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A2" w:rsidRDefault="005A55D4">
      <w:pPr>
        <w:ind w:firstLineChars="600" w:firstLine="1800"/>
        <w:rPr>
          <w:rFonts w:ascii="黑体" w:eastAsia="黑体" w:hAnsi="黑体"/>
          <w:sz w:val="30"/>
          <w:szCs w:val="30"/>
        </w:rPr>
      </w:pPr>
      <w:r>
        <w:rPr>
          <w:rFonts w:ascii="黑体" w:eastAsia="黑体" w:hAnsi="黑体" w:hint="eastAsia"/>
          <w:sz w:val="30"/>
          <w:szCs w:val="30"/>
        </w:rPr>
        <w:t>招标编号：</w:t>
      </w:r>
      <w:r w:rsidR="002C43BA">
        <w:rPr>
          <w:rFonts w:ascii="黑体" w:eastAsia="黑体" w:hAnsi="黑体" w:hint="eastAsia"/>
          <w:sz w:val="30"/>
          <w:szCs w:val="30"/>
        </w:rPr>
        <w:t>XNYDCG2016（08）</w:t>
      </w:r>
    </w:p>
    <w:p w:rsidR="00675FA2" w:rsidRDefault="00675FA2">
      <w:pPr>
        <w:rPr>
          <w:rFonts w:ascii="黑体" w:eastAsia="黑体" w:hAnsi="黑体"/>
          <w:sz w:val="36"/>
          <w:szCs w:val="36"/>
        </w:rPr>
      </w:pPr>
    </w:p>
    <w:p w:rsidR="00675FA2" w:rsidRDefault="00675FA2">
      <w:pPr>
        <w:jc w:val="center"/>
        <w:rPr>
          <w:rFonts w:ascii="黑体" w:eastAsia="黑体" w:hAnsi="黑体"/>
          <w:sz w:val="52"/>
          <w:szCs w:val="52"/>
        </w:rPr>
      </w:pPr>
    </w:p>
    <w:p w:rsidR="00675FA2" w:rsidRDefault="00675FA2">
      <w:pPr>
        <w:jc w:val="center"/>
        <w:rPr>
          <w:rFonts w:ascii="黑体" w:eastAsia="黑体" w:hAnsi="黑体"/>
          <w:sz w:val="52"/>
          <w:szCs w:val="52"/>
        </w:rPr>
      </w:pPr>
    </w:p>
    <w:p w:rsidR="00644285" w:rsidRDefault="00644285">
      <w:pPr>
        <w:jc w:val="center"/>
        <w:rPr>
          <w:rFonts w:ascii="黑体" w:eastAsia="黑体" w:hAnsi="黑体"/>
          <w:sz w:val="48"/>
          <w:szCs w:val="48"/>
        </w:rPr>
      </w:pPr>
      <w:r>
        <w:rPr>
          <w:rFonts w:ascii="黑体" w:eastAsia="黑体" w:hAnsi="黑体" w:hint="eastAsia"/>
          <w:sz w:val="48"/>
          <w:szCs w:val="48"/>
        </w:rPr>
        <w:t>西南医科大学</w:t>
      </w:r>
      <w:r w:rsidR="00733E9A">
        <w:rPr>
          <w:rFonts w:ascii="黑体" w:eastAsia="黑体" w:hAnsi="黑体" w:hint="eastAsia"/>
          <w:sz w:val="48"/>
          <w:szCs w:val="48"/>
        </w:rPr>
        <w:t>药学院</w:t>
      </w:r>
    </w:p>
    <w:p w:rsidR="00675FA2" w:rsidRDefault="004B4CC8">
      <w:pPr>
        <w:jc w:val="center"/>
        <w:rPr>
          <w:rFonts w:ascii="黑体" w:eastAsia="黑体" w:hAnsi="黑体"/>
          <w:sz w:val="48"/>
          <w:szCs w:val="48"/>
        </w:rPr>
      </w:pPr>
      <w:r>
        <w:rPr>
          <w:rFonts w:ascii="黑体" w:eastAsia="黑体" w:hAnsi="黑体" w:hint="eastAsia"/>
          <w:sz w:val="48"/>
          <w:szCs w:val="48"/>
        </w:rPr>
        <w:t>2016</w:t>
      </w:r>
      <w:r w:rsidR="00506C88">
        <w:rPr>
          <w:rFonts w:ascii="黑体" w:eastAsia="黑体" w:hAnsi="黑体" w:hint="eastAsia"/>
          <w:sz w:val="48"/>
          <w:szCs w:val="48"/>
        </w:rPr>
        <w:t>年</w:t>
      </w:r>
      <w:r>
        <w:rPr>
          <w:rFonts w:ascii="黑体" w:eastAsia="黑体" w:hAnsi="黑体" w:hint="eastAsia"/>
          <w:sz w:val="48"/>
          <w:szCs w:val="48"/>
        </w:rPr>
        <w:t>科研设备采购项目</w:t>
      </w:r>
    </w:p>
    <w:p w:rsidR="00675FA2" w:rsidRDefault="00675FA2">
      <w:pPr>
        <w:rPr>
          <w:rFonts w:ascii="黑体" w:eastAsia="黑体" w:hAnsi="黑体"/>
          <w:sz w:val="52"/>
          <w:szCs w:val="52"/>
        </w:rPr>
      </w:pPr>
    </w:p>
    <w:p w:rsidR="00675FA2" w:rsidRDefault="005A55D4">
      <w:pPr>
        <w:jc w:val="center"/>
        <w:rPr>
          <w:rFonts w:ascii="黑体" w:eastAsia="黑体" w:hAnsi="黑体"/>
          <w:sz w:val="52"/>
          <w:szCs w:val="52"/>
        </w:rPr>
      </w:pPr>
      <w:r>
        <w:rPr>
          <w:rFonts w:ascii="黑体" w:eastAsia="黑体" w:hAnsi="黑体" w:hint="eastAsia"/>
          <w:sz w:val="52"/>
          <w:szCs w:val="52"/>
        </w:rPr>
        <w:t>招</w:t>
      </w:r>
    </w:p>
    <w:p w:rsidR="00675FA2" w:rsidRDefault="00675FA2">
      <w:pPr>
        <w:jc w:val="center"/>
        <w:rPr>
          <w:rFonts w:ascii="黑体" w:eastAsia="黑体" w:hAnsi="黑体"/>
          <w:sz w:val="52"/>
          <w:szCs w:val="52"/>
        </w:rPr>
      </w:pPr>
    </w:p>
    <w:p w:rsidR="00675FA2" w:rsidRDefault="005A55D4">
      <w:pPr>
        <w:jc w:val="center"/>
        <w:rPr>
          <w:rFonts w:ascii="黑体" w:eastAsia="黑体" w:hAnsi="黑体"/>
          <w:sz w:val="52"/>
          <w:szCs w:val="52"/>
        </w:rPr>
      </w:pPr>
      <w:r>
        <w:rPr>
          <w:rFonts w:ascii="黑体" w:eastAsia="黑体" w:hAnsi="黑体" w:hint="eastAsia"/>
          <w:sz w:val="52"/>
          <w:szCs w:val="52"/>
        </w:rPr>
        <w:t>标</w:t>
      </w:r>
    </w:p>
    <w:p w:rsidR="00675FA2" w:rsidRDefault="00675FA2">
      <w:pPr>
        <w:jc w:val="center"/>
        <w:rPr>
          <w:rFonts w:ascii="黑体" w:eastAsia="黑体" w:hAnsi="黑体"/>
          <w:sz w:val="52"/>
          <w:szCs w:val="52"/>
        </w:rPr>
      </w:pPr>
    </w:p>
    <w:p w:rsidR="00675FA2" w:rsidRDefault="005A55D4">
      <w:pPr>
        <w:jc w:val="center"/>
        <w:rPr>
          <w:rFonts w:ascii="黑体" w:eastAsia="黑体" w:hAnsi="黑体"/>
          <w:sz w:val="52"/>
          <w:szCs w:val="52"/>
        </w:rPr>
      </w:pPr>
      <w:r>
        <w:rPr>
          <w:rFonts w:ascii="黑体" w:eastAsia="黑体" w:hAnsi="黑体" w:hint="eastAsia"/>
          <w:sz w:val="52"/>
          <w:szCs w:val="52"/>
        </w:rPr>
        <w:t>文</w:t>
      </w:r>
    </w:p>
    <w:p w:rsidR="00675FA2" w:rsidRDefault="00675FA2">
      <w:pPr>
        <w:jc w:val="center"/>
        <w:rPr>
          <w:rFonts w:ascii="黑体" w:eastAsia="黑体" w:hAnsi="黑体"/>
          <w:sz w:val="52"/>
          <w:szCs w:val="52"/>
        </w:rPr>
      </w:pPr>
    </w:p>
    <w:p w:rsidR="00675FA2" w:rsidRDefault="005A55D4">
      <w:pPr>
        <w:rPr>
          <w:rFonts w:ascii="黑体" w:eastAsia="黑体" w:hAnsi="黑体"/>
          <w:sz w:val="52"/>
          <w:szCs w:val="52"/>
        </w:rPr>
      </w:pPr>
      <w:r>
        <w:rPr>
          <w:rFonts w:ascii="黑体" w:eastAsia="黑体" w:hAnsi="黑体" w:hint="eastAsia"/>
          <w:sz w:val="52"/>
          <w:szCs w:val="52"/>
        </w:rPr>
        <w:t xml:space="preserve">               件</w:t>
      </w:r>
    </w:p>
    <w:p w:rsidR="00675FA2" w:rsidRDefault="00675FA2">
      <w:pPr>
        <w:jc w:val="center"/>
        <w:rPr>
          <w:rFonts w:ascii="黑体" w:eastAsia="黑体" w:hAnsi="黑体"/>
          <w:sz w:val="52"/>
          <w:szCs w:val="52"/>
        </w:rPr>
      </w:pPr>
    </w:p>
    <w:p w:rsidR="00675FA2" w:rsidRDefault="00675FA2">
      <w:pPr>
        <w:rPr>
          <w:rFonts w:ascii="黑体" w:eastAsia="黑体" w:hAnsi="黑体"/>
          <w:sz w:val="52"/>
          <w:szCs w:val="52"/>
        </w:rPr>
      </w:pPr>
    </w:p>
    <w:p w:rsidR="00675FA2" w:rsidRDefault="00675FA2">
      <w:pPr>
        <w:spacing w:line="360" w:lineRule="auto"/>
        <w:rPr>
          <w:rFonts w:ascii="黑体" w:eastAsia="黑体" w:hAnsi="黑体"/>
          <w:sz w:val="32"/>
          <w:szCs w:val="32"/>
        </w:rPr>
      </w:pPr>
    </w:p>
    <w:p w:rsidR="00675FA2" w:rsidRDefault="00675FA2">
      <w:pPr>
        <w:spacing w:line="360" w:lineRule="auto"/>
        <w:rPr>
          <w:rFonts w:ascii="黑体" w:eastAsia="黑体" w:hAnsi="黑体"/>
          <w:sz w:val="32"/>
          <w:szCs w:val="32"/>
        </w:rPr>
      </w:pPr>
    </w:p>
    <w:p w:rsidR="00675FA2" w:rsidRDefault="005A55D4">
      <w:pPr>
        <w:spacing w:line="360" w:lineRule="auto"/>
        <w:jc w:val="center"/>
        <w:rPr>
          <w:rFonts w:ascii="黑体" w:eastAsia="黑体" w:hAnsi="黑体"/>
          <w:sz w:val="32"/>
          <w:szCs w:val="32"/>
        </w:rPr>
      </w:pPr>
      <w:r>
        <w:rPr>
          <w:rFonts w:ascii="黑体" w:eastAsia="黑体" w:hAnsi="黑体" w:hint="eastAsia"/>
          <w:sz w:val="32"/>
          <w:szCs w:val="32"/>
        </w:rPr>
        <w:t>中国·四川</w:t>
      </w:r>
      <w:r w:rsidR="00733E9A">
        <w:rPr>
          <w:rFonts w:ascii="黑体" w:eastAsia="黑体" w:hAnsi="黑体" w:hint="eastAsia"/>
          <w:sz w:val="32"/>
          <w:szCs w:val="32"/>
        </w:rPr>
        <w:t>泸州</w:t>
      </w:r>
    </w:p>
    <w:p w:rsidR="00675FA2" w:rsidRDefault="00733E9A">
      <w:pPr>
        <w:spacing w:line="360" w:lineRule="auto"/>
        <w:jc w:val="center"/>
        <w:rPr>
          <w:rFonts w:ascii="黑体" w:eastAsia="黑体" w:hAnsi="黑体"/>
          <w:sz w:val="32"/>
          <w:szCs w:val="32"/>
        </w:rPr>
      </w:pPr>
      <w:r>
        <w:rPr>
          <w:rFonts w:ascii="黑体" w:eastAsia="黑体" w:hAnsi="黑体" w:hint="eastAsia"/>
          <w:sz w:val="30"/>
          <w:szCs w:val="30"/>
        </w:rPr>
        <w:t>西南医科大学</w:t>
      </w:r>
    </w:p>
    <w:p w:rsidR="00675FA2" w:rsidRDefault="005A55D4">
      <w:pPr>
        <w:spacing w:line="360" w:lineRule="auto"/>
        <w:ind w:firstLineChars="1145" w:firstLine="3435"/>
        <w:rPr>
          <w:rFonts w:ascii="黑体" w:eastAsia="黑体" w:hAnsi="黑体"/>
          <w:sz w:val="32"/>
          <w:szCs w:val="32"/>
        </w:rPr>
      </w:pPr>
      <w:r>
        <w:rPr>
          <w:rFonts w:ascii="黑体" w:eastAsia="黑体" w:hAnsi="黑体" w:hint="eastAsia"/>
          <w:sz w:val="30"/>
          <w:szCs w:val="30"/>
        </w:rPr>
        <w:t>2016</w:t>
      </w:r>
      <w:r>
        <w:rPr>
          <w:rFonts w:ascii="黑体" w:eastAsia="黑体" w:hAnsi="黑体"/>
          <w:bCs/>
          <w:sz w:val="32"/>
          <w:szCs w:val="32"/>
          <w:lang w:val="zh-CN"/>
        </w:rPr>
        <w:t>年</w:t>
      </w:r>
      <w:r w:rsidR="00733E9A">
        <w:rPr>
          <w:rFonts w:ascii="黑体" w:eastAsia="黑体" w:hAnsi="黑体" w:hint="eastAsia"/>
          <w:sz w:val="30"/>
          <w:szCs w:val="30"/>
        </w:rPr>
        <w:t>9</w:t>
      </w:r>
      <w:r>
        <w:rPr>
          <w:rFonts w:ascii="黑体" w:eastAsia="黑体" w:hAnsi="黑体"/>
          <w:bCs/>
          <w:sz w:val="32"/>
          <w:szCs w:val="32"/>
          <w:lang w:val="zh-CN"/>
        </w:rPr>
        <w:t>月</w:t>
      </w:r>
    </w:p>
    <w:p w:rsidR="00675FA2" w:rsidRDefault="00675FA2">
      <w:pPr>
        <w:spacing w:line="400" w:lineRule="exact"/>
        <w:rPr>
          <w:rFonts w:hAnsi="宋体"/>
          <w:sz w:val="32"/>
        </w:rPr>
        <w:sectPr w:rsidR="00675FA2">
          <w:headerReference w:type="even" r:id="rId9"/>
          <w:headerReference w:type="default" r:id="rId10"/>
          <w:footerReference w:type="even" r:id="rId11"/>
          <w:footerReference w:type="default" r:id="rId12"/>
          <w:pgSz w:w="11907" w:h="16840"/>
          <w:pgMar w:top="1440" w:right="1800" w:bottom="1440" w:left="1800" w:header="851" w:footer="992" w:gutter="0"/>
          <w:pgNumType w:start="1"/>
          <w:cols w:space="720"/>
          <w:titlePg/>
          <w:docGrid w:linePitch="312"/>
        </w:sectPr>
      </w:pPr>
    </w:p>
    <w:p w:rsidR="00675FA2" w:rsidRDefault="005A55D4">
      <w:pPr>
        <w:pStyle w:val="1"/>
      </w:pPr>
      <w:bookmarkStart w:id="0" w:name="_Hlt101233737"/>
      <w:bookmarkStart w:id="1" w:name="_Hlt101843627"/>
      <w:bookmarkStart w:id="2" w:name="_Toc417904426"/>
      <w:bookmarkEnd w:id="0"/>
      <w:bookmarkEnd w:id="1"/>
      <w:r>
        <w:rPr>
          <w:rFonts w:hint="eastAsia"/>
        </w:rPr>
        <w:lastRenderedPageBreak/>
        <w:t>第一章  投标邀请</w:t>
      </w:r>
      <w:bookmarkEnd w:id="2"/>
    </w:p>
    <w:p w:rsidR="00675FA2" w:rsidRDefault="00675FA2">
      <w:pPr>
        <w:pStyle w:val="a5"/>
      </w:pPr>
    </w:p>
    <w:p w:rsidR="00675FA2" w:rsidRDefault="00733E9A" w:rsidP="00644285">
      <w:pPr>
        <w:spacing w:line="360" w:lineRule="auto"/>
        <w:ind w:firstLineChars="200" w:firstLine="480"/>
        <w:jc w:val="left"/>
        <w:rPr>
          <w:rFonts w:hAnsi="宋体"/>
          <w:sz w:val="24"/>
          <w:szCs w:val="28"/>
        </w:rPr>
      </w:pPr>
      <w:r>
        <w:rPr>
          <w:rFonts w:hint="eastAsia"/>
          <w:sz w:val="24"/>
          <w:u w:val="single"/>
        </w:rPr>
        <w:t>西南医科大学</w:t>
      </w:r>
      <w:r w:rsidR="005A55D4">
        <w:rPr>
          <w:rFonts w:hAnsi="宋体" w:hint="eastAsia"/>
          <w:sz w:val="24"/>
        </w:rPr>
        <w:t>拟对</w:t>
      </w:r>
      <w:r w:rsidRPr="00506C88">
        <w:rPr>
          <w:rFonts w:hAnsi="宋体" w:hint="eastAsia"/>
          <w:sz w:val="24"/>
          <w:u w:val="single"/>
        </w:rPr>
        <w:t>西南医科大学药学院</w:t>
      </w:r>
      <w:r w:rsidR="004B4CC8" w:rsidRPr="00506C88">
        <w:rPr>
          <w:rFonts w:hAnsi="宋体" w:hint="eastAsia"/>
          <w:sz w:val="24"/>
          <w:szCs w:val="32"/>
          <w:u w:val="single"/>
        </w:rPr>
        <w:t>2</w:t>
      </w:r>
      <w:r w:rsidR="004B4CC8">
        <w:rPr>
          <w:rFonts w:hAnsi="宋体" w:hint="eastAsia"/>
          <w:sz w:val="24"/>
          <w:szCs w:val="32"/>
          <w:u w:val="single"/>
        </w:rPr>
        <w:t>016</w:t>
      </w:r>
      <w:r w:rsidR="00506C88">
        <w:rPr>
          <w:rFonts w:hAnsi="宋体" w:hint="eastAsia"/>
          <w:sz w:val="24"/>
          <w:szCs w:val="32"/>
          <w:u w:val="single"/>
        </w:rPr>
        <w:t>年</w:t>
      </w:r>
      <w:r w:rsidR="004B4CC8">
        <w:rPr>
          <w:rFonts w:hAnsi="宋体" w:hint="eastAsia"/>
          <w:sz w:val="24"/>
          <w:szCs w:val="32"/>
          <w:u w:val="single"/>
        </w:rPr>
        <w:t>科研设备采购项目</w:t>
      </w:r>
      <w:r w:rsidR="005A55D4">
        <w:rPr>
          <w:rFonts w:hAnsi="宋体" w:hint="eastAsia"/>
          <w:sz w:val="24"/>
        </w:rPr>
        <w:t>进行国内</w:t>
      </w:r>
      <w:r w:rsidR="005A55D4">
        <w:rPr>
          <w:rFonts w:hAnsi="宋体" w:hint="eastAsia"/>
          <w:b/>
          <w:sz w:val="24"/>
        </w:rPr>
        <w:t>公开</w:t>
      </w:r>
      <w:r w:rsidR="005A55D4">
        <w:rPr>
          <w:rFonts w:hAnsi="宋体" w:hint="eastAsia"/>
          <w:sz w:val="24"/>
        </w:rPr>
        <w:t>招标，</w:t>
      </w:r>
      <w:r w:rsidR="005A55D4">
        <w:rPr>
          <w:rFonts w:hAnsi="宋体" w:hint="eastAsia"/>
          <w:sz w:val="24"/>
          <w:szCs w:val="28"/>
        </w:rPr>
        <w:t>兹邀请符合本次招标要求的供应商参加</w:t>
      </w:r>
      <w:r w:rsidR="005A55D4">
        <w:rPr>
          <w:rFonts w:hAnsi="宋体" w:hint="eastAsia"/>
          <w:sz w:val="24"/>
        </w:rPr>
        <w:t>投标</w:t>
      </w:r>
      <w:r w:rsidR="005A55D4">
        <w:rPr>
          <w:rFonts w:hAnsi="宋体" w:hint="eastAsia"/>
          <w:sz w:val="24"/>
          <w:szCs w:val="28"/>
        </w:rPr>
        <w:t>。</w:t>
      </w:r>
    </w:p>
    <w:p w:rsidR="00675FA2" w:rsidRDefault="005A55D4">
      <w:pPr>
        <w:spacing w:line="360" w:lineRule="auto"/>
        <w:ind w:firstLineChars="200" w:firstLine="482"/>
        <w:rPr>
          <w:rFonts w:hAnsi="宋体"/>
          <w:b/>
          <w:sz w:val="24"/>
        </w:rPr>
      </w:pPr>
      <w:r>
        <w:rPr>
          <w:rFonts w:hAnsi="宋体" w:hint="eastAsia"/>
          <w:b/>
          <w:sz w:val="24"/>
        </w:rPr>
        <w:t>一、招标编号：</w:t>
      </w:r>
      <w:r w:rsidR="008C4986">
        <w:rPr>
          <w:rFonts w:hAnsi="宋体" w:hint="eastAsia"/>
          <w:b/>
          <w:sz w:val="24"/>
        </w:rPr>
        <w:t>XNYDCG2016（08）</w:t>
      </w:r>
      <w:r>
        <w:rPr>
          <w:rFonts w:hAnsi="宋体" w:hint="eastAsia"/>
          <w:b/>
          <w:sz w:val="24"/>
        </w:rPr>
        <w:t>。</w:t>
      </w:r>
    </w:p>
    <w:p w:rsidR="00675FA2" w:rsidRPr="008C4986" w:rsidRDefault="005A55D4" w:rsidP="008C4986">
      <w:pPr>
        <w:spacing w:line="360" w:lineRule="auto"/>
        <w:ind w:rightChars="15" w:right="51" w:firstLineChars="200" w:firstLine="482"/>
        <w:rPr>
          <w:rFonts w:hAnsi="宋体"/>
          <w:b/>
          <w:sz w:val="24"/>
          <w:szCs w:val="32"/>
        </w:rPr>
      </w:pPr>
      <w:r>
        <w:rPr>
          <w:rFonts w:hAnsi="宋体" w:hint="eastAsia"/>
          <w:b/>
          <w:bCs/>
          <w:sz w:val="24"/>
        </w:rPr>
        <w:t>二、</w:t>
      </w:r>
      <w:r>
        <w:rPr>
          <w:rFonts w:hAnsi="宋体" w:hint="eastAsia"/>
          <w:b/>
          <w:sz w:val="24"/>
        </w:rPr>
        <w:t>招标项目：</w:t>
      </w:r>
      <w:r w:rsidR="00644285" w:rsidRPr="00644285">
        <w:rPr>
          <w:rFonts w:hAnsi="宋体" w:hint="eastAsia"/>
          <w:b/>
          <w:sz w:val="24"/>
          <w:szCs w:val="32"/>
        </w:rPr>
        <w:t>西南医科大学</w:t>
      </w:r>
      <w:r w:rsidR="00733E9A">
        <w:rPr>
          <w:rFonts w:hAnsi="宋体" w:hint="eastAsia"/>
          <w:b/>
          <w:sz w:val="24"/>
          <w:szCs w:val="32"/>
        </w:rPr>
        <w:t>药学院</w:t>
      </w:r>
      <w:r w:rsidR="004B4CC8">
        <w:rPr>
          <w:rFonts w:hAnsi="宋体" w:hint="eastAsia"/>
          <w:b/>
          <w:sz w:val="24"/>
          <w:szCs w:val="32"/>
        </w:rPr>
        <w:t>2016</w:t>
      </w:r>
      <w:r w:rsidR="008C4986">
        <w:rPr>
          <w:rFonts w:hAnsi="宋体" w:hint="eastAsia"/>
          <w:b/>
          <w:sz w:val="24"/>
          <w:szCs w:val="32"/>
        </w:rPr>
        <w:t>年</w:t>
      </w:r>
      <w:r w:rsidR="00733E9A">
        <w:rPr>
          <w:rFonts w:hAnsi="宋体" w:hint="eastAsia"/>
          <w:b/>
          <w:sz w:val="24"/>
          <w:szCs w:val="32"/>
        </w:rPr>
        <w:t>科研设备采购项目</w:t>
      </w:r>
      <w:r>
        <w:rPr>
          <w:rFonts w:hAnsi="宋体" w:hint="eastAsia"/>
          <w:b/>
          <w:sz w:val="24"/>
          <w:szCs w:val="32"/>
        </w:rPr>
        <w:t>。</w:t>
      </w:r>
    </w:p>
    <w:p w:rsidR="00675FA2" w:rsidRDefault="008C4986">
      <w:pPr>
        <w:spacing w:line="360" w:lineRule="auto"/>
        <w:ind w:firstLineChars="200" w:firstLine="482"/>
        <w:rPr>
          <w:rFonts w:hAnsi="宋体"/>
          <w:sz w:val="24"/>
        </w:rPr>
      </w:pPr>
      <w:r>
        <w:rPr>
          <w:rFonts w:hAnsi="宋体" w:hint="eastAsia"/>
          <w:b/>
          <w:sz w:val="24"/>
        </w:rPr>
        <w:t>三</w:t>
      </w:r>
      <w:r w:rsidR="005A55D4">
        <w:rPr>
          <w:rFonts w:hAnsi="宋体" w:hint="eastAsia"/>
          <w:b/>
          <w:bCs/>
          <w:sz w:val="24"/>
        </w:rPr>
        <w:t>、</w:t>
      </w:r>
      <w:r w:rsidR="005A55D4">
        <w:rPr>
          <w:rFonts w:hAnsi="宋体" w:hint="eastAsia"/>
          <w:b/>
          <w:sz w:val="24"/>
        </w:rPr>
        <w:t>招标项目简介：</w:t>
      </w:r>
    </w:p>
    <w:p w:rsidR="0033725E" w:rsidRDefault="005A55D4" w:rsidP="00173049">
      <w:pPr>
        <w:spacing w:afterLines="50" w:line="420" w:lineRule="exact"/>
        <w:ind w:firstLineChars="200" w:firstLine="464"/>
        <w:rPr>
          <w:rFonts w:hAnsi="宋体"/>
          <w:sz w:val="24"/>
          <w:szCs w:val="28"/>
        </w:rPr>
      </w:pPr>
      <w:r>
        <w:rPr>
          <w:rFonts w:hAnsi="宋体" w:hint="eastAsia"/>
          <w:spacing w:val="-4"/>
          <w:sz w:val="24"/>
        </w:rPr>
        <w:t>本项目</w:t>
      </w:r>
      <w:r w:rsidR="00047ADC">
        <w:rPr>
          <w:rFonts w:hAnsi="宋体" w:hint="eastAsia"/>
          <w:spacing w:val="-4"/>
          <w:sz w:val="24"/>
        </w:rPr>
        <w:t>4</w:t>
      </w:r>
      <w:r w:rsidR="00644285">
        <w:rPr>
          <w:rFonts w:hAnsi="宋体" w:hint="eastAsia"/>
          <w:spacing w:val="-4"/>
          <w:sz w:val="24"/>
        </w:rPr>
        <w:t>个</w:t>
      </w:r>
      <w:r>
        <w:rPr>
          <w:rFonts w:hAnsi="宋体" w:hint="eastAsia"/>
          <w:spacing w:val="-4"/>
          <w:sz w:val="24"/>
        </w:rPr>
        <w:t>包</w:t>
      </w:r>
      <w:r w:rsidR="00644285">
        <w:rPr>
          <w:rFonts w:hAnsi="宋体" w:hint="eastAsia"/>
          <w:spacing w:val="-4"/>
          <w:sz w:val="24"/>
        </w:rPr>
        <w:t>，</w:t>
      </w:r>
      <w:r>
        <w:rPr>
          <w:rFonts w:hAnsi="宋体" w:hint="eastAsia"/>
          <w:spacing w:val="-4"/>
          <w:sz w:val="24"/>
        </w:rPr>
        <w:t>采购</w:t>
      </w:r>
      <w:r w:rsidR="008D6A02">
        <w:rPr>
          <w:rFonts w:hAnsi="宋体" w:hint="eastAsia"/>
          <w:spacing w:val="-4"/>
          <w:sz w:val="24"/>
        </w:rPr>
        <w:t>教学科研</w:t>
      </w:r>
      <w:r w:rsidR="00644285">
        <w:rPr>
          <w:rFonts w:hAnsi="宋体" w:hint="eastAsia"/>
          <w:spacing w:val="-4"/>
          <w:sz w:val="24"/>
        </w:rPr>
        <w:t>设备</w:t>
      </w:r>
      <w:r>
        <w:rPr>
          <w:rFonts w:hAnsi="宋体" w:hint="eastAsia"/>
          <w:spacing w:val="-4"/>
          <w:sz w:val="24"/>
        </w:rPr>
        <w:t>一批</w:t>
      </w:r>
      <w:r w:rsidR="008541CE">
        <w:rPr>
          <w:rFonts w:hAnsi="宋体" w:hint="eastAsia"/>
          <w:spacing w:val="-4"/>
          <w:sz w:val="24"/>
        </w:rPr>
        <w:t>。最小投标单位为包。</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1019"/>
        <w:gridCol w:w="3555"/>
        <w:gridCol w:w="987"/>
        <w:gridCol w:w="2336"/>
      </w:tblGrid>
      <w:tr w:rsidR="00906E94" w:rsidRPr="00644285" w:rsidTr="00044652">
        <w:trPr>
          <w:trHeight w:val="499"/>
          <w:jc w:val="center"/>
        </w:trPr>
        <w:tc>
          <w:tcPr>
            <w:tcW w:w="881" w:type="dxa"/>
            <w:vAlign w:val="center"/>
          </w:tcPr>
          <w:p w:rsidR="00906E94" w:rsidRDefault="00906E94" w:rsidP="00044652">
            <w:pPr>
              <w:widowControl/>
              <w:jc w:val="center"/>
              <w:rPr>
                <w:rFonts w:hAnsi="宋体" w:cs="宋体"/>
                <w:b/>
                <w:bCs/>
                <w:sz w:val="24"/>
                <w:szCs w:val="24"/>
              </w:rPr>
            </w:pPr>
            <w:r>
              <w:rPr>
                <w:rFonts w:hAnsi="宋体" w:cs="宋体" w:hint="eastAsia"/>
                <w:b/>
                <w:bCs/>
                <w:sz w:val="24"/>
                <w:szCs w:val="24"/>
              </w:rPr>
              <w:t>包号</w:t>
            </w:r>
          </w:p>
        </w:tc>
        <w:tc>
          <w:tcPr>
            <w:tcW w:w="1019" w:type="dxa"/>
            <w:shd w:val="clear" w:color="auto" w:fill="auto"/>
            <w:vAlign w:val="center"/>
            <w:hideMark/>
          </w:tcPr>
          <w:p w:rsidR="00906E94" w:rsidRPr="00644285" w:rsidRDefault="00906E94" w:rsidP="00044652">
            <w:pPr>
              <w:widowControl/>
              <w:jc w:val="center"/>
              <w:rPr>
                <w:rFonts w:hAnsi="宋体" w:cs="宋体"/>
                <w:b/>
                <w:bCs/>
                <w:sz w:val="24"/>
                <w:szCs w:val="24"/>
              </w:rPr>
            </w:pPr>
            <w:r>
              <w:rPr>
                <w:rFonts w:hAnsi="宋体" w:cs="宋体" w:hint="eastAsia"/>
                <w:b/>
                <w:bCs/>
                <w:sz w:val="24"/>
                <w:szCs w:val="24"/>
              </w:rPr>
              <w:t>品目号</w:t>
            </w:r>
          </w:p>
        </w:tc>
        <w:tc>
          <w:tcPr>
            <w:tcW w:w="3555" w:type="dxa"/>
            <w:shd w:val="clear" w:color="auto" w:fill="auto"/>
            <w:vAlign w:val="center"/>
            <w:hideMark/>
          </w:tcPr>
          <w:p w:rsidR="00906E94" w:rsidRPr="008F697C" w:rsidRDefault="00906E94" w:rsidP="00044652">
            <w:pPr>
              <w:widowControl/>
              <w:jc w:val="center"/>
              <w:rPr>
                <w:rFonts w:hAnsi="宋体" w:cs="宋体"/>
                <w:b/>
                <w:bCs/>
                <w:sz w:val="24"/>
                <w:szCs w:val="24"/>
              </w:rPr>
            </w:pPr>
            <w:r w:rsidRPr="008F697C">
              <w:rPr>
                <w:rFonts w:hAnsi="宋体" w:cs="宋体" w:hint="eastAsia"/>
                <w:b/>
                <w:bCs/>
                <w:sz w:val="24"/>
                <w:szCs w:val="24"/>
              </w:rPr>
              <w:t>设备名称</w:t>
            </w:r>
          </w:p>
        </w:tc>
        <w:tc>
          <w:tcPr>
            <w:tcW w:w="987" w:type="dxa"/>
            <w:shd w:val="clear" w:color="auto" w:fill="auto"/>
            <w:noWrap/>
            <w:vAlign w:val="center"/>
            <w:hideMark/>
          </w:tcPr>
          <w:p w:rsidR="00906E94" w:rsidRPr="0033725E" w:rsidRDefault="00906E94" w:rsidP="00044652">
            <w:pPr>
              <w:widowControl/>
              <w:jc w:val="center"/>
              <w:rPr>
                <w:rFonts w:hAnsi="宋体" w:cs="宋体"/>
                <w:b/>
                <w:bCs/>
                <w:sz w:val="24"/>
                <w:szCs w:val="24"/>
              </w:rPr>
            </w:pPr>
            <w:r w:rsidRPr="0033725E">
              <w:rPr>
                <w:rFonts w:hAnsi="宋体" w:cs="宋体" w:hint="eastAsia"/>
                <w:b/>
                <w:bCs/>
                <w:sz w:val="24"/>
                <w:szCs w:val="24"/>
              </w:rPr>
              <w:t>数量</w:t>
            </w:r>
          </w:p>
        </w:tc>
        <w:tc>
          <w:tcPr>
            <w:tcW w:w="2336" w:type="dxa"/>
            <w:shd w:val="clear" w:color="auto" w:fill="auto"/>
            <w:noWrap/>
            <w:vAlign w:val="center"/>
            <w:hideMark/>
          </w:tcPr>
          <w:p w:rsidR="00906E94" w:rsidRPr="00644285" w:rsidRDefault="00906E94" w:rsidP="00044652">
            <w:pPr>
              <w:widowControl/>
              <w:jc w:val="center"/>
              <w:rPr>
                <w:rFonts w:hAnsi="宋体" w:cs="宋体"/>
                <w:b/>
                <w:bCs/>
                <w:sz w:val="24"/>
                <w:szCs w:val="24"/>
              </w:rPr>
            </w:pPr>
            <w:r>
              <w:rPr>
                <w:rFonts w:hAnsi="宋体" w:cs="宋体" w:hint="eastAsia"/>
                <w:b/>
                <w:bCs/>
                <w:sz w:val="24"/>
                <w:szCs w:val="24"/>
              </w:rPr>
              <w:t>备注</w:t>
            </w:r>
          </w:p>
        </w:tc>
      </w:tr>
      <w:tr w:rsidR="00906E94" w:rsidRPr="00644285" w:rsidTr="00044652">
        <w:trPr>
          <w:trHeight w:val="555"/>
          <w:jc w:val="center"/>
        </w:trPr>
        <w:tc>
          <w:tcPr>
            <w:tcW w:w="881" w:type="dxa"/>
            <w:vMerge w:val="restart"/>
            <w:vAlign w:val="center"/>
          </w:tcPr>
          <w:p w:rsidR="00906E94" w:rsidRPr="00644285" w:rsidRDefault="00906E94" w:rsidP="00044652">
            <w:pPr>
              <w:jc w:val="center"/>
              <w:rPr>
                <w:sz w:val="24"/>
                <w:szCs w:val="24"/>
              </w:rPr>
            </w:pPr>
            <w:r>
              <w:rPr>
                <w:rFonts w:hint="eastAsia"/>
                <w:sz w:val="24"/>
                <w:szCs w:val="24"/>
              </w:rPr>
              <w:t>01</w:t>
            </w: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01-01</w:t>
            </w:r>
          </w:p>
        </w:tc>
        <w:tc>
          <w:tcPr>
            <w:tcW w:w="3555" w:type="dxa"/>
            <w:shd w:val="clear" w:color="auto" w:fill="auto"/>
            <w:vAlign w:val="center"/>
            <w:hideMark/>
          </w:tcPr>
          <w:p w:rsidR="00906E94" w:rsidRPr="001E1621" w:rsidRDefault="00906E94" w:rsidP="00044652">
            <w:pPr>
              <w:rPr>
                <w:sz w:val="24"/>
                <w:szCs w:val="24"/>
              </w:rPr>
            </w:pPr>
            <w:r w:rsidRPr="001E1621">
              <w:rPr>
                <w:rFonts w:hint="eastAsia"/>
                <w:sz w:val="24"/>
                <w:szCs w:val="24"/>
              </w:rPr>
              <w:t>溶剂处理系统</w:t>
            </w:r>
          </w:p>
        </w:tc>
        <w:tc>
          <w:tcPr>
            <w:tcW w:w="987" w:type="dxa"/>
            <w:shd w:val="clear" w:color="auto" w:fill="auto"/>
            <w:vAlign w:val="center"/>
            <w:hideMark/>
          </w:tcPr>
          <w:p w:rsidR="00906E94" w:rsidRPr="001E1621" w:rsidRDefault="00906E94" w:rsidP="00044652">
            <w:pPr>
              <w:jc w:val="center"/>
              <w:rPr>
                <w:sz w:val="24"/>
                <w:szCs w:val="24"/>
              </w:rPr>
            </w:pPr>
            <w:r w:rsidRPr="001E1621">
              <w:rPr>
                <w:sz w:val="24"/>
                <w:szCs w:val="24"/>
              </w:rPr>
              <w:t>1</w:t>
            </w:r>
            <w:r>
              <w:rPr>
                <w:rFonts w:hint="eastAsia"/>
                <w:sz w:val="24"/>
                <w:szCs w:val="24"/>
              </w:rPr>
              <w:t>套</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01-02</w:t>
            </w:r>
          </w:p>
        </w:tc>
        <w:tc>
          <w:tcPr>
            <w:tcW w:w="3555" w:type="dxa"/>
            <w:shd w:val="clear" w:color="auto" w:fill="auto"/>
            <w:vAlign w:val="center"/>
            <w:hideMark/>
          </w:tcPr>
          <w:p w:rsidR="00906E94" w:rsidRPr="001E1621" w:rsidRDefault="00906E94" w:rsidP="00044652">
            <w:pPr>
              <w:rPr>
                <w:sz w:val="24"/>
                <w:szCs w:val="24"/>
              </w:rPr>
            </w:pPr>
            <w:r w:rsidRPr="001E1621">
              <w:rPr>
                <w:rFonts w:hint="eastAsia"/>
                <w:sz w:val="24"/>
                <w:szCs w:val="24"/>
              </w:rPr>
              <w:t>手套箱</w:t>
            </w:r>
          </w:p>
        </w:tc>
        <w:tc>
          <w:tcPr>
            <w:tcW w:w="987" w:type="dxa"/>
            <w:shd w:val="clear" w:color="auto" w:fill="auto"/>
            <w:vAlign w:val="center"/>
            <w:hideMark/>
          </w:tcPr>
          <w:p w:rsidR="00906E94" w:rsidRPr="001E1621" w:rsidRDefault="00906E94" w:rsidP="00044652">
            <w:pPr>
              <w:jc w:val="center"/>
              <w:rPr>
                <w:sz w:val="24"/>
                <w:szCs w:val="24"/>
              </w:rPr>
            </w:pPr>
            <w:r w:rsidRPr="001E1621">
              <w:rPr>
                <w:sz w:val="24"/>
                <w:szCs w:val="24"/>
              </w:rPr>
              <w:t>1</w:t>
            </w:r>
            <w:r>
              <w:rPr>
                <w:rFonts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585"/>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01-03</w:t>
            </w:r>
          </w:p>
        </w:tc>
        <w:tc>
          <w:tcPr>
            <w:tcW w:w="3555" w:type="dxa"/>
            <w:shd w:val="clear" w:color="000000" w:fill="FFFFFF"/>
            <w:vAlign w:val="center"/>
            <w:hideMark/>
          </w:tcPr>
          <w:p w:rsidR="00906E94" w:rsidRPr="001E1621" w:rsidRDefault="00906E94" w:rsidP="00044652">
            <w:pPr>
              <w:rPr>
                <w:sz w:val="24"/>
                <w:szCs w:val="24"/>
              </w:rPr>
            </w:pPr>
            <w:r w:rsidRPr="001E1621">
              <w:rPr>
                <w:rFonts w:hint="eastAsia"/>
                <w:sz w:val="24"/>
                <w:szCs w:val="24"/>
              </w:rPr>
              <w:t>超低温冰箱</w:t>
            </w:r>
          </w:p>
        </w:tc>
        <w:tc>
          <w:tcPr>
            <w:tcW w:w="987" w:type="dxa"/>
            <w:shd w:val="clear" w:color="auto" w:fill="auto"/>
            <w:vAlign w:val="center"/>
            <w:hideMark/>
          </w:tcPr>
          <w:p w:rsidR="00906E94" w:rsidRPr="001E1621" w:rsidRDefault="00906E94" w:rsidP="00044652">
            <w:pPr>
              <w:jc w:val="center"/>
              <w:rPr>
                <w:sz w:val="24"/>
                <w:szCs w:val="24"/>
              </w:rPr>
            </w:pPr>
            <w:r w:rsidRPr="001E1621">
              <w:rPr>
                <w:sz w:val="24"/>
                <w:szCs w:val="24"/>
              </w:rPr>
              <w:t>1</w:t>
            </w:r>
            <w:r>
              <w:rPr>
                <w:rFonts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01-04</w:t>
            </w:r>
          </w:p>
        </w:tc>
        <w:tc>
          <w:tcPr>
            <w:tcW w:w="3555" w:type="dxa"/>
            <w:shd w:val="clear" w:color="000000" w:fill="FFFFFF"/>
            <w:vAlign w:val="center"/>
            <w:hideMark/>
          </w:tcPr>
          <w:p w:rsidR="00906E94" w:rsidRPr="001E1621" w:rsidRDefault="00906E94" w:rsidP="00044652">
            <w:pPr>
              <w:rPr>
                <w:sz w:val="24"/>
                <w:szCs w:val="24"/>
              </w:rPr>
            </w:pPr>
            <w:r w:rsidRPr="001E1621">
              <w:rPr>
                <w:rFonts w:hint="eastAsia"/>
                <w:sz w:val="24"/>
                <w:szCs w:val="24"/>
              </w:rPr>
              <w:t>CO2培养箱</w:t>
            </w:r>
          </w:p>
        </w:tc>
        <w:tc>
          <w:tcPr>
            <w:tcW w:w="987" w:type="dxa"/>
            <w:shd w:val="clear" w:color="auto" w:fill="auto"/>
            <w:vAlign w:val="center"/>
            <w:hideMark/>
          </w:tcPr>
          <w:p w:rsidR="00906E94" w:rsidRPr="001E1621" w:rsidRDefault="00906E94" w:rsidP="00044652">
            <w:pPr>
              <w:jc w:val="center"/>
              <w:rPr>
                <w:sz w:val="24"/>
                <w:szCs w:val="24"/>
              </w:rPr>
            </w:pPr>
            <w:r w:rsidRPr="001E1621">
              <w:rPr>
                <w:sz w:val="24"/>
                <w:szCs w:val="24"/>
              </w:rPr>
              <w:t>1</w:t>
            </w:r>
            <w:r>
              <w:rPr>
                <w:rFonts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01-05</w:t>
            </w:r>
          </w:p>
        </w:tc>
        <w:tc>
          <w:tcPr>
            <w:tcW w:w="3555" w:type="dxa"/>
            <w:shd w:val="clear" w:color="000000" w:fill="FFFFFF"/>
            <w:vAlign w:val="center"/>
            <w:hideMark/>
          </w:tcPr>
          <w:p w:rsidR="00906E94" w:rsidRPr="001E1621" w:rsidRDefault="00906E94" w:rsidP="00044652">
            <w:pPr>
              <w:rPr>
                <w:sz w:val="24"/>
                <w:szCs w:val="24"/>
              </w:rPr>
            </w:pPr>
            <w:r w:rsidRPr="001E1621">
              <w:rPr>
                <w:rFonts w:hint="eastAsia"/>
                <w:sz w:val="24"/>
                <w:szCs w:val="24"/>
              </w:rPr>
              <w:t>超声波细胞粉碎机</w:t>
            </w:r>
          </w:p>
        </w:tc>
        <w:tc>
          <w:tcPr>
            <w:tcW w:w="987" w:type="dxa"/>
            <w:shd w:val="clear" w:color="auto" w:fill="auto"/>
            <w:vAlign w:val="center"/>
            <w:hideMark/>
          </w:tcPr>
          <w:p w:rsidR="00906E94" w:rsidRPr="001E1621" w:rsidRDefault="00906E94" w:rsidP="00044652">
            <w:pPr>
              <w:jc w:val="center"/>
              <w:rPr>
                <w:sz w:val="24"/>
                <w:szCs w:val="24"/>
              </w:rPr>
            </w:pPr>
            <w:r w:rsidRPr="001E1621">
              <w:rPr>
                <w:sz w:val="24"/>
                <w:szCs w:val="24"/>
              </w:rPr>
              <w:t>1</w:t>
            </w:r>
            <w:r>
              <w:rPr>
                <w:rFonts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01-06</w:t>
            </w:r>
          </w:p>
        </w:tc>
        <w:tc>
          <w:tcPr>
            <w:tcW w:w="3555" w:type="dxa"/>
            <w:shd w:val="clear" w:color="000000" w:fill="FFFFFF"/>
            <w:vAlign w:val="center"/>
            <w:hideMark/>
          </w:tcPr>
          <w:p w:rsidR="00906E94" w:rsidRPr="001E1621" w:rsidRDefault="00906E94" w:rsidP="00044652">
            <w:pPr>
              <w:rPr>
                <w:sz w:val="24"/>
                <w:szCs w:val="24"/>
              </w:rPr>
            </w:pPr>
            <w:r w:rsidRPr="001E1621">
              <w:rPr>
                <w:rFonts w:hint="eastAsia"/>
                <w:sz w:val="24"/>
                <w:szCs w:val="24"/>
              </w:rPr>
              <w:t>雪花冰制冰机</w:t>
            </w:r>
          </w:p>
        </w:tc>
        <w:tc>
          <w:tcPr>
            <w:tcW w:w="987" w:type="dxa"/>
            <w:shd w:val="clear" w:color="auto" w:fill="auto"/>
            <w:vAlign w:val="center"/>
            <w:hideMark/>
          </w:tcPr>
          <w:p w:rsidR="00906E94" w:rsidRPr="001E1621" w:rsidRDefault="00906E94" w:rsidP="00044652">
            <w:pPr>
              <w:jc w:val="center"/>
              <w:rPr>
                <w:sz w:val="24"/>
                <w:szCs w:val="24"/>
              </w:rPr>
            </w:pPr>
            <w:r w:rsidRPr="001E1621">
              <w:rPr>
                <w:sz w:val="24"/>
                <w:szCs w:val="24"/>
              </w:rPr>
              <w:t>1</w:t>
            </w:r>
            <w:r>
              <w:rPr>
                <w:rFonts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01-07</w:t>
            </w:r>
          </w:p>
        </w:tc>
        <w:tc>
          <w:tcPr>
            <w:tcW w:w="3555" w:type="dxa"/>
            <w:shd w:val="clear" w:color="000000" w:fill="FFFFFF"/>
            <w:vAlign w:val="center"/>
            <w:hideMark/>
          </w:tcPr>
          <w:p w:rsidR="00906E94" w:rsidRPr="001E1621" w:rsidRDefault="00906E94" w:rsidP="00044652">
            <w:pPr>
              <w:rPr>
                <w:sz w:val="24"/>
                <w:szCs w:val="24"/>
              </w:rPr>
            </w:pPr>
            <w:r w:rsidRPr="001E1621">
              <w:rPr>
                <w:rFonts w:hint="eastAsia"/>
                <w:sz w:val="24"/>
                <w:szCs w:val="24"/>
              </w:rPr>
              <w:t>立式压力灭菌器</w:t>
            </w:r>
          </w:p>
        </w:tc>
        <w:tc>
          <w:tcPr>
            <w:tcW w:w="987" w:type="dxa"/>
            <w:shd w:val="clear" w:color="auto" w:fill="auto"/>
            <w:vAlign w:val="center"/>
            <w:hideMark/>
          </w:tcPr>
          <w:p w:rsidR="00906E94" w:rsidRPr="001E1621" w:rsidRDefault="00906E94" w:rsidP="00044652">
            <w:pPr>
              <w:jc w:val="center"/>
              <w:rPr>
                <w:sz w:val="24"/>
                <w:szCs w:val="24"/>
              </w:rPr>
            </w:pPr>
            <w:r w:rsidRPr="001E1621">
              <w:rPr>
                <w:sz w:val="24"/>
                <w:szCs w:val="24"/>
              </w:rPr>
              <w:t>1</w:t>
            </w:r>
            <w:r>
              <w:rPr>
                <w:rFonts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01-08</w:t>
            </w:r>
          </w:p>
        </w:tc>
        <w:tc>
          <w:tcPr>
            <w:tcW w:w="3555" w:type="dxa"/>
            <w:shd w:val="clear" w:color="000000" w:fill="FFFFFF"/>
            <w:vAlign w:val="center"/>
            <w:hideMark/>
          </w:tcPr>
          <w:p w:rsidR="00906E94" w:rsidRPr="001E1621" w:rsidRDefault="00906E94" w:rsidP="00044652">
            <w:pPr>
              <w:rPr>
                <w:sz w:val="24"/>
                <w:szCs w:val="24"/>
              </w:rPr>
            </w:pPr>
            <w:r w:rsidRPr="001E1621">
              <w:rPr>
                <w:rFonts w:hint="eastAsia"/>
                <w:sz w:val="24"/>
                <w:szCs w:val="24"/>
              </w:rPr>
              <w:t>两门普通冰箱</w:t>
            </w:r>
          </w:p>
        </w:tc>
        <w:tc>
          <w:tcPr>
            <w:tcW w:w="987" w:type="dxa"/>
            <w:shd w:val="clear" w:color="auto" w:fill="auto"/>
            <w:vAlign w:val="center"/>
            <w:hideMark/>
          </w:tcPr>
          <w:p w:rsidR="00906E94" w:rsidRPr="001E1621" w:rsidRDefault="00906E94" w:rsidP="00044652">
            <w:pPr>
              <w:jc w:val="center"/>
              <w:rPr>
                <w:sz w:val="24"/>
                <w:szCs w:val="24"/>
              </w:rPr>
            </w:pPr>
            <w:r w:rsidRPr="001E1621">
              <w:rPr>
                <w:sz w:val="24"/>
                <w:szCs w:val="24"/>
              </w:rPr>
              <w:t>1</w:t>
            </w:r>
            <w:r>
              <w:rPr>
                <w:rFonts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758"/>
          <w:jc w:val="center"/>
        </w:trPr>
        <w:tc>
          <w:tcPr>
            <w:tcW w:w="881" w:type="dxa"/>
            <w:vMerge w:val="restart"/>
            <w:vAlign w:val="center"/>
          </w:tcPr>
          <w:p w:rsidR="00906E94" w:rsidRPr="00644285" w:rsidRDefault="00906E94" w:rsidP="00044652">
            <w:pPr>
              <w:jc w:val="center"/>
              <w:rPr>
                <w:sz w:val="24"/>
                <w:szCs w:val="24"/>
              </w:rPr>
            </w:pPr>
            <w:r>
              <w:rPr>
                <w:rFonts w:hint="eastAsia"/>
                <w:sz w:val="24"/>
                <w:szCs w:val="24"/>
              </w:rPr>
              <w:t>02</w:t>
            </w: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2</w:t>
            </w:r>
            <w:r w:rsidRPr="00644285">
              <w:rPr>
                <w:rFonts w:hint="eastAsia"/>
                <w:sz w:val="24"/>
                <w:szCs w:val="24"/>
              </w:rPr>
              <w:t>-0</w:t>
            </w:r>
            <w:r>
              <w:rPr>
                <w:rFonts w:hint="eastAsia"/>
                <w:sz w:val="24"/>
                <w:szCs w:val="24"/>
              </w:rPr>
              <w:t>1</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2槽梯度PCR(聚合酶链式反应)仪</w:t>
            </w:r>
          </w:p>
        </w:tc>
        <w:tc>
          <w:tcPr>
            <w:tcW w:w="987" w:type="dxa"/>
            <w:shd w:val="clear" w:color="auto" w:fill="auto"/>
            <w:vAlign w:val="center"/>
            <w:hideMark/>
          </w:tcPr>
          <w:p w:rsidR="00906E94" w:rsidRPr="00611750" w:rsidRDefault="00906E94" w:rsidP="00044652">
            <w:pPr>
              <w:jc w:val="center"/>
              <w:rPr>
                <w:rFonts w:hAnsi="宋体" w:cs="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2</w:t>
            </w:r>
            <w:r w:rsidRPr="00644285">
              <w:rPr>
                <w:rFonts w:hint="eastAsia"/>
                <w:sz w:val="24"/>
                <w:szCs w:val="24"/>
              </w:rPr>
              <w:t>-0</w:t>
            </w:r>
            <w:r>
              <w:rPr>
                <w:rFonts w:hint="eastAsia"/>
                <w:sz w:val="24"/>
                <w:szCs w:val="24"/>
              </w:rPr>
              <w:t>2</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负80度冰箱</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2</w:t>
            </w:r>
            <w:r w:rsidRPr="00644285">
              <w:rPr>
                <w:rFonts w:hint="eastAsia"/>
                <w:sz w:val="24"/>
                <w:szCs w:val="24"/>
              </w:rPr>
              <w:t>-0</w:t>
            </w:r>
            <w:r>
              <w:rPr>
                <w:rFonts w:hint="eastAsia"/>
                <w:sz w:val="24"/>
                <w:szCs w:val="24"/>
              </w:rPr>
              <w:t>3</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冷冻离心机（大）</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2</w:t>
            </w:r>
            <w:r w:rsidRPr="00644285">
              <w:rPr>
                <w:rFonts w:hint="eastAsia"/>
                <w:sz w:val="24"/>
                <w:szCs w:val="24"/>
              </w:rPr>
              <w:t>-0</w:t>
            </w:r>
            <w:r>
              <w:rPr>
                <w:rFonts w:hint="eastAsia"/>
                <w:sz w:val="24"/>
                <w:szCs w:val="24"/>
              </w:rPr>
              <w:t>4</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冷冻离心机（小）</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2</w:t>
            </w:r>
            <w:r w:rsidRPr="00644285">
              <w:rPr>
                <w:rFonts w:hint="eastAsia"/>
                <w:sz w:val="24"/>
                <w:szCs w:val="24"/>
              </w:rPr>
              <w:t>-0</w:t>
            </w:r>
            <w:r>
              <w:rPr>
                <w:rFonts w:hint="eastAsia"/>
                <w:sz w:val="24"/>
                <w:szCs w:val="24"/>
              </w:rPr>
              <w:t>5</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实验室微型离心机</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4</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2</w:t>
            </w:r>
            <w:r w:rsidRPr="00644285">
              <w:rPr>
                <w:rFonts w:hint="eastAsia"/>
                <w:sz w:val="24"/>
                <w:szCs w:val="24"/>
              </w:rPr>
              <w:t>-0</w:t>
            </w:r>
            <w:r>
              <w:rPr>
                <w:rFonts w:hint="eastAsia"/>
                <w:sz w:val="24"/>
                <w:szCs w:val="24"/>
              </w:rPr>
              <w:t>6</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离心机（细胞离心用）</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2</w:t>
            </w:r>
            <w:r w:rsidRPr="00644285">
              <w:rPr>
                <w:rFonts w:hint="eastAsia"/>
                <w:sz w:val="24"/>
                <w:szCs w:val="24"/>
              </w:rPr>
              <w:t>-0</w:t>
            </w:r>
            <w:r>
              <w:rPr>
                <w:rFonts w:hint="eastAsia"/>
                <w:sz w:val="24"/>
                <w:szCs w:val="24"/>
              </w:rPr>
              <w:t>7</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倒置荧光显微镜及图像系统</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2</w:t>
            </w:r>
            <w:r w:rsidRPr="00644285">
              <w:rPr>
                <w:rFonts w:hint="eastAsia"/>
                <w:sz w:val="24"/>
                <w:szCs w:val="24"/>
              </w:rPr>
              <w:t>-0</w:t>
            </w:r>
            <w:r>
              <w:rPr>
                <w:rFonts w:hint="eastAsia"/>
                <w:sz w:val="24"/>
                <w:szCs w:val="24"/>
              </w:rPr>
              <w:t>8</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细胞培养箱</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09</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细菌摇床</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10</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大型超薄圆周脱色摇床</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11</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烘箱</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12</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标准型长轴旋转混匀仪</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13</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凝胶成像仪</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14</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双目动物手术显微镜</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15</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十万分之一天平</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16</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涡旋振荡器</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2</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17</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蠕动泵</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2</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18</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超微量分光光度计</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19</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恒温水浴锅</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2</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20</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微量离心管干浴摇床</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21</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台式pH计酸度计</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22</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万分之一电子天平</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23</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双人超净工作台</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2</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24</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光学显微镜（细胞培养用）</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25</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细胞储存液氮罐（小）</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sz w:val="24"/>
                <w:szCs w:val="24"/>
              </w:rPr>
            </w:pPr>
            <w:r w:rsidRPr="00644285">
              <w:rPr>
                <w:rFonts w:hint="eastAsia"/>
                <w:sz w:val="24"/>
                <w:szCs w:val="24"/>
              </w:rPr>
              <w:t>0</w:t>
            </w:r>
            <w:r>
              <w:rPr>
                <w:rFonts w:hint="eastAsia"/>
                <w:sz w:val="24"/>
                <w:szCs w:val="24"/>
              </w:rPr>
              <w:t>2</w:t>
            </w:r>
            <w:r w:rsidRPr="00644285">
              <w:rPr>
                <w:rFonts w:hint="eastAsia"/>
                <w:sz w:val="24"/>
                <w:szCs w:val="24"/>
              </w:rPr>
              <w:t>-</w:t>
            </w:r>
            <w:r>
              <w:rPr>
                <w:rFonts w:hint="eastAsia"/>
                <w:sz w:val="24"/>
                <w:szCs w:val="24"/>
              </w:rPr>
              <w:t>26</w:t>
            </w:r>
          </w:p>
        </w:tc>
        <w:tc>
          <w:tcPr>
            <w:tcW w:w="3555" w:type="dxa"/>
            <w:shd w:val="clear" w:color="000000" w:fill="FFFFFF"/>
            <w:vAlign w:val="center"/>
            <w:hideMark/>
          </w:tcPr>
          <w:p w:rsidR="00906E94" w:rsidRPr="00DD38A8" w:rsidRDefault="00906E94" w:rsidP="00044652">
            <w:pPr>
              <w:rPr>
                <w:sz w:val="24"/>
                <w:szCs w:val="24"/>
              </w:rPr>
            </w:pPr>
            <w:r w:rsidRPr="00DD38A8">
              <w:rPr>
                <w:rFonts w:hint="eastAsia"/>
                <w:sz w:val="24"/>
                <w:szCs w:val="24"/>
              </w:rPr>
              <w:t>细胞储存液氮罐（大）</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restart"/>
            <w:vAlign w:val="center"/>
          </w:tcPr>
          <w:p w:rsidR="00906E94" w:rsidRPr="00644285" w:rsidRDefault="00906E94" w:rsidP="00044652">
            <w:pPr>
              <w:jc w:val="center"/>
              <w:rPr>
                <w:sz w:val="24"/>
                <w:szCs w:val="24"/>
              </w:rPr>
            </w:pPr>
            <w:r>
              <w:rPr>
                <w:rFonts w:hint="eastAsia"/>
                <w:sz w:val="24"/>
                <w:szCs w:val="24"/>
              </w:rPr>
              <w:t>03</w:t>
            </w: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-01</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双人超净工作台</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-02</w:t>
            </w:r>
          </w:p>
        </w:tc>
        <w:tc>
          <w:tcPr>
            <w:tcW w:w="3555" w:type="dxa"/>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大型超薄圆周脱色摇床</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3</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-03</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烘箱</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-04</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旋转混匀仪</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-05</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恒温水浴锅</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-06</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CO2培养箱</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-07</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单道可调量程移液器</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-08</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倒置显微镜</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-09</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小型水平电泳槽</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-10</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冷冻离心机（小）</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-11</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离心机</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-12</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湿法转印系统（带电泳槽及转印槽）</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-13</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旋转蒸发仪</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-14</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负</w:t>
            </w:r>
            <w:r w:rsidRPr="00611750">
              <w:rPr>
                <w:rFonts w:hAnsi="宋体"/>
                <w:sz w:val="24"/>
                <w:szCs w:val="24"/>
              </w:rPr>
              <w:t>80</w:t>
            </w:r>
            <w:r w:rsidRPr="00611750">
              <w:rPr>
                <w:rFonts w:hAnsi="宋体" w:hint="eastAsia"/>
                <w:sz w:val="24"/>
                <w:szCs w:val="24"/>
              </w:rPr>
              <w:t>度冰箱</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44285" w:rsidRDefault="00906E94" w:rsidP="00044652">
            <w:pPr>
              <w:rPr>
                <w:rFonts w:hAnsi="宋体" w:cs="宋体"/>
                <w:sz w:val="24"/>
                <w:szCs w:val="24"/>
              </w:rPr>
            </w:pPr>
            <w:r w:rsidRPr="00644285">
              <w:rPr>
                <w:rFonts w:hint="eastAsia"/>
                <w:sz w:val="24"/>
                <w:szCs w:val="24"/>
              </w:rPr>
              <w:t>0</w:t>
            </w:r>
            <w:r>
              <w:rPr>
                <w:rFonts w:hint="eastAsia"/>
                <w:sz w:val="24"/>
                <w:szCs w:val="24"/>
              </w:rPr>
              <w:t>3</w:t>
            </w:r>
            <w:r w:rsidRPr="00644285">
              <w:rPr>
                <w:rFonts w:hint="eastAsia"/>
                <w:sz w:val="24"/>
                <w:szCs w:val="24"/>
              </w:rPr>
              <w:t>-15</w:t>
            </w:r>
          </w:p>
        </w:tc>
        <w:tc>
          <w:tcPr>
            <w:tcW w:w="3555" w:type="dxa"/>
            <w:shd w:val="clear" w:color="000000" w:fill="FFFFFF"/>
            <w:vAlign w:val="center"/>
            <w:hideMark/>
          </w:tcPr>
          <w:p w:rsidR="00906E94" w:rsidRPr="00611750" w:rsidRDefault="00906E94" w:rsidP="00044652">
            <w:pPr>
              <w:jc w:val="left"/>
              <w:rPr>
                <w:rFonts w:hAnsi="宋体" w:cs="宋体"/>
                <w:sz w:val="24"/>
                <w:szCs w:val="24"/>
              </w:rPr>
            </w:pPr>
            <w:r w:rsidRPr="00611750">
              <w:rPr>
                <w:rFonts w:hAnsi="宋体" w:hint="eastAsia"/>
                <w:sz w:val="24"/>
                <w:szCs w:val="24"/>
              </w:rPr>
              <w:t>细菌摇床</w:t>
            </w:r>
          </w:p>
        </w:tc>
        <w:tc>
          <w:tcPr>
            <w:tcW w:w="987" w:type="dxa"/>
            <w:shd w:val="clear" w:color="auto" w:fill="auto"/>
            <w:vAlign w:val="center"/>
            <w:hideMark/>
          </w:tcPr>
          <w:p w:rsidR="00906E94" w:rsidRPr="00611750" w:rsidRDefault="00906E94" w:rsidP="00044652">
            <w:pPr>
              <w:jc w:val="center"/>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44285" w:rsidRDefault="00906E94" w:rsidP="00044652">
            <w:pPr>
              <w:widowControl/>
              <w:jc w:val="right"/>
              <w:rPr>
                <w:rFonts w:hAnsi="宋体" w:cs="宋体"/>
                <w:sz w:val="24"/>
                <w:szCs w:val="24"/>
              </w:rPr>
            </w:pPr>
            <w:r>
              <w:rPr>
                <w:rFonts w:hint="eastAsia"/>
                <w:sz w:val="24"/>
                <w:szCs w:val="24"/>
              </w:rPr>
              <w:t>允许采购</w:t>
            </w:r>
            <w:r w:rsidRPr="008F697C">
              <w:rPr>
                <w:rFonts w:hint="eastAsia"/>
                <w:sz w:val="24"/>
                <w:szCs w:val="24"/>
              </w:rPr>
              <w:t>进口</w:t>
            </w:r>
            <w:r>
              <w:rPr>
                <w:rFonts w:hint="eastAsia"/>
                <w:sz w:val="24"/>
                <w:szCs w:val="24"/>
              </w:rPr>
              <w:t>产品</w:t>
            </w:r>
          </w:p>
        </w:tc>
      </w:tr>
      <w:tr w:rsidR="00906E94" w:rsidRPr="00644285" w:rsidTr="00044652">
        <w:trPr>
          <w:trHeight w:val="499"/>
          <w:jc w:val="center"/>
        </w:trPr>
        <w:tc>
          <w:tcPr>
            <w:tcW w:w="881" w:type="dxa"/>
            <w:vMerge w:val="restart"/>
            <w:vAlign w:val="center"/>
          </w:tcPr>
          <w:p w:rsidR="00906E94" w:rsidRPr="00644285" w:rsidRDefault="00906E94" w:rsidP="00044652">
            <w:pPr>
              <w:jc w:val="center"/>
              <w:rPr>
                <w:sz w:val="24"/>
                <w:szCs w:val="24"/>
              </w:rPr>
            </w:pPr>
            <w:r>
              <w:rPr>
                <w:rFonts w:hint="eastAsia"/>
                <w:sz w:val="24"/>
                <w:szCs w:val="24"/>
              </w:rPr>
              <w:t>04</w:t>
            </w:r>
          </w:p>
        </w:tc>
        <w:tc>
          <w:tcPr>
            <w:tcW w:w="1019" w:type="dxa"/>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04-01</w:t>
            </w:r>
          </w:p>
        </w:tc>
        <w:tc>
          <w:tcPr>
            <w:tcW w:w="3555" w:type="dxa"/>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成品</w:t>
            </w:r>
            <w:r w:rsidRPr="00611750">
              <w:rPr>
                <w:rFonts w:hAnsi="宋体"/>
                <w:sz w:val="24"/>
                <w:szCs w:val="24"/>
              </w:rPr>
              <w:t>PP</w:t>
            </w:r>
            <w:r w:rsidRPr="00611750">
              <w:rPr>
                <w:rFonts w:hAnsi="宋体" w:hint="eastAsia"/>
                <w:sz w:val="24"/>
                <w:szCs w:val="24"/>
              </w:rPr>
              <w:t>水槽</w:t>
            </w:r>
          </w:p>
        </w:tc>
        <w:tc>
          <w:tcPr>
            <w:tcW w:w="987" w:type="dxa"/>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10</w:t>
            </w:r>
            <w:r w:rsidRPr="00611750">
              <w:rPr>
                <w:rFonts w:hAnsi="宋体" w:hint="eastAsia"/>
                <w:sz w:val="24"/>
                <w:szCs w:val="24"/>
              </w:rPr>
              <w:t>个</w:t>
            </w:r>
          </w:p>
        </w:tc>
        <w:tc>
          <w:tcPr>
            <w:tcW w:w="2336" w:type="dxa"/>
            <w:shd w:val="clear" w:color="auto" w:fill="auto"/>
            <w:vAlign w:val="center"/>
            <w:hideMark/>
          </w:tcPr>
          <w:p w:rsidR="00906E94" w:rsidRPr="00611750" w:rsidRDefault="00906E94" w:rsidP="00044652">
            <w:pPr>
              <w:jc w:val="left"/>
              <w:rPr>
                <w:rFonts w:hAnsi="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04-02</w:t>
            </w:r>
          </w:p>
        </w:tc>
        <w:tc>
          <w:tcPr>
            <w:tcW w:w="3555" w:type="dxa"/>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气瓶固定推车</w:t>
            </w:r>
          </w:p>
        </w:tc>
        <w:tc>
          <w:tcPr>
            <w:tcW w:w="987" w:type="dxa"/>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2</w:t>
            </w:r>
            <w:r w:rsidRPr="00611750">
              <w:rPr>
                <w:rFonts w:hAnsi="宋体" w:hint="eastAsia"/>
                <w:sz w:val="24"/>
                <w:szCs w:val="24"/>
              </w:rPr>
              <w:t>台</w:t>
            </w:r>
          </w:p>
        </w:tc>
        <w:tc>
          <w:tcPr>
            <w:tcW w:w="2336" w:type="dxa"/>
            <w:shd w:val="clear" w:color="auto" w:fill="auto"/>
            <w:vAlign w:val="center"/>
            <w:hideMark/>
          </w:tcPr>
          <w:p w:rsidR="00906E94" w:rsidRPr="00611750" w:rsidRDefault="00906E94" w:rsidP="00044652">
            <w:pPr>
              <w:jc w:val="left"/>
              <w:rPr>
                <w:rFonts w:hAnsi="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04-03</w:t>
            </w:r>
          </w:p>
        </w:tc>
        <w:tc>
          <w:tcPr>
            <w:tcW w:w="3555" w:type="dxa"/>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超声清洗器</w:t>
            </w:r>
          </w:p>
        </w:tc>
        <w:tc>
          <w:tcPr>
            <w:tcW w:w="987" w:type="dxa"/>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2</w:t>
            </w:r>
            <w:r w:rsidRPr="00611750">
              <w:rPr>
                <w:rFonts w:hAnsi="宋体" w:hint="eastAsia"/>
                <w:sz w:val="24"/>
                <w:szCs w:val="24"/>
              </w:rPr>
              <w:t>个</w:t>
            </w:r>
          </w:p>
        </w:tc>
        <w:tc>
          <w:tcPr>
            <w:tcW w:w="2336" w:type="dxa"/>
            <w:shd w:val="clear" w:color="auto" w:fill="auto"/>
            <w:vAlign w:val="center"/>
            <w:hideMark/>
          </w:tcPr>
          <w:p w:rsidR="00906E94" w:rsidRPr="00611750" w:rsidRDefault="00906E94" w:rsidP="00044652">
            <w:pPr>
              <w:jc w:val="left"/>
              <w:rPr>
                <w:rFonts w:hAnsi="宋体"/>
                <w:sz w:val="24"/>
                <w:szCs w:val="24"/>
              </w:rPr>
            </w:pPr>
          </w:p>
        </w:tc>
      </w:tr>
      <w:tr w:rsidR="00906E94" w:rsidRPr="00644285"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04-04</w:t>
            </w:r>
          </w:p>
        </w:tc>
        <w:tc>
          <w:tcPr>
            <w:tcW w:w="3555" w:type="dxa"/>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细胞电阻仪</w:t>
            </w:r>
          </w:p>
        </w:tc>
        <w:tc>
          <w:tcPr>
            <w:tcW w:w="987" w:type="dxa"/>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shd w:val="clear" w:color="auto" w:fill="auto"/>
            <w:vAlign w:val="center"/>
            <w:hideMark/>
          </w:tcPr>
          <w:p w:rsidR="00906E94" w:rsidRPr="00611750" w:rsidRDefault="00906E94" w:rsidP="00044652">
            <w:pPr>
              <w:jc w:val="left"/>
              <w:rPr>
                <w:rFonts w:hAnsi="宋体"/>
                <w:sz w:val="24"/>
                <w:szCs w:val="24"/>
              </w:rPr>
            </w:pPr>
            <w:r w:rsidRPr="00611750">
              <w:rPr>
                <w:rFonts w:hAnsi="宋体" w:hint="eastAsia"/>
                <w:sz w:val="24"/>
                <w:szCs w:val="24"/>
              </w:rPr>
              <w:t>允许采购进口产品</w:t>
            </w: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04-05</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二氧化碳细胞培养箱</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hint="eastAsia"/>
                <w:sz w:val="24"/>
                <w:szCs w:val="24"/>
              </w:rPr>
              <w:t>允许采购进口产品</w:t>
            </w: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04-06</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智能热板仪</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04-07</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脑立体定位仪</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04-08</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跳台实验视频分析系统</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04-09</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全自动血液粘度检测仪器</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04-10</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固相萃取装置</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04-11</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超快速液相色谱仪</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套</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hint="eastAsia"/>
                <w:sz w:val="24"/>
                <w:szCs w:val="24"/>
              </w:rPr>
              <w:t>允许采购进口产品</w:t>
            </w: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04-12</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全自动无创血压测量系统</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04-13</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动物保温箱</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2</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04-14</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大小鼠静脉显像仪</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3</w:t>
            </w:r>
            <w:r w:rsidRPr="00611750">
              <w:rPr>
                <w:rFonts w:hAnsi="宋体" w:hint="eastAsia"/>
                <w:sz w:val="24"/>
                <w:szCs w:val="24"/>
              </w:rPr>
              <w:t>套</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04-15</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高速颅骨钻</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04-16</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冷冻高速离心机</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hint="eastAsia"/>
                <w:sz w:val="24"/>
                <w:szCs w:val="24"/>
              </w:rPr>
              <w:t>允许采购进口产品</w:t>
            </w: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04-17</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氮吹仪</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04-18</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旋转真空干燥机</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hint="eastAsia"/>
                <w:sz w:val="24"/>
                <w:szCs w:val="24"/>
              </w:rPr>
              <w:t>允许采购进口产品</w:t>
            </w: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04-19</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正置显微镜成像系统</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套</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04-20</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精密控温水浴锅</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04-21</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普通水浴锅</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2</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04-22</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涡旋仪</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3</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04-23</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sz w:val="24"/>
                <w:szCs w:val="24"/>
              </w:rPr>
              <w:t>96</w:t>
            </w:r>
            <w:r w:rsidRPr="00611750">
              <w:rPr>
                <w:rFonts w:hAnsi="宋体" w:hint="eastAsia"/>
                <w:sz w:val="24"/>
                <w:szCs w:val="24"/>
              </w:rPr>
              <w:t>孔板振荡器</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3</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04-24</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普通摇床</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3</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04-25</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恒温摇床</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04-26</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自动馏分收集器</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04-27</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旋转蒸发仪（带真空泵）</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2</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04-28</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低温冷阱</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04-29</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FC12F7">
              <w:rPr>
                <w:rFonts w:hAnsi="宋体" w:hint="eastAsia"/>
                <w:sz w:val="24"/>
                <w:szCs w:val="24"/>
              </w:rPr>
              <w:t>蛋白电泳槽</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2</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04-30</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多功能高温金属浴（</w:t>
            </w:r>
            <w:r w:rsidRPr="00611750">
              <w:rPr>
                <w:rFonts w:hAnsi="宋体"/>
                <w:sz w:val="24"/>
                <w:szCs w:val="24"/>
              </w:rPr>
              <w:t>EP</w:t>
            </w:r>
            <w:r w:rsidRPr="00611750">
              <w:rPr>
                <w:rFonts w:hAnsi="宋体" w:hint="eastAsia"/>
                <w:sz w:val="24"/>
                <w:szCs w:val="24"/>
              </w:rPr>
              <w:t>管用）</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r w:rsidR="00906E94" w:rsidTr="00044652">
        <w:trPr>
          <w:trHeight w:val="499"/>
          <w:jc w:val="center"/>
        </w:trPr>
        <w:tc>
          <w:tcPr>
            <w:tcW w:w="881" w:type="dxa"/>
            <w:vMerge/>
            <w:tcBorders>
              <w:bottom w:val="single" w:sz="4" w:space="0" w:color="auto"/>
            </w:tcBorders>
            <w:vAlign w:val="center"/>
          </w:tcPr>
          <w:p w:rsidR="00906E94" w:rsidRPr="00644285" w:rsidRDefault="00906E94" w:rsidP="00044652">
            <w:pPr>
              <w:jc w:val="center"/>
              <w:rPr>
                <w:sz w:val="24"/>
                <w:szCs w:val="24"/>
              </w:rPr>
            </w:pPr>
          </w:p>
        </w:tc>
        <w:tc>
          <w:tcPr>
            <w:tcW w:w="1019" w:type="dxa"/>
            <w:tcBorders>
              <w:top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04-31</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E94" w:rsidRPr="00611750" w:rsidRDefault="00906E94" w:rsidP="00044652">
            <w:pPr>
              <w:jc w:val="left"/>
              <w:rPr>
                <w:rFonts w:hAnsi="宋体"/>
                <w:sz w:val="24"/>
                <w:szCs w:val="24"/>
              </w:rPr>
            </w:pPr>
            <w:r w:rsidRPr="00611750">
              <w:rPr>
                <w:rFonts w:hAnsi="宋体" w:hint="eastAsia"/>
                <w:sz w:val="24"/>
                <w:szCs w:val="24"/>
              </w:rPr>
              <w:t>八联管离心机</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r w:rsidRPr="00611750">
              <w:rPr>
                <w:rFonts w:hAnsi="宋体"/>
                <w:sz w:val="24"/>
                <w:szCs w:val="24"/>
              </w:rPr>
              <w:t>1</w:t>
            </w:r>
            <w:r w:rsidRPr="00611750">
              <w:rPr>
                <w:rFonts w:hAnsi="宋体" w:hint="eastAsia"/>
                <w:sz w:val="24"/>
                <w:szCs w:val="24"/>
              </w:rPr>
              <w:t>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E94" w:rsidRPr="00611750" w:rsidRDefault="00906E94" w:rsidP="00044652">
            <w:pPr>
              <w:jc w:val="left"/>
              <w:rPr>
                <w:rFonts w:hAnsi="宋体"/>
                <w:sz w:val="24"/>
                <w:szCs w:val="24"/>
              </w:rPr>
            </w:pPr>
          </w:p>
        </w:tc>
      </w:tr>
    </w:tbl>
    <w:p w:rsidR="00906E94" w:rsidRDefault="00906E94" w:rsidP="00173049">
      <w:pPr>
        <w:spacing w:afterLines="50" w:line="420" w:lineRule="exact"/>
        <w:ind w:firstLineChars="200" w:firstLine="482"/>
        <w:rPr>
          <w:rFonts w:hAnsi="宋体"/>
          <w:b/>
          <w:bCs/>
          <w:sz w:val="24"/>
        </w:rPr>
      </w:pPr>
    </w:p>
    <w:p w:rsidR="00675FA2" w:rsidRDefault="008C4986" w:rsidP="00173049">
      <w:pPr>
        <w:spacing w:afterLines="50" w:line="420" w:lineRule="exact"/>
        <w:ind w:firstLineChars="200" w:firstLine="482"/>
        <w:rPr>
          <w:rFonts w:hAnsi="宋体"/>
          <w:b/>
          <w:bCs/>
          <w:sz w:val="24"/>
        </w:rPr>
      </w:pPr>
      <w:r>
        <w:rPr>
          <w:rFonts w:hAnsi="宋体" w:hint="eastAsia"/>
          <w:b/>
          <w:bCs/>
          <w:sz w:val="24"/>
        </w:rPr>
        <w:t>四</w:t>
      </w:r>
      <w:r w:rsidR="005A55D4">
        <w:rPr>
          <w:rFonts w:hAnsi="宋体" w:hint="eastAsia"/>
          <w:b/>
          <w:bCs/>
          <w:sz w:val="24"/>
        </w:rPr>
        <w:t>、供应商参加本次政府采购活动应具备下列条件：</w:t>
      </w:r>
    </w:p>
    <w:p w:rsidR="00675FA2" w:rsidRDefault="005A55D4">
      <w:pPr>
        <w:spacing w:after="50" w:line="420" w:lineRule="exact"/>
        <w:ind w:firstLineChars="200" w:firstLine="480"/>
        <w:rPr>
          <w:sz w:val="24"/>
        </w:rPr>
      </w:pPr>
      <w:r>
        <w:rPr>
          <w:rFonts w:hint="eastAsia"/>
          <w:sz w:val="24"/>
        </w:rPr>
        <w:t>1、具备《中华人民共和国政府采购法》第二十二条规定的条件；</w:t>
      </w:r>
    </w:p>
    <w:p w:rsidR="00675FA2" w:rsidRDefault="006E3DBD">
      <w:pPr>
        <w:spacing w:after="50" w:line="420" w:lineRule="exact"/>
        <w:ind w:firstLineChars="200" w:firstLine="480"/>
        <w:rPr>
          <w:sz w:val="24"/>
        </w:rPr>
      </w:pPr>
      <w:r>
        <w:rPr>
          <w:rFonts w:hint="eastAsia"/>
          <w:sz w:val="24"/>
        </w:rPr>
        <w:t>2</w:t>
      </w:r>
      <w:r w:rsidR="005A55D4">
        <w:rPr>
          <w:rFonts w:hint="eastAsia"/>
          <w:sz w:val="24"/>
        </w:rPr>
        <w:t>、投标人非投标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r w:rsidR="00173049">
        <w:rPr>
          <w:sz w:val="24"/>
        </w:rPr>
        <w:t xml:space="preserve"> </w:t>
      </w:r>
    </w:p>
    <w:p w:rsidR="00675FA2" w:rsidRDefault="006E3DBD" w:rsidP="006E3DBD">
      <w:pPr>
        <w:spacing w:after="50" w:line="420" w:lineRule="exact"/>
        <w:ind w:firstLineChars="200" w:firstLine="480"/>
        <w:rPr>
          <w:sz w:val="24"/>
        </w:rPr>
      </w:pPr>
      <w:r>
        <w:rPr>
          <w:rFonts w:hint="eastAsia"/>
          <w:sz w:val="24"/>
        </w:rPr>
        <w:t>3</w:t>
      </w:r>
      <w:r w:rsidR="005A55D4">
        <w:rPr>
          <w:rFonts w:hint="eastAsia"/>
          <w:sz w:val="24"/>
        </w:rPr>
        <w:t>、本项目不接受联合体投标。</w:t>
      </w:r>
    </w:p>
    <w:p w:rsidR="00675FA2" w:rsidRDefault="005A55D4">
      <w:pPr>
        <w:spacing w:after="50" w:line="420" w:lineRule="exact"/>
        <w:ind w:firstLineChars="200" w:firstLine="482"/>
        <w:rPr>
          <w:rFonts w:hAnsi="宋体"/>
          <w:b/>
          <w:sz w:val="24"/>
        </w:rPr>
      </w:pPr>
      <w:r>
        <w:rPr>
          <w:rFonts w:hAnsi="宋体" w:hint="eastAsia"/>
          <w:b/>
          <w:sz w:val="24"/>
        </w:rPr>
        <w:t>六、招标文件发售时间、地点：</w:t>
      </w:r>
    </w:p>
    <w:p w:rsidR="009F5F03" w:rsidRDefault="00BF3D16" w:rsidP="009F5F03">
      <w:pPr>
        <w:spacing w:after="50" w:line="420" w:lineRule="exact"/>
        <w:ind w:firstLineChars="200" w:firstLine="480"/>
        <w:rPr>
          <w:sz w:val="24"/>
        </w:rPr>
      </w:pPr>
      <w:r w:rsidRPr="00FB6B28">
        <w:rPr>
          <w:rFonts w:hint="eastAsia"/>
          <w:sz w:val="24"/>
        </w:rPr>
        <w:t>招标文件获取方式：网上下载，“</w:t>
      </w:r>
      <w:r>
        <w:rPr>
          <w:rFonts w:hint="eastAsia"/>
          <w:sz w:val="24"/>
        </w:rPr>
        <w:t>西南医科大学网页“招标信息”</w:t>
      </w:r>
      <w:r w:rsidR="009F5F03" w:rsidRPr="009F5F03">
        <w:rPr>
          <w:sz w:val="24"/>
        </w:rPr>
        <w:t>http://www.swmu.edu.cn//</w:t>
      </w:r>
    </w:p>
    <w:p w:rsidR="00FD399F" w:rsidRDefault="005A55D4">
      <w:pPr>
        <w:spacing w:after="50" w:line="420" w:lineRule="exact"/>
        <w:ind w:firstLineChars="200" w:firstLine="480"/>
        <w:rPr>
          <w:rFonts w:hAnsi="宋体"/>
          <w:sz w:val="24"/>
          <w:szCs w:val="28"/>
          <w:u w:val="single"/>
        </w:rPr>
      </w:pPr>
      <w:r>
        <w:rPr>
          <w:rFonts w:hAnsi="宋体" w:hint="eastAsia"/>
          <w:sz w:val="24"/>
        </w:rPr>
        <w:t>招标文件自2016年</w:t>
      </w:r>
      <w:r w:rsidR="0095693C">
        <w:rPr>
          <w:rFonts w:hAnsi="宋体" w:hint="eastAsia"/>
          <w:sz w:val="24"/>
        </w:rPr>
        <w:t>9</w:t>
      </w:r>
      <w:r>
        <w:rPr>
          <w:rFonts w:hAnsi="宋体" w:hint="eastAsia"/>
          <w:sz w:val="24"/>
        </w:rPr>
        <w:t>月</w:t>
      </w:r>
      <w:r w:rsidR="0095693C">
        <w:rPr>
          <w:rFonts w:hAnsi="宋体" w:hint="eastAsia"/>
          <w:sz w:val="24"/>
        </w:rPr>
        <w:t>8</w:t>
      </w:r>
      <w:r>
        <w:rPr>
          <w:rFonts w:hAnsi="宋体" w:hint="eastAsia"/>
          <w:sz w:val="24"/>
        </w:rPr>
        <w:t>日至2016年</w:t>
      </w:r>
      <w:r w:rsidR="0095693C">
        <w:rPr>
          <w:rFonts w:hAnsi="宋体" w:hint="eastAsia"/>
          <w:sz w:val="24"/>
        </w:rPr>
        <w:t>9</w:t>
      </w:r>
      <w:r>
        <w:rPr>
          <w:rFonts w:hAnsi="宋体" w:hint="eastAsia"/>
          <w:sz w:val="24"/>
        </w:rPr>
        <w:t>月</w:t>
      </w:r>
      <w:r w:rsidR="0095693C">
        <w:rPr>
          <w:rFonts w:hAnsi="宋体" w:hint="eastAsia"/>
          <w:sz w:val="24"/>
        </w:rPr>
        <w:t>15</w:t>
      </w:r>
      <w:r>
        <w:rPr>
          <w:rFonts w:hAnsi="宋体" w:hint="eastAsia"/>
          <w:sz w:val="24"/>
        </w:rPr>
        <w:t>日上午9</w:t>
      </w:r>
      <w:r>
        <w:rPr>
          <w:rFonts w:hAnsi="宋体"/>
          <w:sz w:val="24"/>
        </w:rPr>
        <w:t>:</w:t>
      </w:r>
      <w:r>
        <w:rPr>
          <w:rFonts w:hAnsi="宋体" w:hint="eastAsia"/>
          <w:sz w:val="24"/>
        </w:rPr>
        <w:t>00- 1</w:t>
      </w:r>
      <w:r w:rsidR="00970729">
        <w:rPr>
          <w:rFonts w:hAnsi="宋体" w:hint="eastAsia"/>
          <w:sz w:val="24"/>
        </w:rPr>
        <w:t>1</w:t>
      </w:r>
      <w:r>
        <w:rPr>
          <w:rFonts w:hAnsi="宋体"/>
          <w:sz w:val="24"/>
        </w:rPr>
        <w:t>:</w:t>
      </w:r>
      <w:r w:rsidR="00970729">
        <w:rPr>
          <w:rFonts w:hAnsi="宋体" w:hint="eastAsia"/>
          <w:sz w:val="24"/>
        </w:rPr>
        <w:t>3</w:t>
      </w:r>
      <w:r>
        <w:rPr>
          <w:rFonts w:hAnsi="宋体" w:hint="eastAsia"/>
          <w:sz w:val="24"/>
        </w:rPr>
        <w:t>0，下午1</w:t>
      </w:r>
      <w:r w:rsidR="00970729">
        <w:rPr>
          <w:rFonts w:hAnsi="宋体" w:hint="eastAsia"/>
          <w:sz w:val="24"/>
        </w:rPr>
        <w:t>5</w:t>
      </w:r>
      <w:r>
        <w:rPr>
          <w:rFonts w:hAnsi="宋体" w:hint="eastAsia"/>
          <w:sz w:val="24"/>
        </w:rPr>
        <w:t>:00-1</w:t>
      </w:r>
      <w:r w:rsidR="00970729">
        <w:rPr>
          <w:rFonts w:hAnsi="宋体" w:hint="eastAsia"/>
          <w:sz w:val="24"/>
        </w:rPr>
        <w:t>7</w:t>
      </w:r>
      <w:r>
        <w:rPr>
          <w:rFonts w:hAnsi="宋体" w:hint="eastAsia"/>
          <w:sz w:val="24"/>
        </w:rPr>
        <w:t>:30在</w:t>
      </w:r>
      <w:r w:rsidR="00733E9A">
        <w:rPr>
          <w:rFonts w:hAnsi="宋体" w:hint="eastAsia"/>
          <w:sz w:val="24"/>
          <w:szCs w:val="28"/>
          <w:u w:val="single"/>
        </w:rPr>
        <w:t>西南医科大学</w:t>
      </w:r>
      <w:r w:rsidR="00136FBF">
        <w:rPr>
          <w:rFonts w:hAnsi="宋体" w:hint="eastAsia"/>
          <w:sz w:val="24"/>
          <w:szCs w:val="28"/>
          <w:u w:val="single"/>
        </w:rPr>
        <w:t>网页上“招标信息”栏公开发布。</w:t>
      </w:r>
    </w:p>
    <w:p w:rsidR="00FD399F" w:rsidRDefault="00FD399F">
      <w:pPr>
        <w:spacing w:after="50" w:line="420" w:lineRule="exact"/>
        <w:ind w:firstLineChars="200" w:firstLine="480"/>
        <w:rPr>
          <w:rFonts w:hAnsi="宋体"/>
          <w:sz w:val="24"/>
          <w:szCs w:val="18"/>
        </w:rPr>
      </w:pPr>
      <w:r w:rsidRPr="009F5F03">
        <w:rPr>
          <w:rFonts w:hAnsi="宋体" w:hint="eastAsia"/>
          <w:sz w:val="24"/>
          <w:szCs w:val="28"/>
        </w:rPr>
        <w:t>招标文件</w:t>
      </w:r>
      <w:r>
        <w:rPr>
          <w:rFonts w:hAnsi="宋体" w:hint="eastAsia"/>
          <w:sz w:val="24"/>
        </w:rPr>
        <w:t>售价：</w:t>
      </w:r>
      <w:r>
        <w:rPr>
          <w:rFonts w:hAnsi="宋体"/>
          <w:sz w:val="24"/>
          <w:szCs w:val="18"/>
        </w:rPr>
        <w:t>人民币</w:t>
      </w:r>
      <w:r>
        <w:rPr>
          <w:rFonts w:hAnsi="宋体" w:hint="eastAsia"/>
          <w:sz w:val="24"/>
          <w:szCs w:val="18"/>
        </w:rPr>
        <w:t>300</w:t>
      </w:r>
      <w:r>
        <w:rPr>
          <w:rFonts w:hAnsi="宋体"/>
          <w:sz w:val="24"/>
          <w:szCs w:val="18"/>
        </w:rPr>
        <w:t>元</w:t>
      </w:r>
      <w:r>
        <w:rPr>
          <w:rFonts w:hAnsi="宋体" w:hint="eastAsia"/>
          <w:sz w:val="24"/>
          <w:szCs w:val="18"/>
        </w:rPr>
        <w:t>/份</w:t>
      </w:r>
    </w:p>
    <w:p w:rsidR="00FD399F" w:rsidRDefault="00FD399F">
      <w:pPr>
        <w:spacing w:after="50" w:line="420" w:lineRule="exact"/>
        <w:ind w:firstLineChars="200" w:firstLine="480"/>
        <w:rPr>
          <w:rFonts w:hAnsi="宋体" w:hint="eastAsia"/>
          <w:sz w:val="24"/>
        </w:rPr>
      </w:pPr>
      <w:r>
        <w:rPr>
          <w:rFonts w:hAnsi="宋体" w:hint="eastAsia"/>
          <w:sz w:val="24"/>
          <w:szCs w:val="18"/>
        </w:rPr>
        <w:t>招标文件售价交费地点：</w:t>
      </w:r>
      <w:r w:rsidR="005A55D4">
        <w:rPr>
          <w:rFonts w:hAnsi="宋体" w:hint="eastAsia"/>
          <w:sz w:val="24"/>
        </w:rPr>
        <w:t>四川省</w:t>
      </w:r>
      <w:r w:rsidR="0095693C">
        <w:rPr>
          <w:rFonts w:hAnsi="宋体" w:hint="eastAsia"/>
          <w:sz w:val="24"/>
        </w:rPr>
        <w:t>泸州市西南医科大学忠山校区西山楼1楼112</w:t>
      </w:r>
      <w:r w:rsidR="00024941">
        <w:rPr>
          <w:rFonts w:hAnsi="宋体" w:hint="eastAsia"/>
          <w:sz w:val="24"/>
        </w:rPr>
        <w:t>室</w:t>
      </w:r>
      <w:r w:rsidR="005A55D4">
        <w:rPr>
          <w:rFonts w:hAnsi="宋体" w:hint="eastAsia"/>
          <w:sz w:val="24"/>
        </w:rPr>
        <w:t>。</w:t>
      </w:r>
    </w:p>
    <w:p w:rsidR="00173049" w:rsidRDefault="00173049">
      <w:pPr>
        <w:spacing w:after="50" w:line="420" w:lineRule="exact"/>
        <w:ind w:firstLineChars="200" w:firstLine="480"/>
        <w:rPr>
          <w:rFonts w:hAnsi="宋体"/>
          <w:sz w:val="24"/>
        </w:rPr>
      </w:pPr>
      <w:r>
        <w:rPr>
          <w:rFonts w:hAnsi="宋体" w:hint="eastAsia"/>
          <w:sz w:val="24"/>
        </w:rPr>
        <w:t>招标文件交费时间：2016年9月8日至2016年9月15日</w:t>
      </w:r>
    </w:p>
    <w:p w:rsidR="009F5F03" w:rsidRDefault="009F5F03">
      <w:pPr>
        <w:spacing w:after="50" w:line="420" w:lineRule="exact"/>
        <w:ind w:firstLineChars="200" w:firstLine="480"/>
        <w:rPr>
          <w:rFonts w:hAnsi="宋体"/>
          <w:sz w:val="24"/>
        </w:rPr>
      </w:pPr>
      <w:r>
        <w:rPr>
          <w:rFonts w:hAnsi="宋体" w:hint="eastAsia"/>
          <w:sz w:val="24"/>
        </w:rPr>
        <w:t>联系人：罗老师  0830-3160433</w:t>
      </w:r>
    </w:p>
    <w:p w:rsidR="00675FA2" w:rsidRDefault="005A55D4">
      <w:pPr>
        <w:spacing w:after="50" w:line="420" w:lineRule="exact"/>
        <w:ind w:firstLineChars="200" w:firstLine="480"/>
        <w:rPr>
          <w:rFonts w:hAnsi="宋体"/>
          <w:sz w:val="24"/>
        </w:rPr>
      </w:pPr>
      <w:r>
        <w:rPr>
          <w:rFonts w:hAnsi="宋体" w:hint="eastAsia"/>
          <w:sz w:val="24"/>
        </w:rPr>
        <w:t>招标文件售后不退</w:t>
      </w:r>
      <w:r>
        <w:rPr>
          <w:rFonts w:hAnsi="宋体"/>
          <w:sz w:val="24"/>
        </w:rPr>
        <w:t>,</w:t>
      </w:r>
      <w:r>
        <w:rPr>
          <w:rFonts w:hAnsi="宋体" w:hint="eastAsia"/>
          <w:sz w:val="24"/>
        </w:rPr>
        <w:t xml:space="preserve"> 投标资格不能转让。</w:t>
      </w:r>
    </w:p>
    <w:p w:rsidR="00675FA2" w:rsidRDefault="005A55D4" w:rsidP="00173049">
      <w:pPr>
        <w:spacing w:afterLines="50" w:line="420" w:lineRule="exact"/>
        <w:ind w:firstLineChars="200" w:firstLine="480"/>
        <w:rPr>
          <w:sz w:val="24"/>
        </w:rPr>
      </w:pPr>
      <w:r>
        <w:rPr>
          <w:rFonts w:hint="eastAsia"/>
          <w:sz w:val="24"/>
        </w:rPr>
        <w:t>供应商购买招标文件时应出示单位介绍信、本人身份证复印件。</w:t>
      </w:r>
      <w:r>
        <w:rPr>
          <w:rFonts w:hint="eastAsia"/>
          <w:b/>
          <w:bCs/>
          <w:color w:val="FF0000"/>
          <w:sz w:val="24"/>
        </w:rPr>
        <w:t>供应商在填</w:t>
      </w:r>
      <w:r>
        <w:rPr>
          <w:rFonts w:hint="eastAsia"/>
          <w:b/>
          <w:bCs/>
          <w:color w:val="FF0000"/>
          <w:sz w:val="24"/>
        </w:rPr>
        <w:lastRenderedPageBreak/>
        <w:t>写报名登记表时，记录表中*号项（投标单位全称、公司地址、电话、购买日期、纳税人识别号、开户行及账号、购买单位代表、手机号码、邮箱）必须如实认真填写项目信息及供应商信息；</w:t>
      </w:r>
      <w:r>
        <w:rPr>
          <w:rFonts w:hint="eastAsia"/>
          <w:b/>
          <w:bCs/>
          <w:color w:val="FF0000"/>
          <w:sz w:val="24"/>
          <w:u w:val="single"/>
        </w:rPr>
        <w:t>若因供应商提供的错误信息，影响了本次投标事宜，</w:t>
      </w:r>
      <w:r>
        <w:rPr>
          <w:rFonts w:hint="eastAsia"/>
          <w:b/>
          <w:bCs/>
          <w:color w:val="FF0000"/>
          <w:sz w:val="24"/>
        </w:rPr>
        <w:t>由供应商自行承担责任。（供应商欲变更报名登记的项目信息，请于</w:t>
      </w:r>
      <w:r w:rsidR="00D25531">
        <w:rPr>
          <w:rFonts w:hint="eastAsia"/>
          <w:b/>
          <w:bCs/>
          <w:color w:val="FF0000"/>
          <w:sz w:val="24"/>
        </w:rPr>
        <w:t>以上</w:t>
      </w:r>
      <w:r w:rsidR="00E80E04">
        <w:rPr>
          <w:rFonts w:hint="eastAsia"/>
          <w:b/>
          <w:bCs/>
          <w:color w:val="FF0000"/>
          <w:sz w:val="24"/>
        </w:rPr>
        <w:t>招标文件挂网时间</w:t>
      </w:r>
      <w:r>
        <w:rPr>
          <w:rFonts w:hint="eastAsia"/>
          <w:b/>
          <w:bCs/>
          <w:color w:val="FF0000"/>
          <w:sz w:val="24"/>
        </w:rPr>
        <w:t>截止日前到我单位重新填写报名登记表）</w:t>
      </w:r>
    </w:p>
    <w:p w:rsidR="009B5570" w:rsidRDefault="005A55D4" w:rsidP="00173049">
      <w:pPr>
        <w:spacing w:afterLines="50" w:line="420" w:lineRule="exact"/>
        <w:ind w:firstLineChars="200" w:firstLine="482"/>
        <w:rPr>
          <w:rFonts w:hAnsi="宋体" w:hint="eastAsia"/>
          <w:sz w:val="24"/>
          <w:szCs w:val="28"/>
        </w:rPr>
      </w:pPr>
      <w:r>
        <w:rPr>
          <w:rFonts w:hAnsi="宋体" w:hint="eastAsia"/>
          <w:b/>
          <w:sz w:val="24"/>
          <w:szCs w:val="28"/>
        </w:rPr>
        <w:t>七、</w:t>
      </w:r>
      <w:r>
        <w:rPr>
          <w:rFonts w:hAnsi="宋体" w:hint="eastAsia"/>
          <w:b/>
          <w:sz w:val="24"/>
        </w:rPr>
        <w:t>投标</w:t>
      </w:r>
      <w:r w:rsidR="007E0D19">
        <w:rPr>
          <w:rFonts w:hAnsi="宋体" w:hint="eastAsia"/>
          <w:b/>
          <w:sz w:val="24"/>
        </w:rPr>
        <w:t>文件递交</w:t>
      </w:r>
      <w:r>
        <w:rPr>
          <w:rFonts w:hAnsi="宋体" w:hint="eastAsia"/>
          <w:b/>
          <w:sz w:val="24"/>
        </w:rPr>
        <w:t>时间：</w:t>
      </w:r>
      <w:r>
        <w:rPr>
          <w:rFonts w:hAnsi="宋体" w:hint="eastAsia"/>
          <w:b/>
          <w:bCs/>
          <w:sz w:val="24"/>
        </w:rPr>
        <w:t>2016年</w:t>
      </w:r>
      <w:r w:rsidR="00D25531">
        <w:rPr>
          <w:rFonts w:hAnsi="宋体" w:hint="eastAsia"/>
          <w:b/>
          <w:bCs/>
          <w:sz w:val="24"/>
        </w:rPr>
        <w:t>9</w:t>
      </w:r>
      <w:r>
        <w:rPr>
          <w:rFonts w:hAnsi="宋体" w:hint="eastAsia"/>
          <w:b/>
          <w:bCs/>
          <w:sz w:val="24"/>
        </w:rPr>
        <w:t>月</w:t>
      </w:r>
      <w:r w:rsidR="00D25531">
        <w:rPr>
          <w:rFonts w:hAnsi="宋体" w:hint="eastAsia"/>
          <w:b/>
          <w:bCs/>
          <w:sz w:val="24"/>
        </w:rPr>
        <w:t>21</w:t>
      </w:r>
      <w:r>
        <w:rPr>
          <w:rFonts w:hAnsi="宋体" w:hint="eastAsia"/>
          <w:b/>
          <w:bCs/>
          <w:sz w:val="24"/>
        </w:rPr>
        <w:t>日</w:t>
      </w:r>
      <w:r w:rsidR="007D3F84">
        <w:rPr>
          <w:rFonts w:hAnsi="宋体" w:hint="eastAsia"/>
          <w:b/>
          <w:bCs/>
          <w:sz w:val="24"/>
        </w:rPr>
        <w:t>14:30—15:00</w:t>
      </w:r>
      <w:r>
        <w:rPr>
          <w:rFonts w:hAnsi="宋体" w:hint="eastAsia"/>
          <w:sz w:val="24"/>
          <w:szCs w:val="28"/>
        </w:rPr>
        <w:t>。</w:t>
      </w:r>
    </w:p>
    <w:p w:rsidR="00675FA2" w:rsidRDefault="009B5570" w:rsidP="00492A8A">
      <w:pPr>
        <w:spacing w:afterLines="50" w:line="420" w:lineRule="exact"/>
        <w:ind w:firstLineChars="200" w:firstLine="482"/>
        <w:rPr>
          <w:rFonts w:hAnsi="宋体"/>
          <w:sz w:val="24"/>
          <w:szCs w:val="28"/>
        </w:rPr>
      </w:pPr>
      <w:r w:rsidRPr="00492A8A">
        <w:rPr>
          <w:rFonts w:hAnsi="宋体" w:hint="eastAsia"/>
          <w:b/>
          <w:sz w:val="24"/>
          <w:szCs w:val="28"/>
        </w:rPr>
        <w:t>八、</w:t>
      </w:r>
      <w:r w:rsidRPr="00492A8A">
        <w:rPr>
          <w:rFonts w:hAnsi="宋体" w:hint="eastAsia"/>
          <w:b/>
          <w:sz w:val="24"/>
        </w:rPr>
        <w:t>开</w:t>
      </w:r>
      <w:r>
        <w:rPr>
          <w:rFonts w:hAnsi="宋体" w:hint="eastAsia"/>
          <w:b/>
          <w:sz w:val="24"/>
        </w:rPr>
        <w:t>标时间：</w:t>
      </w:r>
      <w:r>
        <w:rPr>
          <w:rFonts w:hAnsi="宋体" w:hint="eastAsia"/>
          <w:b/>
          <w:bCs/>
          <w:sz w:val="24"/>
        </w:rPr>
        <w:t>2016年9月21日15:00</w:t>
      </w:r>
      <w:r>
        <w:rPr>
          <w:rFonts w:hAnsi="宋体" w:hint="eastAsia"/>
          <w:sz w:val="24"/>
          <w:szCs w:val="28"/>
        </w:rPr>
        <w:t>。</w:t>
      </w:r>
    </w:p>
    <w:p w:rsidR="00675FA2" w:rsidRDefault="005A55D4">
      <w:pPr>
        <w:spacing w:after="50" w:line="420" w:lineRule="exact"/>
        <w:ind w:firstLineChars="200" w:firstLine="480"/>
        <w:rPr>
          <w:sz w:val="24"/>
        </w:rPr>
      </w:pPr>
      <w:r>
        <w:rPr>
          <w:rFonts w:hint="eastAsia"/>
          <w:sz w:val="24"/>
        </w:rPr>
        <w:t>投标文件必须在投标</w:t>
      </w:r>
      <w:r w:rsidR="007E0D19">
        <w:rPr>
          <w:rFonts w:hint="eastAsia"/>
          <w:sz w:val="24"/>
        </w:rPr>
        <w:t>文件递交</w:t>
      </w:r>
      <w:r>
        <w:rPr>
          <w:rFonts w:hint="eastAsia"/>
          <w:sz w:val="24"/>
        </w:rPr>
        <w:t>时间</w:t>
      </w:r>
      <w:r w:rsidR="007E0D19">
        <w:rPr>
          <w:rFonts w:hint="eastAsia"/>
          <w:sz w:val="24"/>
        </w:rPr>
        <w:t>内</w:t>
      </w:r>
      <w:r>
        <w:rPr>
          <w:rFonts w:hint="eastAsia"/>
          <w:sz w:val="24"/>
        </w:rPr>
        <w:t>送达开标地点。逾期送达或没有密封的投标文件恕不接受。本次招标不接受邮寄的投标文件。</w:t>
      </w:r>
    </w:p>
    <w:p w:rsidR="00675FA2" w:rsidRDefault="00492A8A">
      <w:pPr>
        <w:spacing w:after="50" w:line="420" w:lineRule="exact"/>
        <w:ind w:firstLineChars="203" w:firstLine="489"/>
        <w:rPr>
          <w:rFonts w:hAnsi="宋体"/>
          <w:sz w:val="24"/>
          <w:szCs w:val="28"/>
        </w:rPr>
      </w:pPr>
      <w:r>
        <w:rPr>
          <w:rFonts w:hAnsi="宋体" w:hint="eastAsia"/>
          <w:b/>
          <w:sz w:val="24"/>
          <w:szCs w:val="28"/>
        </w:rPr>
        <w:t>九</w:t>
      </w:r>
      <w:r w:rsidR="005A55D4">
        <w:rPr>
          <w:rFonts w:hAnsi="宋体" w:hint="eastAsia"/>
          <w:b/>
          <w:sz w:val="24"/>
          <w:szCs w:val="28"/>
        </w:rPr>
        <w:t>、</w:t>
      </w:r>
      <w:r w:rsidR="005A55D4">
        <w:rPr>
          <w:rFonts w:hAnsi="宋体"/>
          <w:b/>
          <w:sz w:val="24"/>
          <w:szCs w:val="28"/>
        </w:rPr>
        <w:t>开标地点：</w:t>
      </w:r>
      <w:r w:rsidR="00733E9A">
        <w:rPr>
          <w:rFonts w:hAnsi="宋体" w:hint="eastAsia"/>
          <w:b/>
          <w:bCs/>
          <w:sz w:val="24"/>
          <w:szCs w:val="28"/>
          <w:u w:val="single"/>
        </w:rPr>
        <w:t>西南医科大学</w:t>
      </w:r>
      <w:r w:rsidR="00082F4E">
        <w:rPr>
          <w:rFonts w:hAnsi="宋体" w:hint="eastAsia"/>
          <w:b/>
          <w:bCs/>
          <w:sz w:val="24"/>
          <w:szCs w:val="28"/>
          <w:u w:val="single"/>
        </w:rPr>
        <w:t>城北校区逸夫图书馆5楼大会议室</w:t>
      </w:r>
      <w:r w:rsidR="005A55D4">
        <w:rPr>
          <w:rFonts w:hAnsi="宋体" w:hint="eastAsia"/>
          <w:sz w:val="24"/>
          <w:szCs w:val="28"/>
        </w:rPr>
        <w:t>。</w:t>
      </w:r>
    </w:p>
    <w:p w:rsidR="00675FA2" w:rsidRDefault="00492A8A">
      <w:pPr>
        <w:pStyle w:val="af4"/>
        <w:spacing w:line="420" w:lineRule="exact"/>
        <w:ind w:firstLine="482"/>
        <w:rPr>
          <w:b/>
          <w:sz w:val="24"/>
        </w:rPr>
      </w:pPr>
      <w:r>
        <w:rPr>
          <w:rFonts w:hint="eastAsia"/>
          <w:b/>
          <w:sz w:val="24"/>
        </w:rPr>
        <w:t>十</w:t>
      </w:r>
      <w:r w:rsidR="005A55D4">
        <w:rPr>
          <w:rFonts w:hint="eastAsia"/>
          <w:b/>
          <w:sz w:val="24"/>
        </w:rPr>
        <w:t>、本投标邀请在</w:t>
      </w:r>
      <w:r w:rsidR="00082F4E">
        <w:rPr>
          <w:rFonts w:hint="eastAsia"/>
          <w:b/>
          <w:sz w:val="24"/>
        </w:rPr>
        <w:t>西南医科大学网页</w:t>
      </w:r>
      <w:r w:rsidR="005A55D4">
        <w:rPr>
          <w:rFonts w:hint="eastAsia"/>
          <w:b/>
          <w:sz w:val="24"/>
        </w:rPr>
        <w:t>上以公告形式发布。</w:t>
      </w:r>
    </w:p>
    <w:p w:rsidR="00675FA2" w:rsidRDefault="005A55D4">
      <w:pPr>
        <w:pStyle w:val="af4"/>
        <w:spacing w:line="420" w:lineRule="exact"/>
        <w:ind w:firstLine="482"/>
        <w:rPr>
          <w:b/>
          <w:sz w:val="24"/>
        </w:rPr>
      </w:pPr>
      <w:r>
        <w:rPr>
          <w:rFonts w:hint="eastAsia"/>
          <w:b/>
          <w:sz w:val="24"/>
        </w:rPr>
        <w:t>十</w:t>
      </w:r>
      <w:r w:rsidR="00492A8A">
        <w:rPr>
          <w:rFonts w:hint="eastAsia"/>
          <w:b/>
          <w:sz w:val="24"/>
        </w:rPr>
        <w:t>一</w:t>
      </w:r>
      <w:r>
        <w:rPr>
          <w:rFonts w:hint="eastAsia"/>
          <w:b/>
          <w:sz w:val="24"/>
        </w:rPr>
        <w:t>、联系方式</w:t>
      </w:r>
    </w:p>
    <w:p w:rsidR="00675FA2" w:rsidRDefault="005A55D4">
      <w:pPr>
        <w:pStyle w:val="af4"/>
        <w:spacing w:line="420" w:lineRule="exact"/>
        <w:ind w:firstLineChars="396" w:firstLine="954"/>
        <w:rPr>
          <w:rFonts w:hAnsi="宋体"/>
          <w:b/>
          <w:bCs/>
          <w:sz w:val="24"/>
        </w:rPr>
      </w:pPr>
      <w:r>
        <w:rPr>
          <w:rFonts w:hint="eastAsia"/>
          <w:b/>
          <w:sz w:val="24"/>
        </w:rPr>
        <w:t xml:space="preserve">  采 购 人：</w:t>
      </w:r>
      <w:r w:rsidR="00644285" w:rsidRPr="00644285">
        <w:rPr>
          <w:rFonts w:hint="eastAsia"/>
          <w:b/>
          <w:sz w:val="24"/>
        </w:rPr>
        <w:t>西南医科大学</w:t>
      </w:r>
    </w:p>
    <w:p w:rsidR="005A55D4" w:rsidRDefault="005A55D4" w:rsidP="005A55D4">
      <w:pPr>
        <w:pStyle w:val="af4"/>
        <w:spacing w:line="420" w:lineRule="exact"/>
        <w:ind w:firstLineChars="500" w:firstLine="1200"/>
        <w:rPr>
          <w:color w:val="000000"/>
          <w:sz w:val="24"/>
        </w:rPr>
      </w:pPr>
      <w:r>
        <w:rPr>
          <w:rFonts w:hAnsi="宋体" w:hint="eastAsia"/>
          <w:bCs/>
          <w:color w:val="000000"/>
          <w:sz w:val="24"/>
        </w:rPr>
        <w:t>地    址：</w:t>
      </w:r>
      <w:r>
        <w:rPr>
          <w:rFonts w:hint="eastAsia"/>
          <w:sz w:val="24"/>
        </w:rPr>
        <w:t>四川省泸州市</w:t>
      </w:r>
    </w:p>
    <w:p w:rsidR="005A55D4" w:rsidRDefault="005A55D4" w:rsidP="005A55D4">
      <w:pPr>
        <w:pStyle w:val="af4"/>
        <w:spacing w:line="420" w:lineRule="exact"/>
        <w:ind w:firstLineChars="500" w:firstLine="1200"/>
        <w:rPr>
          <w:sz w:val="24"/>
        </w:rPr>
      </w:pPr>
      <w:r>
        <w:rPr>
          <w:rFonts w:hint="eastAsia"/>
          <w:color w:val="000000"/>
          <w:sz w:val="24"/>
        </w:rPr>
        <w:t>联 系 人：</w:t>
      </w:r>
      <w:r>
        <w:rPr>
          <w:rFonts w:hint="eastAsia"/>
          <w:sz w:val="24"/>
        </w:rPr>
        <w:t>罗老师</w:t>
      </w:r>
    </w:p>
    <w:p w:rsidR="005A55D4" w:rsidRDefault="005A55D4" w:rsidP="005A55D4">
      <w:pPr>
        <w:pStyle w:val="af4"/>
        <w:spacing w:line="420" w:lineRule="exact"/>
        <w:ind w:firstLineChars="500" w:firstLine="1200"/>
        <w:rPr>
          <w:color w:val="000000"/>
          <w:sz w:val="24"/>
        </w:rPr>
      </w:pPr>
      <w:r>
        <w:rPr>
          <w:rFonts w:hint="eastAsia"/>
          <w:color w:val="000000"/>
          <w:sz w:val="24"/>
        </w:rPr>
        <w:t>联系电话：</w:t>
      </w:r>
      <w:r>
        <w:rPr>
          <w:rFonts w:hint="eastAsia"/>
          <w:sz w:val="24"/>
        </w:rPr>
        <w:t>0830-316</w:t>
      </w:r>
      <w:r w:rsidR="00082F4E">
        <w:rPr>
          <w:rFonts w:hint="eastAsia"/>
          <w:sz w:val="24"/>
        </w:rPr>
        <w:t>0433</w:t>
      </w:r>
    </w:p>
    <w:p w:rsidR="00675FA2" w:rsidRDefault="005A55D4" w:rsidP="00082F4E">
      <w:pPr>
        <w:pStyle w:val="af4"/>
        <w:spacing w:line="420" w:lineRule="exact"/>
        <w:ind w:firstLineChars="371" w:firstLine="894"/>
        <w:rPr>
          <w:rFonts w:hAnsi="宋体"/>
          <w:sz w:val="24"/>
        </w:rPr>
      </w:pPr>
      <w:r>
        <w:rPr>
          <w:rFonts w:hint="eastAsia"/>
          <w:b/>
          <w:sz w:val="24"/>
        </w:rPr>
        <w:t xml:space="preserve">  </w:t>
      </w:r>
    </w:p>
    <w:p w:rsidR="00675FA2" w:rsidRDefault="00675FA2">
      <w:pPr>
        <w:pStyle w:val="af4"/>
        <w:spacing w:line="420" w:lineRule="exact"/>
        <w:ind w:firstLineChars="500" w:firstLine="1200"/>
        <w:rPr>
          <w:rFonts w:hAnsi="宋体"/>
          <w:sz w:val="24"/>
        </w:rPr>
      </w:pPr>
    </w:p>
    <w:p w:rsidR="00675FA2" w:rsidRDefault="005A55D4">
      <w:pPr>
        <w:pStyle w:val="af4"/>
        <w:spacing w:line="420" w:lineRule="exact"/>
        <w:ind w:firstLineChars="500" w:firstLine="1200"/>
        <w:rPr>
          <w:rFonts w:hAnsi="宋体"/>
          <w:sz w:val="24"/>
        </w:rPr>
      </w:pPr>
      <w:r>
        <w:rPr>
          <w:rFonts w:hAnsi="宋体" w:hint="eastAsia"/>
          <w:sz w:val="24"/>
        </w:rPr>
        <w:br w:type="page"/>
      </w:r>
    </w:p>
    <w:p w:rsidR="00675FA2" w:rsidRDefault="00675FA2">
      <w:pPr>
        <w:spacing w:line="420" w:lineRule="exact"/>
        <w:ind w:rightChars="200" w:right="680" w:firstLineChars="200" w:firstLine="480"/>
        <w:rPr>
          <w:rFonts w:hAnsi="宋体"/>
          <w:sz w:val="24"/>
          <w:szCs w:val="28"/>
        </w:rPr>
      </w:pPr>
    </w:p>
    <w:p w:rsidR="00675FA2" w:rsidRDefault="005A55D4">
      <w:pPr>
        <w:pStyle w:val="1"/>
      </w:pPr>
      <w:bookmarkStart w:id="3" w:name="_Toc213397009"/>
      <w:bookmarkStart w:id="4" w:name="_Toc213396759"/>
      <w:bookmarkStart w:id="5" w:name="_Toc217446031"/>
      <w:bookmarkStart w:id="6" w:name="_Toc213396945"/>
      <w:bookmarkStart w:id="7" w:name="_Toc417904427"/>
      <w:bookmarkStart w:id="8" w:name="_Toc213496267"/>
      <w:r>
        <w:rPr>
          <w:rFonts w:hint="eastAsia"/>
        </w:rPr>
        <w:t>第二章  投标人须知</w:t>
      </w:r>
      <w:bookmarkEnd w:id="3"/>
      <w:bookmarkEnd w:id="4"/>
      <w:bookmarkEnd w:id="5"/>
      <w:bookmarkEnd w:id="6"/>
      <w:bookmarkEnd w:id="7"/>
      <w:bookmarkEnd w:id="8"/>
    </w:p>
    <w:p w:rsidR="00675FA2" w:rsidRDefault="005A55D4">
      <w:pPr>
        <w:pStyle w:val="2"/>
        <w:spacing w:line="400" w:lineRule="exact"/>
        <w:jc w:val="center"/>
        <w:rPr>
          <w:rFonts w:ascii="黑体"/>
          <w:bCs w:val="0"/>
        </w:rPr>
      </w:pPr>
      <w:bookmarkStart w:id="9" w:name="_Toc217446032"/>
      <w:bookmarkStart w:id="10" w:name="_Toc213396946"/>
      <w:bookmarkStart w:id="11" w:name="_Toc213396760"/>
      <w:bookmarkStart w:id="12" w:name="_Toc213397010"/>
      <w:bookmarkStart w:id="13" w:name="_Toc189727030"/>
      <w:bookmarkStart w:id="14" w:name="_Toc213496268"/>
      <w:r>
        <w:rPr>
          <w:rFonts w:ascii="黑体" w:hint="eastAsia"/>
          <w:bCs w:val="0"/>
        </w:rPr>
        <w:t>一、投标人须知附表</w:t>
      </w:r>
      <w:bookmarkEnd w:id="9"/>
      <w:bookmarkEnd w:id="10"/>
      <w:bookmarkEnd w:id="11"/>
      <w:bookmarkEnd w:id="12"/>
      <w:bookmarkEnd w:id="13"/>
      <w:bookmarkEnd w:id="14"/>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1013"/>
        <w:gridCol w:w="2409"/>
        <w:gridCol w:w="6084"/>
      </w:tblGrid>
      <w:tr w:rsidR="00675FA2">
        <w:trPr>
          <w:trHeight w:hRule="exact" w:val="451"/>
          <w:tblHeader/>
          <w:jc w:val="center"/>
        </w:trPr>
        <w:tc>
          <w:tcPr>
            <w:tcW w:w="1013" w:type="dxa"/>
            <w:vAlign w:val="center"/>
          </w:tcPr>
          <w:p w:rsidR="00675FA2" w:rsidRDefault="005A55D4">
            <w:pPr>
              <w:pStyle w:val="af2"/>
              <w:ind w:left="9"/>
              <w:jc w:val="center"/>
              <w:rPr>
                <w:sz w:val="21"/>
                <w:szCs w:val="21"/>
                <w:lang w:val="zh-CN"/>
              </w:rPr>
            </w:pPr>
            <w:r>
              <w:rPr>
                <w:rFonts w:hint="eastAsia"/>
                <w:sz w:val="21"/>
                <w:szCs w:val="21"/>
                <w:lang w:val="zh-CN"/>
              </w:rPr>
              <w:t>序号</w:t>
            </w:r>
          </w:p>
        </w:tc>
        <w:tc>
          <w:tcPr>
            <w:tcW w:w="2409" w:type="dxa"/>
            <w:vAlign w:val="center"/>
          </w:tcPr>
          <w:p w:rsidR="00675FA2" w:rsidRDefault="005A55D4">
            <w:pPr>
              <w:pStyle w:val="af2"/>
              <w:ind w:left="38"/>
              <w:jc w:val="center"/>
              <w:rPr>
                <w:sz w:val="21"/>
                <w:szCs w:val="21"/>
                <w:lang w:val="zh-CN"/>
              </w:rPr>
            </w:pPr>
            <w:r>
              <w:rPr>
                <w:rFonts w:hint="eastAsia"/>
                <w:sz w:val="21"/>
                <w:szCs w:val="21"/>
                <w:lang w:val="zh-CN"/>
              </w:rPr>
              <w:t>应知事项</w:t>
            </w:r>
          </w:p>
        </w:tc>
        <w:tc>
          <w:tcPr>
            <w:tcW w:w="6084" w:type="dxa"/>
            <w:vAlign w:val="center"/>
          </w:tcPr>
          <w:p w:rsidR="00675FA2" w:rsidRDefault="005A55D4">
            <w:pPr>
              <w:pStyle w:val="af2"/>
              <w:jc w:val="center"/>
              <w:rPr>
                <w:sz w:val="21"/>
                <w:szCs w:val="21"/>
                <w:lang w:val="zh-CN"/>
              </w:rPr>
            </w:pPr>
            <w:r>
              <w:rPr>
                <w:rFonts w:hint="eastAsia"/>
                <w:sz w:val="21"/>
                <w:szCs w:val="21"/>
                <w:lang w:val="zh-CN"/>
              </w:rPr>
              <w:t>说明和要求</w:t>
            </w:r>
          </w:p>
        </w:tc>
      </w:tr>
      <w:tr w:rsidR="00675FA2">
        <w:trPr>
          <w:trHeight w:hRule="exact" w:val="1707"/>
          <w:jc w:val="center"/>
        </w:trPr>
        <w:tc>
          <w:tcPr>
            <w:tcW w:w="1013" w:type="dxa"/>
            <w:vAlign w:val="center"/>
          </w:tcPr>
          <w:p w:rsidR="00675FA2" w:rsidRDefault="005A55D4">
            <w:pPr>
              <w:pStyle w:val="af2"/>
              <w:ind w:right="230"/>
              <w:jc w:val="center"/>
              <w:rPr>
                <w:rFonts w:cs="Courier New"/>
                <w:sz w:val="21"/>
                <w:szCs w:val="21"/>
                <w:lang w:val="zh-CN"/>
              </w:rPr>
            </w:pPr>
            <w:r>
              <w:rPr>
                <w:rFonts w:cs="Courier New" w:hint="eastAsia"/>
                <w:sz w:val="21"/>
                <w:szCs w:val="21"/>
                <w:lang w:val="zh-CN"/>
              </w:rPr>
              <w:t>1</w:t>
            </w:r>
          </w:p>
        </w:tc>
        <w:tc>
          <w:tcPr>
            <w:tcW w:w="2409" w:type="dxa"/>
            <w:vAlign w:val="center"/>
          </w:tcPr>
          <w:p w:rsidR="00675FA2" w:rsidRDefault="005A55D4">
            <w:pPr>
              <w:pStyle w:val="af2"/>
              <w:ind w:left="38"/>
              <w:jc w:val="center"/>
              <w:rPr>
                <w:sz w:val="21"/>
                <w:szCs w:val="21"/>
                <w:lang w:val="zh-CN"/>
              </w:rPr>
            </w:pPr>
            <w:r>
              <w:rPr>
                <w:rFonts w:hint="eastAsia"/>
                <w:sz w:val="21"/>
                <w:szCs w:val="21"/>
                <w:lang w:val="zh-CN"/>
              </w:rPr>
              <w:t>价格标的</w:t>
            </w:r>
          </w:p>
        </w:tc>
        <w:tc>
          <w:tcPr>
            <w:tcW w:w="6084" w:type="dxa"/>
            <w:vAlign w:val="center"/>
          </w:tcPr>
          <w:p w:rsidR="00675FA2" w:rsidRPr="00D15510" w:rsidRDefault="005A55D4" w:rsidP="00082F4E">
            <w:pPr>
              <w:pStyle w:val="af2"/>
              <w:ind w:firstLineChars="100" w:firstLine="210"/>
              <w:jc w:val="both"/>
              <w:rPr>
                <w:sz w:val="21"/>
                <w:szCs w:val="21"/>
                <w:lang w:val="zh-CN"/>
              </w:rPr>
            </w:pPr>
            <w:r w:rsidRPr="00D15510">
              <w:rPr>
                <w:rFonts w:hint="eastAsia"/>
                <w:sz w:val="21"/>
                <w:szCs w:val="21"/>
                <w:lang w:val="zh-CN"/>
              </w:rPr>
              <w:t>本项目报价不能超过采购预算：</w:t>
            </w:r>
            <w:r w:rsidR="00E820B3" w:rsidRPr="00D15510">
              <w:rPr>
                <w:rFonts w:hint="eastAsia"/>
                <w:sz w:val="21"/>
                <w:szCs w:val="21"/>
                <w:lang w:val="zh-CN"/>
              </w:rPr>
              <w:t>01包</w:t>
            </w:r>
            <w:r w:rsidR="00676FC0" w:rsidRPr="00D15510">
              <w:rPr>
                <w:sz w:val="21"/>
                <w:szCs w:val="21"/>
              </w:rPr>
              <w:t>49</w:t>
            </w:r>
            <w:r w:rsidR="00676FC0" w:rsidRPr="00D15510">
              <w:rPr>
                <w:rFonts w:hint="eastAsia"/>
                <w:sz w:val="21"/>
                <w:szCs w:val="21"/>
              </w:rPr>
              <w:t>.</w:t>
            </w:r>
            <w:r w:rsidR="00676FC0" w:rsidRPr="00D15510">
              <w:rPr>
                <w:sz w:val="21"/>
                <w:szCs w:val="21"/>
              </w:rPr>
              <w:t>5</w:t>
            </w:r>
            <w:r w:rsidR="008541CE" w:rsidRPr="00D15510">
              <w:rPr>
                <w:rFonts w:hint="eastAsia"/>
                <w:sz w:val="21"/>
                <w:szCs w:val="21"/>
              </w:rPr>
              <w:t>万元</w:t>
            </w:r>
            <w:r w:rsidR="00E820B3" w:rsidRPr="00D15510">
              <w:rPr>
                <w:rFonts w:hint="eastAsia"/>
                <w:sz w:val="21"/>
                <w:szCs w:val="21"/>
              </w:rPr>
              <w:t>；02包</w:t>
            </w:r>
            <w:r w:rsidR="00676FC0" w:rsidRPr="00D15510">
              <w:rPr>
                <w:rFonts w:hint="eastAsia"/>
                <w:sz w:val="21"/>
                <w:szCs w:val="21"/>
              </w:rPr>
              <w:t>104</w:t>
            </w:r>
            <w:r w:rsidR="00E820B3" w:rsidRPr="00D15510">
              <w:rPr>
                <w:rFonts w:hint="eastAsia"/>
                <w:sz w:val="21"/>
                <w:szCs w:val="21"/>
              </w:rPr>
              <w:t>.</w:t>
            </w:r>
            <w:r w:rsidR="00E820B3" w:rsidRPr="00D15510">
              <w:rPr>
                <w:sz w:val="21"/>
                <w:szCs w:val="21"/>
              </w:rPr>
              <w:t>1</w:t>
            </w:r>
            <w:r w:rsidR="00E820B3" w:rsidRPr="00D15510">
              <w:rPr>
                <w:rFonts w:hint="eastAsia"/>
                <w:sz w:val="21"/>
                <w:szCs w:val="21"/>
              </w:rPr>
              <w:t>万元；03包</w:t>
            </w:r>
            <w:r w:rsidR="00676FC0" w:rsidRPr="00D15510">
              <w:rPr>
                <w:sz w:val="21"/>
                <w:szCs w:val="21"/>
              </w:rPr>
              <w:t>41</w:t>
            </w:r>
            <w:r w:rsidR="00676FC0" w:rsidRPr="00D15510">
              <w:rPr>
                <w:rFonts w:hint="eastAsia"/>
                <w:sz w:val="21"/>
                <w:szCs w:val="21"/>
              </w:rPr>
              <w:t>.</w:t>
            </w:r>
            <w:r w:rsidR="00676FC0" w:rsidRPr="00D15510">
              <w:rPr>
                <w:sz w:val="21"/>
                <w:szCs w:val="21"/>
              </w:rPr>
              <w:t>05</w:t>
            </w:r>
            <w:r w:rsidR="00E820B3" w:rsidRPr="00D15510">
              <w:rPr>
                <w:rFonts w:hint="eastAsia"/>
                <w:sz w:val="21"/>
                <w:szCs w:val="21"/>
              </w:rPr>
              <w:t>万元</w:t>
            </w:r>
            <w:r w:rsidR="00047ADC" w:rsidRPr="00D15510">
              <w:rPr>
                <w:rFonts w:hint="eastAsia"/>
                <w:sz w:val="21"/>
                <w:szCs w:val="21"/>
              </w:rPr>
              <w:t>;04包：107.39万</w:t>
            </w:r>
            <w:r w:rsidRPr="00D15510">
              <w:rPr>
                <w:rFonts w:hint="eastAsia"/>
                <w:sz w:val="21"/>
                <w:szCs w:val="21"/>
              </w:rPr>
              <w:t>。</w:t>
            </w:r>
          </w:p>
        </w:tc>
      </w:tr>
      <w:tr w:rsidR="00675FA2">
        <w:trPr>
          <w:trHeight w:hRule="exact" w:val="597"/>
          <w:jc w:val="center"/>
        </w:trPr>
        <w:tc>
          <w:tcPr>
            <w:tcW w:w="1013" w:type="dxa"/>
            <w:vAlign w:val="center"/>
          </w:tcPr>
          <w:p w:rsidR="00675FA2" w:rsidRDefault="005A55D4">
            <w:pPr>
              <w:pStyle w:val="af2"/>
              <w:ind w:right="230"/>
              <w:jc w:val="center"/>
              <w:rPr>
                <w:rFonts w:cs="Courier New"/>
                <w:sz w:val="21"/>
                <w:szCs w:val="21"/>
                <w:lang w:val="zh-CN"/>
              </w:rPr>
            </w:pPr>
            <w:r>
              <w:rPr>
                <w:rFonts w:cs="Courier New" w:hint="eastAsia"/>
                <w:sz w:val="21"/>
                <w:szCs w:val="21"/>
                <w:lang w:val="zh-CN"/>
              </w:rPr>
              <w:t>2</w:t>
            </w:r>
          </w:p>
        </w:tc>
        <w:tc>
          <w:tcPr>
            <w:tcW w:w="2409" w:type="dxa"/>
            <w:vAlign w:val="center"/>
          </w:tcPr>
          <w:p w:rsidR="00675FA2" w:rsidRDefault="005A55D4">
            <w:pPr>
              <w:pStyle w:val="af2"/>
              <w:ind w:left="38"/>
              <w:jc w:val="center"/>
              <w:rPr>
                <w:sz w:val="21"/>
                <w:szCs w:val="21"/>
                <w:lang w:val="zh-CN"/>
              </w:rPr>
            </w:pPr>
            <w:r>
              <w:rPr>
                <w:rFonts w:hint="eastAsia"/>
                <w:sz w:val="21"/>
                <w:szCs w:val="21"/>
                <w:lang w:val="zh-CN"/>
              </w:rPr>
              <w:t>采购方式</w:t>
            </w:r>
          </w:p>
        </w:tc>
        <w:tc>
          <w:tcPr>
            <w:tcW w:w="6084" w:type="dxa"/>
            <w:vAlign w:val="center"/>
          </w:tcPr>
          <w:p w:rsidR="00675FA2" w:rsidRPr="00D15510" w:rsidRDefault="005A55D4">
            <w:pPr>
              <w:pStyle w:val="af2"/>
              <w:jc w:val="both"/>
              <w:rPr>
                <w:sz w:val="21"/>
                <w:szCs w:val="21"/>
                <w:lang w:val="zh-CN"/>
              </w:rPr>
            </w:pPr>
            <w:r w:rsidRPr="00D15510">
              <w:rPr>
                <w:rFonts w:hint="eastAsia"/>
                <w:sz w:val="21"/>
                <w:szCs w:val="21"/>
                <w:lang w:val="zh-CN"/>
              </w:rPr>
              <w:t xml:space="preserve">  公开招标</w:t>
            </w:r>
          </w:p>
        </w:tc>
      </w:tr>
      <w:tr w:rsidR="00675FA2">
        <w:trPr>
          <w:trHeight w:val="475"/>
          <w:jc w:val="center"/>
        </w:trPr>
        <w:tc>
          <w:tcPr>
            <w:tcW w:w="1013" w:type="dxa"/>
            <w:vAlign w:val="center"/>
          </w:tcPr>
          <w:p w:rsidR="00675FA2" w:rsidRDefault="005A55D4">
            <w:pPr>
              <w:pStyle w:val="af2"/>
              <w:ind w:right="230"/>
              <w:jc w:val="center"/>
              <w:rPr>
                <w:rFonts w:cs="Courier New"/>
                <w:sz w:val="21"/>
                <w:szCs w:val="21"/>
                <w:lang w:val="zh-CN"/>
              </w:rPr>
            </w:pPr>
            <w:r>
              <w:rPr>
                <w:rFonts w:cs="Courier New" w:hint="eastAsia"/>
                <w:sz w:val="21"/>
                <w:szCs w:val="21"/>
                <w:lang w:val="zh-CN"/>
              </w:rPr>
              <w:t>3</w:t>
            </w:r>
          </w:p>
        </w:tc>
        <w:tc>
          <w:tcPr>
            <w:tcW w:w="2409" w:type="dxa"/>
            <w:vAlign w:val="center"/>
          </w:tcPr>
          <w:p w:rsidR="00675FA2" w:rsidRDefault="005A55D4">
            <w:pPr>
              <w:pStyle w:val="af2"/>
              <w:ind w:left="96"/>
              <w:jc w:val="center"/>
              <w:rPr>
                <w:sz w:val="21"/>
                <w:szCs w:val="21"/>
                <w:lang w:val="zh-CN"/>
              </w:rPr>
            </w:pPr>
            <w:r>
              <w:rPr>
                <w:rFonts w:hint="eastAsia"/>
                <w:sz w:val="21"/>
                <w:szCs w:val="21"/>
                <w:lang w:val="zh-CN"/>
              </w:rPr>
              <w:t>评标方法</w:t>
            </w:r>
          </w:p>
        </w:tc>
        <w:tc>
          <w:tcPr>
            <w:tcW w:w="6084" w:type="dxa"/>
            <w:vAlign w:val="center"/>
          </w:tcPr>
          <w:p w:rsidR="00675FA2" w:rsidRPr="00D15510" w:rsidRDefault="005A55D4" w:rsidP="007F5D71">
            <w:pPr>
              <w:pStyle w:val="af2"/>
              <w:ind w:leftChars="102" w:left="767" w:hangingChars="200" w:hanging="420"/>
              <w:rPr>
                <w:sz w:val="21"/>
                <w:szCs w:val="21"/>
                <w:lang w:val="zh-CN"/>
              </w:rPr>
            </w:pPr>
            <w:r w:rsidRPr="00D15510">
              <w:rPr>
                <w:rFonts w:hint="eastAsia"/>
                <w:sz w:val="21"/>
                <w:szCs w:val="21"/>
                <w:lang w:val="zh-CN"/>
              </w:rPr>
              <w:t>综合</w:t>
            </w:r>
            <w:r w:rsidR="007F5D71" w:rsidRPr="00D15510">
              <w:rPr>
                <w:rFonts w:hint="eastAsia"/>
                <w:sz w:val="21"/>
                <w:szCs w:val="21"/>
                <w:lang w:val="zh-CN"/>
              </w:rPr>
              <w:t>评审法</w:t>
            </w:r>
          </w:p>
        </w:tc>
      </w:tr>
      <w:tr w:rsidR="00675FA2">
        <w:trPr>
          <w:trHeight w:val="2793"/>
          <w:jc w:val="center"/>
        </w:trPr>
        <w:tc>
          <w:tcPr>
            <w:tcW w:w="1013" w:type="dxa"/>
            <w:tcBorders>
              <w:top w:val="single" w:sz="8" w:space="0" w:color="auto"/>
              <w:left w:val="single" w:sz="18" w:space="0" w:color="auto"/>
              <w:bottom w:val="single" w:sz="8" w:space="0" w:color="auto"/>
              <w:right w:val="single" w:sz="8" w:space="0" w:color="auto"/>
            </w:tcBorders>
            <w:vAlign w:val="center"/>
          </w:tcPr>
          <w:p w:rsidR="00675FA2" w:rsidRDefault="005A55D4">
            <w:pPr>
              <w:pStyle w:val="af2"/>
              <w:ind w:right="230"/>
              <w:jc w:val="center"/>
              <w:rPr>
                <w:rFonts w:cs="Courier New"/>
                <w:sz w:val="21"/>
                <w:szCs w:val="21"/>
                <w:lang w:val="zh-CN"/>
              </w:rPr>
            </w:pPr>
            <w:r>
              <w:rPr>
                <w:rFonts w:cs="Courier New" w:hint="eastAsia"/>
                <w:sz w:val="21"/>
                <w:szCs w:val="21"/>
                <w:lang w:val="zh-CN"/>
              </w:rPr>
              <w:t>4</w:t>
            </w:r>
          </w:p>
        </w:tc>
        <w:tc>
          <w:tcPr>
            <w:tcW w:w="2409" w:type="dxa"/>
            <w:tcBorders>
              <w:top w:val="single" w:sz="8" w:space="0" w:color="auto"/>
              <w:left w:val="single" w:sz="8" w:space="0" w:color="auto"/>
              <w:bottom w:val="single" w:sz="8" w:space="0" w:color="auto"/>
              <w:right w:val="single" w:sz="8" w:space="0" w:color="auto"/>
            </w:tcBorders>
            <w:vAlign w:val="center"/>
          </w:tcPr>
          <w:p w:rsidR="00675FA2" w:rsidRDefault="005A55D4">
            <w:pPr>
              <w:pStyle w:val="af2"/>
              <w:ind w:left="96"/>
              <w:jc w:val="center"/>
              <w:rPr>
                <w:sz w:val="21"/>
                <w:szCs w:val="21"/>
                <w:lang w:val="zh-CN"/>
              </w:rPr>
            </w:pPr>
            <w:r>
              <w:rPr>
                <w:rFonts w:hint="eastAsia"/>
                <w:sz w:val="21"/>
                <w:szCs w:val="21"/>
                <w:lang w:val="zh-CN"/>
              </w:rPr>
              <w:t>投标保证金</w:t>
            </w:r>
          </w:p>
        </w:tc>
        <w:tc>
          <w:tcPr>
            <w:tcW w:w="6084" w:type="dxa"/>
            <w:tcBorders>
              <w:top w:val="single" w:sz="8" w:space="0" w:color="auto"/>
              <w:left w:val="single" w:sz="8" w:space="0" w:color="auto"/>
              <w:bottom w:val="single" w:sz="8" w:space="0" w:color="auto"/>
              <w:right w:val="single" w:sz="18" w:space="0" w:color="auto"/>
            </w:tcBorders>
            <w:vAlign w:val="center"/>
          </w:tcPr>
          <w:p w:rsidR="00675FA2" w:rsidRPr="00D15510" w:rsidRDefault="005A55D4">
            <w:pPr>
              <w:pStyle w:val="af2"/>
              <w:ind w:firstLineChars="100" w:firstLine="210"/>
              <w:rPr>
                <w:sz w:val="21"/>
                <w:szCs w:val="21"/>
                <w:lang w:val="zh-CN"/>
              </w:rPr>
            </w:pPr>
            <w:r w:rsidRPr="00D15510">
              <w:rPr>
                <w:rFonts w:hint="eastAsia"/>
                <w:sz w:val="21"/>
                <w:szCs w:val="21"/>
                <w:lang w:val="zh-CN"/>
              </w:rPr>
              <w:t>金    额：</w:t>
            </w:r>
            <w:r w:rsidR="007F5D71" w:rsidRPr="00D15510">
              <w:rPr>
                <w:rFonts w:hint="eastAsia"/>
                <w:sz w:val="21"/>
                <w:szCs w:val="21"/>
                <w:lang w:val="zh-CN"/>
              </w:rPr>
              <w:t>人民币10000元</w:t>
            </w:r>
            <w:r w:rsidR="003E4907">
              <w:rPr>
                <w:rFonts w:hint="eastAsia"/>
                <w:sz w:val="21"/>
                <w:szCs w:val="21"/>
                <w:lang w:val="zh-CN"/>
              </w:rPr>
              <w:t>（</w:t>
            </w:r>
            <w:r w:rsidR="00FE316B">
              <w:rPr>
                <w:rFonts w:hint="eastAsia"/>
                <w:sz w:val="21"/>
                <w:szCs w:val="21"/>
                <w:lang w:val="zh-CN"/>
              </w:rPr>
              <w:t>各</w:t>
            </w:r>
            <w:r w:rsidR="003E4907">
              <w:rPr>
                <w:rFonts w:hint="eastAsia"/>
                <w:sz w:val="21"/>
                <w:szCs w:val="21"/>
                <w:lang w:val="zh-CN"/>
              </w:rPr>
              <w:t>包不累计）</w:t>
            </w:r>
            <w:r w:rsidR="007F5D71" w:rsidRPr="00D15510">
              <w:rPr>
                <w:rFonts w:hint="eastAsia"/>
                <w:sz w:val="21"/>
                <w:szCs w:val="21"/>
                <w:lang w:val="zh-CN"/>
              </w:rPr>
              <w:t>。</w:t>
            </w:r>
          </w:p>
          <w:p w:rsidR="00675FA2" w:rsidRPr="00D15510" w:rsidRDefault="005A55D4">
            <w:pPr>
              <w:pStyle w:val="af2"/>
              <w:ind w:firstLineChars="100" w:firstLine="210"/>
              <w:rPr>
                <w:sz w:val="21"/>
                <w:szCs w:val="21"/>
                <w:lang w:val="zh-CN"/>
              </w:rPr>
            </w:pPr>
            <w:r w:rsidRPr="00D15510">
              <w:rPr>
                <w:rFonts w:hint="eastAsia"/>
                <w:sz w:val="21"/>
                <w:szCs w:val="21"/>
                <w:lang w:val="zh-CN"/>
              </w:rPr>
              <w:t>交款方式：投标保证金以现金形式提交。</w:t>
            </w:r>
          </w:p>
          <w:p w:rsidR="00675FA2" w:rsidRPr="00D15510" w:rsidRDefault="00D15510">
            <w:pPr>
              <w:pStyle w:val="af2"/>
              <w:ind w:firstLineChars="100" w:firstLine="210"/>
              <w:rPr>
                <w:sz w:val="21"/>
                <w:szCs w:val="21"/>
                <w:lang w:val="zh-CN"/>
              </w:rPr>
            </w:pPr>
            <w:r w:rsidRPr="00D15510">
              <w:rPr>
                <w:rFonts w:hint="eastAsia"/>
                <w:sz w:val="21"/>
                <w:szCs w:val="21"/>
                <w:lang w:val="zh-CN"/>
              </w:rPr>
              <w:t>交款地点</w:t>
            </w:r>
            <w:r w:rsidR="005A55D4" w:rsidRPr="00D15510">
              <w:rPr>
                <w:rFonts w:hint="eastAsia"/>
                <w:sz w:val="21"/>
                <w:szCs w:val="21"/>
                <w:lang w:val="zh-CN"/>
              </w:rPr>
              <w:t>：</w:t>
            </w:r>
            <w:r>
              <w:rPr>
                <w:rFonts w:hint="eastAsia"/>
                <w:sz w:val="21"/>
                <w:szCs w:val="21"/>
                <w:lang w:val="zh-CN"/>
              </w:rPr>
              <w:t>西南医科大学</w:t>
            </w:r>
            <w:r w:rsidR="00067A06">
              <w:rPr>
                <w:rFonts w:hint="eastAsia"/>
                <w:sz w:val="21"/>
                <w:szCs w:val="21"/>
                <w:lang w:val="zh-CN"/>
              </w:rPr>
              <w:t>城北校区逸夫图书馆5楼大会议室。</w:t>
            </w:r>
          </w:p>
          <w:p w:rsidR="00675FA2" w:rsidRDefault="005A55D4" w:rsidP="00067A06">
            <w:pPr>
              <w:pStyle w:val="af2"/>
              <w:ind w:firstLineChars="100" w:firstLine="210"/>
              <w:jc w:val="both"/>
              <w:rPr>
                <w:sz w:val="21"/>
                <w:szCs w:val="21"/>
                <w:lang w:val="zh-CN"/>
              </w:rPr>
            </w:pPr>
            <w:r w:rsidRPr="00D15510">
              <w:rPr>
                <w:rFonts w:hint="eastAsia"/>
                <w:sz w:val="21"/>
                <w:szCs w:val="21"/>
                <w:lang w:val="zh-CN"/>
              </w:rPr>
              <w:t>交款时间：</w:t>
            </w:r>
            <w:r w:rsidRPr="0053372A">
              <w:rPr>
                <w:rFonts w:hint="eastAsia"/>
                <w:sz w:val="21"/>
                <w:szCs w:val="21"/>
                <w:highlight w:val="yellow"/>
                <w:lang w:val="zh-CN"/>
              </w:rPr>
              <w:t>201</w:t>
            </w:r>
            <w:r w:rsidRPr="0053372A">
              <w:rPr>
                <w:rFonts w:hint="eastAsia"/>
                <w:sz w:val="21"/>
                <w:szCs w:val="21"/>
                <w:highlight w:val="yellow"/>
              </w:rPr>
              <w:t>6</w:t>
            </w:r>
            <w:r w:rsidRPr="0053372A">
              <w:rPr>
                <w:rFonts w:hint="eastAsia"/>
                <w:sz w:val="21"/>
                <w:szCs w:val="21"/>
                <w:highlight w:val="yellow"/>
                <w:lang w:val="zh-CN"/>
              </w:rPr>
              <w:t>年</w:t>
            </w:r>
            <w:r w:rsidR="00D15510" w:rsidRPr="0053372A">
              <w:rPr>
                <w:rFonts w:hint="eastAsia"/>
                <w:sz w:val="21"/>
                <w:szCs w:val="21"/>
                <w:highlight w:val="yellow"/>
                <w:lang w:val="zh-CN"/>
              </w:rPr>
              <w:t>9</w:t>
            </w:r>
            <w:r w:rsidRPr="0053372A">
              <w:rPr>
                <w:rFonts w:hint="eastAsia"/>
                <w:sz w:val="21"/>
                <w:szCs w:val="21"/>
                <w:highlight w:val="yellow"/>
                <w:lang w:val="zh-CN"/>
              </w:rPr>
              <w:t>月</w:t>
            </w:r>
            <w:r w:rsidR="00067A06" w:rsidRPr="0053372A">
              <w:rPr>
                <w:rFonts w:hint="eastAsia"/>
                <w:sz w:val="21"/>
                <w:szCs w:val="21"/>
                <w:highlight w:val="yellow"/>
                <w:lang w:val="zh-CN"/>
              </w:rPr>
              <w:t>21</w:t>
            </w:r>
            <w:r w:rsidRPr="0053372A">
              <w:rPr>
                <w:rFonts w:hint="eastAsia"/>
                <w:sz w:val="21"/>
                <w:szCs w:val="21"/>
                <w:highlight w:val="yellow"/>
                <w:lang w:val="zh-CN"/>
              </w:rPr>
              <w:t>日1</w:t>
            </w:r>
            <w:r w:rsidR="00067A06" w:rsidRPr="0053372A">
              <w:rPr>
                <w:rFonts w:hint="eastAsia"/>
                <w:sz w:val="21"/>
                <w:szCs w:val="21"/>
                <w:highlight w:val="yellow"/>
                <w:lang w:val="zh-CN"/>
              </w:rPr>
              <w:t>4</w:t>
            </w:r>
            <w:r w:rsidRPr="0053372A">
              <w:rPr>
                <w:rFonts w:hint="eastAsia"/>
                <w:sz w:val="21"/>
                <w:szCs w:val="21"/>
                <w:highlight w:val="yellow"/>
                <w:lang w:val="zh-CN"/>
              </w:rPr>
              <w:t>：</w:t>
            </w:r>
            <w:r w:rsidR="00067A06" w:rsidRPr="0053372A">
              <w:rPr>
                <w:rFonts w:hint="eastAsia"/>
                <w:sz w:val="21"/>
                <w:szCs w:val="21"/>
                <w:highlight w:val="yellow"/>
                <w:lang w:val="zh-CN"/>
              </w:rPr>
              <w:t>30—15:00</w:t>
            </w:r>
            <w:r w:rsidR="00D15510" w:rsidRPr="00D15510">
              <w:rPr>
                <w:rFonts w:hint="eastAsia"/>
                <w:sz w:val="21"/>
                <w:szCs w:val="21"/>
                <w:lang w:val="zh-CN"/>
              </w:rPr>
              <w:t>。</w:t>
            </w:r>
          </w:p>
          <w:p w:rsidR="00FE316B" w:rsidRPr="00D15510" w:rsidRDefault="00FE316B" w:rsidP="00F44AA8">
            <w:pPr>
              <w:pStyle w:val="af2"/>
              <w:ind w:firstLineChars="100" w:firstLine="210"/>
              <w:jc w:val="both"/>
              <w:rPr>
                <w:sz w:val="21"/>
                <w:szCs w:val="21"/>
                <w:lang w:val="zh-CN"/>
              </w:rPr>
            </w:pPr>
            <w:r>
              <w:rPr>
                <w:rFonts w:hint="eastAsia"/>
                <w:sz w:val="21"/>
                <w:szCs w:val="21"/>
                <w:lang w:val="zh-CN"/>
              </w:rPr>
              <w:t>投标保证金应密封并在密封口处加盖投标人公章。</w:t>
            </w:r>
          </w:p>
        </w:tc>
      </w:tr>
      <w:tr w:rsidR="00675FA2">
        <w:trPr>
          <w:trHeight w:val="475"/>
          <w:jc w:val="center"/>
        </w:trPr>
        <w:tc>
          <w:tcPr>
            <w:tcW w:w="1013" w:type="dxa"/>
            <w:tcBorders>
              <w:top w:val="single" w:sz="8" w:space="0" w:color="auto"/>
              <w:left w:val="single" w:sz="18" w:space="0" w:color="auto"/>
              <w:bottom w:val="single" w:sz="8" w:space="0" w:color="auto"/>
              <w:right w:val="single" w:sz="8" w:space="0" w:color="auto"/>
            </w:tcBorders>
            <w:vAlign w:val="center"/>
          </w:tcPr>
          <w:p w:rsidR="00675FA2" w:rsidRDefault="005A55D4">
            <w:pPr>
              <w:pStyle w:val="af2"/>
              <w:ind w:right="230"/>
              <w:jc w:val="center"/>
              <w:rPr>
                <w:rFonts w:cs="Courier New"/>
                <w:sz w:val="21"/>
                <w:szCs w:val="21"/>
                <w:lang w:val="zh-CN"/>
              </w:rPr>
            </w:pPr>
            <w:r>
              <w:rPr>
                <w:rFonts w:cs="Courier New" w:hint="eastAsia"/>
                <w:sz w:val="21"/>
                <w:szCs w:val="21"/>
                <w:lang w:val="zh-CN"/>
              </w:rPr>
              <w:t>5</w:t>
            </w:r>
          </w:p>
        </w:tc>
        <w:tc>
          <w:tcPr>
            <w:tcW w:w="2409" w:type="dxa"/>
            <w:tcBorders>
              <w:top w:val="single" w:sz="8" w:space="0" w:color="auto"/>
              <w:left w:val="single" w:sz="8" w:space="0" w:color="auto"/>
              <w:bottom w:val="single" w:sz="8" w:space="0" w:color="auto"/>
              <w:right w:val="single" w:sz="8" w:space="0" w:color="auto"/>
            </w:tcBorders>
            <w:vAlign w:val="center"/>
          </w:tcPr>
          <w:p w:rsidR="00675FA2" w:rsidRDefault="005A55D4">
            <w:pPr>
              <w:pStyle w:val="af2"/>
              <w:ind w:left="96"/>
              <w:jc w:val="center"/>
              <w:rPr>
                <w:sz w:val="21"/>
                <w:szCs w:val="21"/>
                <w:lang w:val="zh-CN"/>
              </w:rPr>
            </w:pPr>
            <w:r>
              <w:rPr>
                <w:rFonts w:hint="eastAsia"/>
                <w:sz w:val="21"/>
                <w:szCs w:val="21"/>
                <w:lang w:val="zh-CN"/>
              </w:rPr>
              <w:t>履约保证金</w:t>
            </w:r>
          </w:p>
        </w:tc>
        <w:tc>
          <w:tcPr>
            <w:tcW w:w="6084" w:type="dxa"/>
            <w:tcBorders>
              <w:top w:val="single" w:sz="8" w:space="0" w:color="auto"/>
              <w:left w:val="single" w:sz="8" w:space="0" w:color="auto"/>
              <w:bottom w:val="single" w:sz="8" w:space="0" w:color="auto"/>
              <w:right w:val="single" w:sz="18" w:space="0" w:color="auto"/>
            </w:tcBorders>
            <w:vAlign w:val="center"/>
          </w:tcPr>
          <w:p w:rsidR="008541CE" w:rsidRDefault="008541CE" w:rsidP="008541CE">
            <w:pPr>
              <w:pStyle w:val="af2"/>
              <w:ind w:firstLineChars="100" w:firstLine="210"/>
              <w:rPr>
                <w:sz w:val="21"/>
                <w:szCs w:val="21"/>
                <w:lang w:val="zh-CN"/>
              </w:rPr>
            </w:pPr>
            <w:r w:rsidRPr="008541CE">
              <w:rPr>
                <w:rFonts w:hint="eastAsia"/>
                <w:sz w:val="21"/>
                <w:szCs w:val="21"/>
                <w:lang w:val="zh-CN"/>
              </w:rPr>
              <w:t>履约保证金金额：中标金额的10%，由中标人向</w:t>
            </w:r>
            <w:r w:rsidR="0030207A">
              <w:rPr>
                <w:rFonts w:hint="eastAsia"/>
                <w:sz w:val="21"/>
                <w:szCs w:val="21"/>
                <w:lang w:val="zh-CN"/>
              </w:rPr>
              <w:t>招标</w:t>
            </w:r>
            <w:r w:rsidRPr="008541CE">
              <w:rPr>
                <w:rFonts w:hint="eastAsia"/>
                <w:sz w:val="21"/>
                <w:szCs w:val="21"/>
                <w:lang w:val="zh-CN"/>
              </w:rPr>
              <w:t>人缴纳</w:t>
            </w:r>
            <w:r w:rsidR="0030207A">
              <w:rPr>
                <w:rFonts w:hint="eastAsia"/>
                <w:sz w:val="21"/>
                <w:szCs w:val="21"/>
                <w:lang w:val="zh-CN"/>
              </w:rPr>
              <w:t>。</w:t>
            </w:r>
          </w:p>
          <w:p w:rsidR="0030207A" w:rsidRPr="008541CE" w:rsidRDefault="0030207A" w:rsidP="008541CE">
            <w:pPr>
              <w:pStyle w:val="af2"/>
              <w:ind w:firstLineChars="100" w:firstLine="210"/>
              <w:rPr>
                <w:sz w:val="21"/>
                <w:szCs w:val="21"/>
                <w:lang w:val="zh-CN"/>
              </w:rPr>
            </w:pPr>
            <w:r>
              <w:rPr>
                <w:rFonts w:hint="eastAsia"/>
                <w:sz w:val="21"/>
                <w:szCs w:val="21"/>
                <w:lang w:val="zh-CN"/>
              </w:rPr>
              <w:t>交纳时间：签订合同</w:t>
            </w:r>
            <w:r w:rsidR="00A73450">
              <w:rPr>
                <w:rFonts w:hint="eastAsia"/>
                <w:sz w:val="21"/>
                <w:szCs w:val="21"/>
                <w:lang w:val="zh-CN"/>
              </w:rPr>
              <w:t>前</w:t>
            </w:r>
            <w:r>
              <w:rPr>
                <w:rFonts w:hint="eastAsia"/>
                <w:sz w:val="21"/>
                <w:szCs w:val="21"/>
                <w:lang w:val="zh-CN"/>
              </w:rPr>
              <w:t>3个工作日内。</w:t>
            </w:r>
          </w:p>
          <w:p w:rsidR="008541CE" w:rsidRPr="008541CE" w:rsidRDefault="008541CE" w:rsidP="008541CE">
            <w:pPr>
              <w:pStyle w:val="af2"/>
              <w:ind w:firstLineChars="100" w:firstLine="210"/>
              <w:rPr>
                <w:sz w:val="21"/>
                <w:szCs w:val="21"/>
                <w:lang w:val="zh-CN"/>
              </w:rPr>
            </w:pPr>
            <w:r w:rsidRPr="008541CE">
              <w:rPr>
                <w:rFonts w:hint="eastAsia"/>
                <w:sz w:val="21"/>
                <w:szCs w:val="21"/>
                <w:lang w:val="zh-CN"/>
              </w:rPr>
              <w:t>收款单位：</w:t>
            </w:r>
            <w:r>
              <w:rPr>
                <w:rFonts w:hint="eastAsia"/>
                <w:sz w:val="21"/>
                <w:szCs w:val="21"/>
                <w:lang w:val="zh-CN"/>
              </w:rPr>
              <w:t>西南</w:t>
            </w:r>
            <w:r w:rsidRPr="008541CE">
              <w:rPr>
                <w:rFonts w:hint="eastAsia"/>
                <w:sz w:val="21"/>
                <w:szCs w:val="21"/>
                <w:lang w:val="zh-CN"/>
              </w:rPr>
              <w:t>医科大学</w:t>
            </w:r>
          </w:p>
          <w:p w:rsidR="008541CE" w:rsidRPr="008541CE" w:rsidRDefault="008541CE" w:rsidP="008541CE">
            <w:pPr>
              <w:pStyle w:val="af2"/>
              <w:ind w:firstLineChars="100" w:firstLine="210"/>
              <w:rPr>
                <w:sz w:val="21"/>
                <w:szCs w:val="21"/>
                <w:lang w:val="zh-CN"/>
              </w:rPr>
            </w:pPr>
            <w:r w:rsidRPr="008541CE">
              <w:rPr>
                <w:rFonts w:hint="eastAsia"/>
                <w:sz w:val="21"/>
                <w:szCs w:val="21"/>
                <w:lang w:val="zh-CN"/>
              </w:rPr>
              <w:t>开 户 行：中国建设银行泸州市分行</w:t>
            </w:r>
          </w:p>
          <w:p w:rsidR="00675FA2" w:rsidRDefault="008541CE" w:rsidP="008541CE">
            <w:pPr>
              <w:pStyle w:val="af2"/>
              <w:ind w:firstLineChars="100" w:firstLine="210"/>
              <w:rPr>
                <w:sz w:val="21"/>
                <w:szCs w:val="21"/>
                <w:lang w:val="zh-CN"/>
              </w:rPr>
            </w:pPr>
            <w:r w:rsidRPr="008541CE">
              <w:rPr>
                <w:rFonts w:hint="eastAsia"/>
                <w:sz w:val="21"/>
                <w:szCs w:val="21"/>
                <w:lang w:val="zh-CN"/>
              </w:rPr>
              <w:t>银行账号：51001636108050733263</w:t>
            </w:r>
          </w:p>
        </w:tc>
      </w:tr>
    </w:tbl>
    <w:p w:rsidR="00675FA2" w:rsidRDefault="005A55D4">
      <w:pPr>
        <w:pStyle w:val="2"/>
        <w:spacing w:line="400" w:lineRule="exact"/>
        <w:jc w:val="center"/>
        <w:rPr>
          <w:rFonts w:ascii="黑体"/>
          <w:bCs w:val="0"/>
        </w:rPr>
      </w:pPr>
      <w:bookmarkStart w:id="15" w:name="_Toc183582205"/>
      <w:bookmarkStart w:id="16" w:name="_Toc183682342"/>
      <w:bookmarkStart w:id="17" w:name="_Toc217446034"/>
      <w:r>
        <w:rPr>
          <w:rFonts w:ascii="黑体" w:hint="eastAsia"/>
          <w:bCs w:val="0"/>
        </w:rPr>
        <w:t>二、总  则</w:t>
      </w:r>
    </w:p>
    <w:p w:rsidR="00675FA2" w:rsidRDefault="005A55D4" w:rsidP="00733E9A">
      <w:pPr>
        <w:pStyle w:val="2"/>
        <w:spacing w:line="400" w:lineRule="exact"/>
        <w:ind w:firstLineChars="200" w:firstLine="482"/>
        <w:rPr>
          <w:rFonts w:ascii="黑体" w:hAnsi="黑体"/>
          <w:sz w:val="24"/>
          <w:szCs w:val="24"/>
        </w:rPr>
      </w:pPr>
      <w:r>
        <w:rPr>
          <w:rFonts w:ascii="黑体" w:hAnsi="黑体" w:hint="eastAsia"/>
          <w:sz w:val="24"/>
          <w:szCs w:val="24"/>
        </w:rPr>
        <w:t>1</w:t>
      </w:r>
      <w:bookmarkEnd w:id="15"/>
      <w:bookmarkEnd w:id="16"/>
      <w:r>
        <w:rPr>
          <w:rFonts w:ascii="黑体" w:hAnsi="黑体" w:hint="eastAsia"/>
          <w:sz w:val="24"/>
          <w:szCs w:val="24"/>
        </w:rPr>
        <w:t>、 适用范围</w:t>
      </w:r>
      <w:bookmarkEnd w:id="17"/>
    </w:p>
    <w:p w:rsidR="00675FA2" w:rsidRDefault="005A55D4">
      <w:pPr>
        <w:tabs>
          <w:tab w:val="left" w:pos="7665"/>
        </w:tabs>
        <w:spacing w:line="400" w:lineRule="exact"/>
        <w:ind w:firstLineChars="200" w:firstLine="480"/>
        <w:rPr>
          <w:rFonts w:hAnsi="宋体"/>
          <w:sz w:val="24"/>
        </w:rPr>
      </w:pPr>
      <w:r>
        <w:rPr>
          <w:rFonts w:hAnsi="宋体" w:hint="eastAsia"/>
          <w:sz w:val="24"/>
        </w:rPr>
        <w:t>1</w:t>
      </w:r>
      <w:r>
        <w:rPr>
          <w:rFonts w:hAnsi="宋体"/>
          <w:sz w:val="24"/>
        </w:rPr>
        <w:t>.</w:t>
      </w:r>
      <w:r>
        <w:rPr>
          <w:rFonts w:hAnsi="宋体" w:hint="eastAsia"/>
          <w:sz w:val="24"/>
        </w:rPr>
        <w:t>1 本招标文件仅适用于本次公开招标采购项目。</w:t>
      </w:r>
    </w:p>
    <w:p w:rsidR="00675FA2" w:rsidRDefault="005A55D4" w:rsidP="00733E9A">
      <w:pPr>
        <w:pStyle w:val="2"/>
        <w:spacing w:line="400" w:lineRule="exact"/>
        <w:ind w:firstLineChars="200" w:firstLine="482"/>
        <w:rPr>
          <w:rFonts w:ascii="黑体" w:hAnsi="黑体"/>
          <w:sz w:val="24"/>
          <w:szCs w:val="24"/>
        </w:rPr>
      </w:pPr>
      <w:bookmarkStart w:id="18" w:name="_Toc183582206"/>
      <w:bookmarkStart w:id="19" w:name="_Toc183682343"/>
      <w:bookmarkStart w:id="20" w:name="_Toc217446035"/>
      <w:r>
        <w:rPr>
          <w:rFonts w:ascii="黑体" w:hAnsi="黑体"/>
          <w:sz w:val="24"/>
          <w:szCs w:val="24"/>
        </w:rPr>
        <w:t>2</w:t>
      </w:r>
      <w:r>
        <w:rPr>
          <w:rFonts w:ascii="黑体" w:hAnsi="黑体" w:hint="eastAsia"/>
          <w:sz w:val="24"/>
          <w:szCs w:val="24"/>
        </w:rPr>
        <w:t xml:space="preserve">、 </w:t>
      </w:r>
      <w:bookmarkEnd w:id="18"/>
      <w:bookmarkEnd w:id="19"/>
      <w:r>
        <w:rPr>
          <w:rFonts w:ascii="黑体" w:hAnsi="黑体" w:hint="eastAsia"/>
          <w:sz w:val="24"/>
          <w:szCs w:val="24"/>
        </w:rPr>
        <w:t>有关定义</w:t>
      </w:r>
      <w:bookmarkEnd w:id="20"/>
    </w:p>
    <w:p w:rsidR="00675FA2" w:rsidRDefault="005A55D4">
      <w:pPr>
        <w:tabs>
          <w:tab w:val="left" w:pos="7665"/>
        </w:tabs>
        <w:spacing w:line="400" w:lineRule="exact"/>
        <w:ind w:firstLineChars="200" w:firstLine="480"/>
        <w:rPr>
          <w:rFonts w:hAnsi="宋体"/>
          <w:sz w:val="24"/>
        </w:rPr>
      </w:pPr>
      <w:r>
        <w:rPr>
          <w:rFonts w:hAnsi="宋体" w:hint="eastAsia"/>
          <w:sz w:val="24"/>
        </w:rPr>
        <w:t>2</w:t>
      </w:r>
      <w:r>
        <w:rPr>
          <w:rFonts w:hAnsi="宋体"/>
          <w:sz w:val="24"/>
        </w:rPr>
        <w:t>.</w:t>
      </w:r>
      <w:r>
        <w:rPr>
          <w:rFonts w:hAnsi="宋体" w:hint="eastAsia"/>
          <w:sz w:val="24"/>
        </w:rPr>
        <w:t>1 “</w:t>
      </w:r>
      <w:r w:rsidR="001629F5">
        <w:rPr>
          <w:rFonts w:hAnsi="宋体" w:hint="eastAsia"/>
          <w:sz w:val="24"/>
        </w:rPr>
        <w:t>招标</w:t>
      </w:r>
      <w:r>
        <w:rPr>
          <w:rFonts w:hAnsi="宋体" w:hint="eastAsia"/>
          <w:sz w:val="24"/>
        </w:rPr>
        <w:t>人”系指</w:t>
      </w:r>
      <w:r w:rsidR="00644285" w:rsidRPr="00644285">
        <w:rPr>
          <w:rFonts w:hAnsi="宋体" w:hint="eastAsia"/>
          <w:sz w:val="24"/>
          <w:u w:val="single"/>
        </w:rPr>
        <w:t>西南医科大学</w:t>
      </w:r>
      <w:r>
        <w:rPr>
          <w:rFonts w:hAnsi="宋体" w:hint="eastAsia"/>
          <w:sz w:val="24"/>
        </w:rPr>
        <w:t>。</w:t>
      </w:r>
    </w:p>
    <w:p w:rsidR="00675FA2" w:rsidRDefault="005A55D4">
      <w:pPr>
        <w:tabs>
          <w:tab w:val="left" w:pos="7665"/>
        </w:tabs>
        <w:spacing w:line="400" w:lineRule="exact"/>
        <w:ind w:firstLineChars="200" w:firstLine="480"/>
        <w:rPr>
          <w:rFonts w:hAnsi="宋体"/>
          <w:sz w:val="24"/>
        </w:rPr>
      </w:pPr>
      <w:r>
        <w:rPr>
          <w:rFonts w:hAnsi="宋体" w:hint="eastAsia"/>
          <w:sz w:val="24"/>
        </w:rPr>
        <w:t>2</w:t>
      </w:r>
      <w:r>
        <w:rPr>
          <w:rFonts w:hAnsi="宋体"/>
          <w:sz w:val="24"/>
        </w:rPr>
        <w:t>.</w:t>
      </w:r>
      <w:r>
        <w:rPr>
          <w:rFonts w:hAnsi="宋体" w:hint="eastAsia"/>
          <w:sz w:val="24"/>
        </w:rPr>
        <w:t>2 “投标人”系指购买了招标文件拟参加投标和向</w:t>
      </w:r>
      <w:r w:rsidR="00B213EB">
        <w:rPr>
          <w:rFonts w:hAnsi="宋体" w:hint="eastAsia"/>
          <w:sz w:val="24"/>
        </w:rPr>
        <w:t>招标</w:t>
      </w:r>
      <w:r>
        <w:rPr>
          <w:rFonts w:hAnsi="宋体" w:hint="eastAsia"/>
          <w:sz w:val="24"/>
        </w:rPr>
        <w:t>人提供货物及相应</w:t>
      </w:r>
      <w:r>
        <w:rPr>
          <w:rFonts w:hAnsi="宋体" w:hint="eastAsia"/>
          <w:sz w:val="24"/>
        </w:rPr>
        <w:lastRenderedPageBreak/>
        <w:t>服务的供应商。</w:t>
      </w:r>
    </w:p>
    <w:p w:rsidR="00675FA2" w:rsidRDefault="005A55D4" w:rsidP="00733E9A">
      <w:pPr>
        <w:pStyle w:val="2"/>
        <w:spacing w:line="400" w:lineRule="exact"/>
        <w:ind w:firstLineChars="200" w:firstLine="482"/>
        <w:rPr>
          <w:rFonts w:ascii="黑体" w:hAnsi="黑体"/>
          <w:sz w:val="24"/>
          <w:szCs w:val="24"/>
        </w:rPr>
      </w:pPr>
      <w:bookmarkStart w:id="21" w:name="_Toc217446036"/>
      <w:bookmarkStart w:id="22" w:name="_Toc183582207"/>
      <w:bookmarkStart w:id="23" w:name="_Toc183682344"/>
      <w:bookmarkStart w:id="24" w:name="_Toc217390843"/>
      <w:r>
        <w:rPr>
          <w:rFonts w:ascii="黑体" w:hAnsi="黑体"/>
          <w:sz w:val="24"/>
          <w:szCs w:val="24"/>
        </w:rPr>
        <w:t>3</w:t>
      </w:r>
      <w:r>
        <w:rPr>
          <w:rFonts w:ascii="黑体" w:hAnsi="黑体" w:hint="eastAsia"/>
          <w:sz w:val="24"/>
          <w:szCs w:val="24"/>
        </w:rPr>
        <w:t>、 合格的投标人</w:t>
      </w:r>
      <w:bookmarkEnd w:id="21"/>
      <w:bookmarkEnd w:id="22"/>
      <w:bookmarkEnd w:id="23"/>
      <w:bookmarkEnd w:id="24"/>
    </w:p>
    <w:p w:rsidR="00675FA2" w:rsidRDefault="005A55D4">
      <w:pPr>
        <w:tabs>
          <w:tab w:val="left" w:pos="7665"/>
        </w:tabs>
        <w:spacing w:line="400" w:lineRule="exact"/>
        <w:ind w:firstLineChars="200" w:firstLine="480"/>
        <w:rPr>
          <w:rFonts w:hAnsi="宋体"/>
          <w:sz w:val="24"/>
        </w:rPr>
      </w:pPr>
      <w:r>
        <w:rPr>
          <w:rFonts w:hAnsi="宋体" w:hint="eastAsia"/>
          <w:sz w:val="24"/>
        </w:rPr>
        <w:t>合格的投标人应具备以下条件：</w:t>
      </w:r>
    </w:p>
    <w:p w:rsidR="00675FA2" w:rsidRDefault="005A55D4">
      <w:pPr>
        <w:tabs>
          <w:tab w:val="left" w:pos="7665"/>
        </w:tabs>
        <w:spacing w:line="400" w:lineRule="exact"/>
        <w:ind w:firstLineChars="200" w:firstLine="480"/>
        <w:rPr>
          <w:rFonts w:hAnsi="宋体"/>
          <w:sz w:val="24"/>
        </w:rPr>
      </w:pPr>
      <w:r>
        <w:rPr>
          <w:rFonts w:hAnsi="宋体" w:hint="eastAsia"/>
          <w:sz w:val="24"/>
        </w:rPr>
        <w:t>（1）本招标文件“投标邀请”第五条规定的条件；</w:t>
      </w:r>
    </w:p>
    <w:p w:rsidR="00675FA2" w:rsidRDefault="005A55D4">
      <w:pPr>
        <w:tabs>
          <w:tab w:val="left" w:pos="7665"/>
        </w:tabs>
        <w:spacing w:line="400" w:lineRule="exact"/>
        <w:ind w:firstLineChars="200" w:firstLine="480"/>
        <w:rPr>
          <w:rFonts w:hAnsi="宋体"/>
          <w:sz w:val="24"/>
        </w:rPr>
      </w:pPr>
      <w:r>
        <w:rPr>
          <w:rFonts w:hAnsi="宋体" w:hint="eastAsia"/>
          <w:sz w:val="24"/>
        </w:rPr>
        <w:t>（2）遵守国家有关的法律、法规、规章和其他政策制度；</w:t>
      </w:r>
    </w:p>
    <w:p w:rsidR="00675FA2" w:rsidRDefault="005A55D4">
      <w:pPr>
        <w:tabs>
          <w:tab w:val="left" w:pos="7665"/>
        </w:tabs>
        <w:spacing w:line="400" w:lineRule="exact"/>
        <w:ind w:firstLineChars="200" w:firstLine="480"/>
        <w:rPr>
          <w:rFonts w:hAnsi="宋体"/>
          <w:sz w:val="24"/>
        </w:rPr>
      </w:pPr>
      <w:r>
        <w:rPr>
          <w:rFonts w:hAnsi="宋体" w:hint="eastAsia"/>
          <w:sz w:val="24"/>
        </w:rPr>
        <w:t>（3）向</w:t>
      </w:r>
      <w:r w:rsidR="00FD4866">
        <w:rPr>
          <w:rFonts w:hAnsi="宋体" w:hint="eastAsia"/>
          <w:sz w:val="24"/>
        </w:rPr>
        <w:t>招标人</w:t>
      </w:r>
      <w:r>
        <w:rPr>
          <w:rFonts w:hAnsi="宋体" w:hint="eastAsia"/>
          <w:sz w:val="24"/>
        </w:rPr>
        <w:t>购买了招标文件并登记备案。</w:t>
      </w:r>
    </w:p>
    <w:p w:rsidR="00675FA2" w:rsidRDefault="005A55D4" w:rsidP="00733E9A">
      <w:pPr>
        <w:pStyle w:val="2"/>
        <w:spacing w:line="400" w:lineRule="exact"/>
        <w:ind w:firstLineChars="200" w:firstLine="482"/>
        <w:rPr>
          <w:rFonts w:ascii="黑体" w:hAnsi="黑体"/>
          <w:sz w:val="24"/>
          <w:szCs w:val="24"/>
        </w:rPr>
      </w:pPr>
      <w:bookmarkStart w:id="25" w:name="_Toc217446037"/>
      <w:bookmarkStart w:id="26" w:name="_Toc183682345"/>
      <w:bookmarkStart w:id="27" w:name="_Toc183582208"/>
      <w:r>
        <w:rPr>
          <w:rFonts w:ascii="黑体" w:hAnsi="黑体" w:hint="eastAsia"/>
          <w:sz w:val="24"/>
          <w:szCs w:val="24"/>
        </w:rPr>
        <w:t>4、 投标费用</w:t>
      </w:r>
      <w:bookmarkEnd w:id="25"/>
      <w:bookmarkEnd w:id="26"/>
      <w:bookmarkEnd w:id="27"/>
    </w:p>
    <w:p w:rsidR="00675FA2" w:rsidRDefault="005A55D4">
      <w:pPr>
        <w:tabs>
          <w:tab w:val="left" w:pos="7665"/>
        </w:tabs>
        <w:spacing w:line="400" w:lineRule="exact"/>
        <w:ind w:firstLine="480"/>
        <w:rPr>
          <w:rFonts w:hAnsi="宋体"/>
          <w:sz w:val="24"/>
        </w:rPr>
      </w:pPr>
      <w:r>
        <w:rPr>
          <w:rFonts w:hAnsi="宋体" w:hint="eastAsia"/>
          <w:sz w:val="24"/>
        </w:rPr>
        <w:t>投标人参加投标的有关费用由投标人自行承担。</w:t>
      </w:r>
    </w:p>
    <w:p w:rsidR="00675FA2" w:rsidRPr="007678BF" w:rsidRDefault="005A55D4" w:rsidP="007678BF">
      <w:pPr>
        <w:pStyle w:val="2"/>
        <w:spacing w:line="400" w:lineRule="exact"/>
        <w:jc w:val="center"/>
        <w:rPr>
          <w:rFonts w:hAnsi="宋体"/>
          <w:sz w:val="24"/>
        </w:rPr>
      </w:pPr>
      <w:bookmarkStart w:id="28" w:name="_Toc89075875"/>
      <w:bookmarkStart w:id="29" w:name="_Toc77400779"/>
      <w:bookmarkStart w:id="30" w:name="_Toc183682346"/>
      <w:bookmarkStart w:id="31" w:name="_Toc183582209"/>
      <w:bookmarkStart w:id="32" w:name="_Toc217446038"/>
      <w:r>
        <w:rPr>
          <w:rFonts w:ascii="黑体" w:hint="eastAsia"/>
          <w:bCs w:val="0"/>
        </w:rPr>
        <w:t>三、</w:t>
      </w:r>
      <w:bookmarkStart w:id="33" w:name="_Toc217446042"/>
      <w:bookmarkStart w:id="34" w:name="_Toc89075876"/>
      <w:bookmarkStart w:id="35" w:name="_Toc183582214"/>
      <w:bookmarkStart w:id="36" w:name="_Toc183682351"/>
      <w:bookmarkStart w:id="37" w:name="_Toc77400780"/>
      <w:bookmarkEnd w:id="28"/>
      <w:bookmarkEnd w:id="29"/>
      <w:bookmarkEnd w:id="30"/>
      <w:bookmarkEnd w:id="31"/>
      <w:bookmarkEnd w:id="32"/>
      <w:r>
        <w:rPr>
          <w:rFonts w:ascii="黑体" w:hint="eastAsia"/>
          <w:bCs w:val="0"/>
        </w:rPr>
        <w:t>投标文件</w:t>
      </w:r>
      <w:bookmarkEnd w:id="33"/>
      <w:bookmarkEnd w:id="34"/>
      <w:bookmarkEnd w:id="35"/>
      <w:bookmarkEnd w:id="36"/>
      <w:bookmarkEnd w:id="37"/>
    </w:p>
    <w:p w:rsidR="00675FA2" w:rsidRDefault="009F5F03">
      <w:pPr>
        <w:tabs>
          <w:tab w:val="left" w:pos="7665"/>
        </w:tabs>
        <w:spacing w:line="400" w:lineRule="exact"/>
        <w:ind w:firstLineChars="200" w:firstLine="482"/>
        <w:rPr>
          <w:rFonts w:hAnsi="宋体"/>
          <w:sz w:val="24"/>
        </w:rPr>
      </w:pPr>
      <w:r>
        <w:rPr>
          <w:rFonts w:hint="eastAsia"/>
          <w:b/>
          <w:sz w:val="24"/>
        </w:rPr>
        <w:t>5、</w:t>
      </w:r>
      <w:r w:rsidR="005A55D4">
        <w:rPr>
          <w:rFonts w:hint="eastAsia"/>
          <w:b/>
          <w:sz w:val="24"/>
        </w:rPr>
        <w:t xml:space="preserve"> 报价部分。</w:t>
      </w:r>
      <w:r w:rsidR="005A55D4">
        <w:rPr>
          <w:rFonts w:hAnsi="宋体" w:hint="eastAsia"/>
          <w:bCs/>
          <w:sz w:val="24"/>
        </w:rPr>
        <w:t>投标人</w:t>
      </w:r>
      <w:r w:rsidR="005A55D4">
        <w:rPr>
          <w:rFonts w:hAnsi="宋体" w:hint="eastAsia"/>
          <w:sz w:val="24"/>
        </w:rPr>
        <w:t>按照招标文件要求填写的“开标一览表”及“报价明细表”。 本次招标报价要求：</w:t>
      </w:r>
    </w:p>
    <w:p w:rsidR="00675FA2" w:rsidRDefault="005A55D4">
      <w:pPr>
        <w:tabs>
          <w:tab w:val="left" w:pos="7665"/>
        </w:tabs>
        <w:spacing w:line="400" w:lineRule="exact"/>
        <w:ind w:firstLineChars="200" w:firstLine="480"/>
        <w:rPr>
          <w:rFonts w:hAnsi="宋体"/>
          <w:sz w:val="24"/>
        </w:rPr>
      </w:pPr>
      <w:r>
        <w:rPr>
          <w:rFonts w:hAnsi="宋体" w:hint="eastAsia"/>
          <w:sz w:val="24"/>
        </w:rPr>
        <w:t>（1）投标人的报价是投标人完成本项目所需的一切费用。</w:t>
      </w:r>
    </w:p>
    <w:p w:rsidR="00675FA2" w:rsidRDefault="005A55D4">
      <w:pPr>
        <w:tabs>
          <w:tab w:val="left" w:pos="7665"/>
        </w:tabs>
        <w:spacing w:line="400" w:lineRule="exact"/>
        <w:ind w:firstLineChars="200" w:firstLine="480"/>
        <w:rPr>
          <w:rFonts w:hAnsi="宋体"/>
          <w:sz w:val="24"/>
        </w:rPr>
      </w:pPr>
      <w:r>
        <w:rPr>
          <w:rFonts w:hAnsi="宋体" w:hint="eastAsia"/>
          <w:sz w:val="24"/>
        </w:rPr>
        <w:t>（2）投标人每种货物</w:t>
      </w:r>
      <w:r w:rsidR="007678BF">
        <w:rPr>
          <w:rFonts w:hAnsi="宋体" w:hint="eastAsia"/>
          <w:sz w:val="24"/>
        </w:rPr>
        <w:t>只允许有一个报价</w:t>
      </w:r>
      <w:r>
        <w:rPr>
          <w:rFonts w:hAnsi="宋体" w:hint="eastAsia"/>
          <w:sz w:val="24"/>
        </w:rPr>
        <w:t>。</w:t>
      </w:r>
    </w:p>
    <w:p w:rsidR="00675FA2" w:rsidRDefault="005A55D4">
      <w:pPr>
        <w:tabs>
          <w:tab w:val="left" w:pos="7665"/>
        </w:tabs>
        <w:spacing w:line="400" w:lineRule="exact"/>
        <w:ind w:firstLineChars="200" w:firstLine="480"/>
        <w:rPr>
          <w:rFonts w:hAnsi="宋体"/>
          <w:sz w:val="24"/>
        </w:rPr>
      </w:pPr>
      <w:r>
        <w:rPr>
          <w:rFonts w:hAnsi="宋体" w:hint="eastAsia"/>
          <w:sz w:val="24"/>
        </w:rPr>
        <w:t>（3）在一年之内，投标人本次投标中对同一品牌同一型号的产品报价与其在中国境内其他地方的最低报价比例不得高于15%。否则，投标人的投标文件将作为无效投标处理或者取消其中标资格。</w:t>
      </w:r>
    </w:p>
    <w:p w:rsidR="00675FA2" w:rsidRDefault="009F5F03">
      <w:pPr>
        <w:tabs>
          <w:tab w:val="left" w:pos="7665"/>
        </w:tabs>
        <w:spacing w:line="400" w:lineRule="exact"/>
        <w:ind w:firstLineChars="200" w:firstLine="482"/>
        <w:rPr>
          <w:rFonts w:hAnsi="宋体"/>
          <w:sz w:val="24"/>
        </w:rPr>
      </w:pPr>
      <w:r>
        <w:rPr>
          <w:rFonts w:hAnsi="宋体" w:hint="eastAsia"/>
          <w:b/>
          <w:bCs/>
          <w:sz w:val="24"/>
        </w:rPr>
        <w:t>6、</w:t>
      </w:r>
      <w:r w:rsidR="005A55D4">
        <w:rPr>
          <w:rFonts w:hAnsi="宋体" w:hint="eastAsia"/>
          <w:b/>
          <w:bCs/>
          <w:sz w:val="24"/>
        </w:rPr>
        <w:t xml:space="preserve"> 技术部分。</w:t>
      </w:r>
      <w:r w:rsidR="005A55D4">
        <w:rPr>
          <w:rFonts w:hAnsi="宋体" w:hint="eastAsia"/>
          <w:bCs/>
          <w:sz w:val="24"/>
        </w:rPr>
        <w:t>投标人</w:t>
      </w:r>
      <w:r w:rsidR="005A55D4">
        <w:rPr>
          <w:rFonts w:hAnsi="宋体" w:hint="eastAsia"/>
          <w:sz w:val="24"/>
        </w:rPr>
        <w:t>按照招标文件要求做出的技术应答，主要是针对招标项目的技术指标、参数和技术要求做出的实质性响应和满足。投标人的技术应答包括下列内容：</w:t>
      </w:r>
    </w:p>
    <w:p w:rsidR="00675FA2" w:rsidRDefault="005A55D4">
      <w:pPr>
        <w:tabs>
          <w:tab w:val="left" w:pos="7665"/>
        </w:tabs>
        <w:spacing w:line="400" w:lineRule="exact"/>
        <w:ind w:firstLineChars="200" w:firstLine="480"/>
        <w:rPr>
          <w:rFonts w:hAnsi="宋体"/>
          <w:sz w:val="24"/>
        </w:rPr>
      </w:pPr>
      <w:r>
        <w:rPr>
          <w:rFonts w:hAnsi="宋体" w:hint="eastAsia"/>
          <w:sz w:val="24"/>
        </w:rPr>
        <w:t>（1）投标产品的品牌、型号、配置；</w:t>
      </w:r>
    </w:p>
    <w:p w:rsidR="00675FA2" w:rsidRDefault="005A55D4">
      <w:pPr>
        <w:tabs>
          <w:tab w:val="left" w:pos="7665"/>
        </w:tabs>
        <w:spacing w:line="400" w:lineRule="exact"/>
        <w:ind w:firstLineChars="200" w:firstLine="480"/>
        <w:rPr>
          <w:rFonts w:hAnsi="宋体"/>
          <w:sz w:val="24"/>
        </w:rPr>
      </w:pPr>
      <w:r>
        <w:rPr>
          <w:rFonts w:hAnsi="宋体" w:hint="eastAsia"/>
          <w:sz w:val="24"/>
        </w:rPr>
        <w:t>（2）投标产品本身的详细的技术指标和参数；</w:t>
      </w:r>
    </w:p>
    <w:p w:rsidR="00675FA2" w:rsidRDefault="005A55D4">
      <w:pPr>
        <w:tabs>
          <w:tab w:val="left" w:pos="7665"/>
        </w:tabs>
        <w:spacing w:line="400" w:lineRule="exact"/>
        <w:ind w:firstLineChars="200" w:firstLine="480"/>
        <w:rPr>
          <w:rFonts w:hAnsi="宋体"/>
          <w:sz w:val="24"/>
        </w:rPr>
      </w:pPr>
      <w:r>
        <w:rPr>
          <w:rFonts w:hAnsi="宋体" w:hint="eastAsia"/>
          <w:sz w:val="24"/>
        </w:rPr>
        <w:t>（3）技术方案、项目实施方案；</w:t>
      </w:r>
    </w:p>
    <w:p w:rsidR="00675FA2" w:rsidRDefault="005A55D4">
      <w:pPr>
        <w:tabs>
          <w:tab w:val="left" w:pos="7665"/>
        </w:tabs>
        <w:spacing w:line="400" w:lineRule="exact"/>
        <w:ind w:firstLineChars="200" w:firstLine="480"/>
        <w:rPr>
          <w:rFonts w:hAnsi="宋体"/>
          <w:sz w:val="24"/>
        </w:rPr>
      </w:pPr>
      <w:r>
        <w:rPr>
          <w:rFonts w:hAnsi="宋体" w:hint="eastAsia"/>
          <w:sz w:val="24"/>
        </w:rPr>
        <w:t>（4）投标产品技术参数表；</w:t>
      </w:r>
    </w:p>
    <w:p w:rsidR="00675FA2" w:rsidRDefault="005A55D4">
      <w:pPr>
        <w:tabs>
          <w:tab w:val="left" w:pos="7665"/>
        </w:tabs>
        <w:spacing w:line="400" w:lineRule="exact"/>
        <w:ind w:firstLineChars="200" w:firstLine="480"/>
        <w:rPr>
          <w:rFonts w:hAnsi="宋体"/>
          <w:sz w:val="24"/>
        </w:rPr>
      </w:pPr>
      <w:r>
        <w:rPr>
          <w:rFonts w:hAnsi="宋体" w:hint="eastAsia"/>
          <w:sz w:val="24"/>
        </w:rPr>
        <w:t>（5）产品彩页资料；</w:t>
      </w:r>
    </w:p>
    <w:p w:rsidR="00675FA2" w:rsidRDefault="005A55D4">
      <w:pPr>
        <w:tabs>
          <w:tab w:val="left" w:pos="7665"/>
        </w:tabs>
        <w:spacing w:line="400" w:lineRule="exact"/>
        <w:ind w:firstLineChars="200" w:firstLine="480"/>
        <w:rPr>
          <w:rFonts w:hAnsi="宋体"/>
          <w:sz w:val="24"/>
        </w:rPr>
      </w:pPr>
      <w:r>
        <w:rPr>
          <w:rFonts w:hAnsi="宋体" w:hint="eastAsia"/>
          <w:sz w:val="24"/>
        </w:rPr>
        <w:t>（6）产品验收清单（注明各部件的品名、数量、价格、规格型号和原产地或生产厂家）。</w:t>
      </w:r>
    </w:p>
    <w:p w:rsidR="00675FA2" w:rsidRDefault="005A55D4">
      <w:pPr>
        <w:tabs>
          <w:tab w:val="left" w:pos="7665"/>
        </w:tabs>
        <w:spacing w:line="400" w:lineRule="exact"/>
        <w:ind w:firstLineChars="200" w:firstLine="480"/>
        <w:rPr>
          <w:rFonts w:hAnsi="宋体"/>
          <w:sz w:val="24"/>
        </w:rPr>
      </w:pPr>
      <w:r>
        <w:rPr>
          <w:rFonts w:hAnsi="宋体" w:hint="eastAsia"/>
          <w:sz w:val="24"/>
        </w:rPr>
        <w:t>（</w:t>
      </w:r>
      <w:r w:rsidR="00DD36C1">
        <w:rPr>
          <w:rFonts w:hAnsi="宋体" w:hint="eastAsia"/>
          <w:sz w:val="24"/>
        </w:rPr>
        <w:t>7</w:t>
      </w:r>
      <w:r>
        <w:rPr>
          <w:rFonts w:hAnsi="宋体" w:hint="eastAsia"/>
          <w:sz w:val="24"/>
        </w:rPr>
        <w:t>）投标人认为需要提供的文件和资料。</w:t>
      </w:r>
    </w:p>
    <w:p w:rsidR="00675FA2" w:rsidRDefault="009F5F03">
      <w:pPr>
        <w:tabs>
          <w:tab w:val="left" w:pos="7665"/>
        </w:tabs>
        <w:spacing w:line="400" w:lineRule="exact"/>
        <w:ind w:firstLineChars="200" w:firstLine="482"/>
        <w:rPr>
          <w:rFonts w:hAnsi="宋体"/>
          <w:sz w:val="24"/>
        </w:rPr>
      </w:pPr>
      <w:r>
        <w:rPr>
          <w:rFonts w:hAnsi="宋体" w:hint="eastAsia"/>
          <w:b/>
          <w:bCs/>
          <w:sz w:val="24"/>
        </w:rPr>
        <w:t>7、</w:t>
      </w:r>
      <w:r w:rsidR="005A55D4">
        <w:rPr>
          <w:rFonts w:hAnsi="宋体" w:hint="eastAsia"/>
          <w:b/>
          <w:bCs/>
          <w:sz w:val="24"/>
        </w:rPr>
        <w:t xml:space="preserve"> 商务部分。</w:t>
      </w:r>
      <w:r w:rsidR="005A55D4">
        <w:rPr>
          <w:rFonts w:hAnsi="宋体" w:hint="eastAsia"/>
          <w:bCs/>
          <w:sz w:val="24"/>
        </w:rPr>
        <w:t>投标人</w:t>
      </w:r>
      <w:r w:rsidR="005A55D4">
        <w:rPr>
          <w:rFonts w:hAnsi="宋体" w:hint="eastAsia"/>
          <w:sz w:val="24"/>
        </w:rPr>
        <w:t>按照招标文件要求提供的有关证明材料及优惠承诺。包括以下内容：</w:t>
      </w:r>
    </w:p>
    <w:p w:rsidR="00675FA2" w:rsidRDefault="005A55D4">
      <w:pPr>
        <w:tabs>
          <w:tab w:val="left" w:pos="7665"/>
        </w:tabs>
        <w:spacing w:line="400" w:lineRule="exact"/>
        <w:ind w:firstLineChars="200" w:firstLine="480"/>
        <w:rPr>
          <w:rFonts w:hAnsi="宋体"/>
          <w:sz w:val="24"/>
        </w:rPr>
      </w:pPr>
      <w:r>
        <w:rPr>
          <w:rFonts w:hAnsi="宋体" w:hint="eastAsia"/>
          <w:sz w:val="24"/>
        </w:rPr>
        <w:t>（1）投标函；</w:t>
      </w:r>
    </w:p>
    <w:p w:rsidR="00675FA2" w:rsidRDefault="005A55D4">
      <w:pPr>
        <w:tabs>
          <w:tab w:val="left" w:pos="7665"/>
        </w:tabs>
        <w:spacing w:line="400" w:lineRule="exact"/>
        <w:ind w:firstLineChars="200" w:firstLine="480"/>
        <w:rPr>
          <w:rFonts w:hAnsi="宋体"/>
          <w:sz w:val="24"/>
        </w:rPr>
      </w:pPr>
      <w:r>
        <w:rPr>
          <w:rFonts w:hAnsi="宋体" w:hint="eastAsia"/>
          <w:sz w:val="24"/>
        </w:rPr>
        <w:t>（2）投标人企业法人营业执照副本、税务登记证副本复印件；</w:t>
      </w:r>
    </w:p>
    <w:p w:rsidR="00675FA2" w:rsidRDefault="005A55D4">
      <w:pPr>
        <w:tabs>
          <w:tab w:val="left" w:pos="7665"/>
        </w:tabs>
        <w:spacing w:line="400" w:lineRule="exact"/>
        <w:ind w:firstLineChars="200" w:firstLine="480"/>
        <w:rPr>
          <w:rFonts w:hAnsi="宋体"/>
          <w:sz w:val="24"/>
        </w:rPr>
      </w:pPr>
      <w:r>
        <w:rPr>
          <w:rFonts w:hAnsi="宋体" w:hint="eastAsia"/>
          <w:sz w:val="24"/>
        </w:rPr>
        <w:lastRenderedPageBreak/>
        <w:t>（3）投标人组织机构代码证复印件；</w:t>
      </w:r>
    </w:p>
    <w:p w:rsidR="00675FA2" w:rsidRDefault="005A55D4">
      <w:pPr>
        <w:tabs>
          <w:tab w:val="left" w:pos="7665"/>
        </w:tabs>
        <w:spacing w:line="400" w:lineRule="exact"/>
        <w:ind w:firstLineChars="200" w:firstLine="480"/>
        <w:rPr>
          <w:rFonts w:hAnsi="宋体"/>
          <w:sz w:val="24"/>
        </w:rPr>
      </w:pPr>
      <w:r>
        <w:rPr>
          <w:rFonts w:hAnsi="宋体" w:hint="eastAsia"/>
          <w:sz w:val="24"/>
        </w:rPr>
        <w:t>（4）法定代表人授权书原件；</w:t>
      </w:r>
    </w:p>
    <w:p w:rsidR="00675FA2" w:rsidRDefault="005A55D4">
      <w:pPr>
        <w:tabs>
          <w:tab w:val="left" w:pos="7665"/>
        </w:tabs>
        <w:spacing w:line="400" w:lineRule="exact"/>
        <w:ind w:firstLineChars="200" w:firstLine="480"/>
        <w:rPr>
          <w:rFonts w:hAnsi="宋体"/>
          <w:sz w:val="24"/>
        </w:rPr>
      </w:pPr>
      <w:r>
        <w:rPr>
          <w:rFonts w:hAnsi="宋体" w:hint="eastAsia"/>
          <w:sz w:val="24"/>
        </w:rPr>
        <w:t>（5）法定代表人和授权代表身份证复印件；</w:t>
      </w:r>
    </w:p>
    <w:p w:rsidR="00675FA2" w:rsidRDefault="005A55D4">
      <w:pPr>
        <w:tabs>
          <w:tab w:val="left" w:pos="7665"/>
        </w:tabs>
        <w:spacing w:line="400" w:lineRule="exact"/>
        <w:ind w:firstLineChars="200" w:firstLine="480"/>
        <w:rPr>
          <w:rFonts w:hAnsi="宋体"/>
          <w:sz w:val="24"/>
        </w:rPr>
      </w:pPr>
      <w:r>
        <w:rPr>
          <w:rFonts w:hAnsi="宋体" w:hint="eastAsia"/>
          <w:sz w:val="24"/>
        </w:rPr>
        <w:t>（6）</w:t>
      </w:r>
      <w:r w:rsidR="00DD36C1">
        <w:rPr>
          <w:rFonts w:hAnsi="宋体" w:hint="eastAsia"/>
          <w:sz w:val="24"/>
        </w:rPr>
        <w:t>投标产品厂家授权书原件（非制造厂家需提供）；</w:t>
      </w:r>
    </w:p>
    <w:p w:rsidR="00675FA2" w:rsidRDefault="005A55D4">
      <w:pPr>
        <w:tabs>
          <w:tab w:val="left" w:pos="7665"/>
        </w:tabs>
        <w:spacing w:line="400" w:lineRule="exact"/>
        <w:ind w:firstLineChars="200" w:firstLine="480"/>
        <w:rPr>
          <w:rFonts w:hAnsi="宋体"/>
          <w:sz w:val="24"/>
        </w:rPr>
      </w:pPr>
      <w:r>
        <w:rPr>
          <w:rFonts w:hAnsi="宋体" w:hint="eastAsia"/>
          <w:sz w:val="24"/>
        </w:rPr>
        <w:t>（7）</w:t>
      </w:r>
      <w:r w:rsidR="00DD36C1">
        <w:rPr>
          <w:rFonts w:hAnsi="宋体" w:hint="eastAsia"/>
          <w:sz w:val="24"/>
        </w:rPr>
        <w:t>证明投标人业绩和荣誉的有关材料；</w:t>
      </w:r>
    </w:p>
    <w:p w:rsidR="00675FA2" w:rsidRDefault="005A55D4">
      <w:pPr>
        <w:tabs>
          <w:tab w:val="left" w:pos="7665"/>
        </w:tabs>
        <w:spacing w:line="400" w:lineRule="exact"/>
        <w:ind w:firstLineChars="200" w:firstLine="480"/>
        <w:rPr>
          <w:rFonts w:hAnsi="宋体"/>
          <w:sz w:val="24"/>
        </w:rPr>
      </w:pPr>
      <w:r>
        <w:rPr>
          <w:rFonts w:hAnsi="宋体" w:hint="eastAsia"/>
          <w:sz w:val="24"/>
        </w:rPr>
        <w:t>（8）</w:t>
      </w:r>
      <w:r w:rsidR="00DD36C1">
        <w:rPr>
          <w:rFonts w:hAnsi="宋体" w:hint="eastAsia"/>
          <w:sz w:val="24"/>
        </w:rPr>
        <w:t>售后服务相关材料。如：产品制造厂家或投标人设立的售后服务机构网点清单、服务电话和维修人员名单（加盖公章）；说明投标产品的保修时间、保修期内的保修内容与范围、维修响应时间等（分别提供产品制造厂家和投标人的服务承诺和保障措施）；说明培训内容及培训的时间、地点、目标、培训人数、收费标准和办法等。</w:t>
      </w:r>
    </w:p>
    <w:p w:rsidR="00675FA2" w:rsidRDefault="005A55D4">
      <w:pPr>
        <w:tabs>
          <w:tab w:val="left" w:pos="7665"/>
        </w:tabs>
        <w:spacing w:line="400" w:lineRule="exact"/>
        <w:ind w:firstLineChars="200" w:firstLine="480"/>
        <w:rPr>
          <w:rFonts w:hAnsi="宋体"/>
          <w:sz w:val="24"/>
        </w:rPr>
      </w:pPr>
      <w:r>
        <w:rPr>
          <w:rFonts w:hAnsi="宋体" w:hint="eastAsia"/>
          <w:sz w:val="24"/>
        </w:rPr>
        <w:t>（10）</w:t>
      </w:r>
      <w:r w:rsidR="002567EC">
        <w:rPr>
          <w:rFonts w:hAnsi="宋体" w:hint="eastAsia"/>
          <w:sz w:val="24"/>
        </w:rPr>
        <w:t>商务应答表；</w:t>
      </w:r>
    </w:p>
    <w:p w:rsidR="00675FA2" w:rsidRDefault="005A55D4">
      <w:pPr>
        <w:tabs>
          <w:tab w:val="left" w:pos="7665"/>
        </w:tabs>
        <w:spacing w:line="400" w:lineRule="exact"/>
        <w:ind w:firstLineChars="200" w:firstLine="480"/>
        <w:rPr>
          <w:rFonts w:hAnsi="宋体"/>
          <w:sz w:val="24"/>
        </w:rPr>
      </w:pPr>
      <w:r>
        <w:rPr>
          <w:rFonts w:hAnsi="宋体" w:hint="eastAsia"/>
          <w:sz w:val="24"/>
        </w:rPr>
        <w:t>（11）</w:t>
      </w:r>
      <w:r w:rsidR="002567EC">
        <w:rPr>
          <w:rFonts w:hAnsi="宋体" w:hint="eastAsia"/>
          <w:sz w:val="24"/>
        </w:rPr>
        <w:t>其他投标人认为需要提供的文件和资料。</w:t>
      </w:r>
    </w:p>
    <w:p w:rsidR="00675FA2" w:rsidRDefault="009F5F03">
      <w:pPr>
        <w:spacing w:line="400" w:lineRule="exact"/>
        <w:ind w:leftChars="1" w:left="3" w:firstLineChars="200" w:firstLine="482"/>
        <w:rPr>
          <w:rFonts w:hAnsi="宋体"/>
          <w:sz w:val="24"/>
        </w:rPr>
      </w:pPr>
      <w:r>
        <w:rPr>
          <w:rFonts w:hAnsi="宋体" w:hint="eastAsia"/>
          <w:b/>
          <w:bCs/>
          <w:sz w:val="24"/>
        </w:rPr>
        <w:t>8、</w:t>
      </w:r>
      <w:r w:rsidR="005A55D4">
        <w:rPr>
          <w:rFonts w:hAnsi="宋体" w:hint="eastAsia"/>
          <w:b/>
          <w:bCs/>
          <w:sz w:val="24"/>
        </w:rPr>
        <w:t>其他部分。</w:t>
      </w:r>
      <w:r w:rsidR="005A55D4">
        <w:rPr>
          <w:rFonts w:hAnsi="宋体" w:hint="eastAsia"/>
          <w:bCs/>
          <w:sz w:val="24"/>
        </w:rPr>
        <w:t>投标人按照招标文件要求作出的其他应答和承诺。</w:t>
      </w:r>
    </w:p>
    <w:p w:rsidR="00675FA2" w:rsidRDefault="009F5F03" w:rsidP="00733E9A">
      <w:pPr>
        <w:pStyle w:val="2"/>
        <w:spacing w:line="400" w:lineRule="exact"/>
        <w:ind w:firstLineChars="200" w:firstLine="482"/>
        <w:rPr>
          <w:rFonts w:ascii="黑体" w:hAnsi="黑体"/>
          <w:sz w:val="24"/>
          <w:szCs w:val="24"/>
        </w:rPr>
      </w:pPr>
      <w:bookmarkStart w:id="38" w:name="_Toc183682355"/>
      <w:bookmarkStart w:id="39" w:name="_Toc217446049"/>
      <w:bookmarkStart w:id="40" w:name="_Toc183582218"/>
      <w:r>
        <w:rPr>
          <w:rFonts w:ascii="黑体" w:hAnsi="黑体" w:hint="eastAsia"/>
          <w:sz w:val="24"/>
          <w:szCs w:val="24"/>
        </w:rPr>
        <w:t>9</w:t>
      </w:r>
      <w:r w:rsidR="005A55D4">
        <w:rPr>
          <w:rFonts w:ascii="黑体" w:hAnsi="黑体" w:hint="eastAsia"/>
          <w:sz w:val="24"/>
          <w:szCs w:val="24"/>
        </w:rPr>
        <w:t>、 投标文件格式</w:t>
      </w:r>
      <w:bookmarkEnd w:id="38"/>
      <w:bookmarkEnd w:id="39"/>
      <w:bookmarkEnd w:id="40"/>
      <w:r w:rsidR="005A55D4">
        <w:rPr>
          <w:rFonts w:ascii="黑体" w:hAnsi="黑体"/>
          <w:sz w:val="24"/>
          <w:szCs w:val="24"/>
        </w:rPr>
        <w:tab/>
      </w:r>
    </w:p>
    <w:p w:rsidR="00D11756" w:rsidRDefault="009F5F03">
      <w:pPr>
        <w:tabs>
          <w:tab w:val="left" w:pos="7665"/>
        </w:tabs>
        <w:spacing w:line="400" w:lineRule="exact"/>
        <w:ind w:firstLineChars="200" w:firstLine="480"/>
        <w:rPr>
          <w:rFonts w:hAnsi="宋体"/>
          <w:color w:val="FF0000"/>
          <w:sz w:val="24"/>
        </w:rPr>
      </w:pPr>
      <w:r w:rsidRPr="009F5F03">
        <w:rPr>
          <w:rFonts w:hAnsi="宋体" w:hint="eastAsia"/>
          <w:sz w:val="24"/>
        </w:rPr>
        <w:t>9</w:t>
      </w:r>
      <w:r w:rsidR="005A55D4" w:rsidRPr="009F5F03">
        <w:rPr>
          <w:rFonts w:hAnsi="宋体" w:hint="eastAsia"/>
          <w:sz w:val="24"/>
        </w:rPr>
        <w:t>.1 投标人应按照招标文件第三章中提供的“投标文件格式”填写相关内容。除明确允许投标人可以自行编写的外，投标人不得以“投标文件格式”规定之外的方式填写相关内容。</w:t>
      </w:r>
    </w:p>
    <w:p w:rsidR="00675FA2" w:rsidRDefault="009F5F03">
      <w:pPr>
        <w:tabs>
          <w:tab w:val="left" w:pos="7665"/>
        </w:tabs>
        <w:spacing w:line="400" w:lineRule="exact"/>
        <w:ind w:firstLineChars="200" w:firstLine="480"/>
        <w:rPr>
          <w:rFonts w:hAnsi="宋体"/>
          <w:sz w:val="24"/>
        </w:rPr>
      </w:pPr>
      <w:r>
        <w:rPr>
          <w:rFonts w:hAnsi="宋体" w:hint="eastAsia"/>
          <w:sz w:val="24"/>
        </w:rPr>
        <w:t>9</w:t>
      </w:r>
      <w:r w:rsidR="005A55D4">
        <w:rPr>
          <w:rFonts w:hAnsi="宋体" w:hint="eastAsia"/>
          <w:sz w:val="24"/>
        </w:rPr>
        <w:t>.2 对于没有格式要求的投标文件由投标人自行编写。</w:t>
      </w:r>
    </w:p>
    <w:p w:rsidR="00675FA2" w:rsidRDefault="005A55D4" w:rsidP="00733E9A">
      <w:pPr>
        <w:pStyle w:val="2"/>
        <w:spacing w:line="400" w:lineRule="exact"/>
        <w:ind w:firstLineChars="200" w:firstLine="482"/>
        <w:rPr>
          <w:rFonts w:ascii="黑体" w:hAnsi="黑体"/>
          <w:sz w:val="24"/>
          <w:szCs w:val="24"/>
        </w:rPr>
      </w:pPr>
      <w:bookmarkStart w:id="41" w:name="_Toc183582223"/>
      <w:bookmarkStart w:id="42" w:name="_Toc217446050"/>
      <w:bookmarkStart w:id="43" w:name="_Toc183682360"/>
      <w:r>
        <w:rPr>
          <w:rFonts w:ascii="黑体" w:hAnsi="黑体" w:hint="eastAsia"/>
          <w:sz w:val="24"/>
          <w:szCs w:val="24"/>
        </w:rPr>
        <w:t>1</w:t>
      </w:r>
      <w:r w:rsidR="009F5F03">
        <w:rPr>
          <w:rFonts w:ascii="黑体" w:hAnsi="黑体" w:hint="eastAsia"/>
          <w:sz w:val="24"/>
          <w:szCs w:val="24"/>
        </w:rPr>
        <w:t>0</w:t>
      </w:r>
      <w:r>
        <w:rPr>
          <w:rFonts w:ascii="黑体" w:hAnsi="黑体" w:hint="eastAsia"/>
          <w:sz w:val="24"/>
          <w:szCs w:val="24"/>
        </w:rPr>
        <w:t>、 投标保证金</w:t>
      </w:r>
      <w:bookmarkEnd w:id="41"/>
      <w:bookmarkEnd w:id="42"/>
      <w:bookmarkEnd w:id="43"/>
    </w:p>
    <w:p w:rsidR="0070681E" w:rsidRDefault="005A55D4">
      <w:pPr>
        <w:tabs>
          <w:tab w:val="left" w:pos="7665"/>
        </w:tabs>
        <w:spacing w:line="400" w:lineRule="exact"/>
        <w:ind w:firstLineChars="200" w:firstLine="480"/>
        <w:rPr>
          <w:rFonts w:hAnsi="宋体"/>
          <w:color w:val="FF0000"/>
          <w:sz w:val="24"/>
        </w:rPr>
      </w:pPr>
      <w:r>
        <w:rPr>
          <w:rFonts w:hAnsi="宋体" w:hint="eastAsia"/>
          <w:sz w:val="24"/>
        </w:rPr>
        <w:t>1</w:t>
      </w:r>
      <w:r w:rsidR="009F5F03">
        <w:rPr>
          <w:rFonts w:hAnsi="宋体" w:hint="eastAsia"/>
          <w:sz w:val="24"/>
        </w:rPr>
        <w:t>0</w:t>
      </w:r>
      <w:r>
        <w:rPr>
          <w:rFonts w:hAnsi="宋体" w:hint="eastAsia"/>
          <w:sz w:val="24"/>
        </w:rPr>
        <w:t>.1</w:t>
      </w:r>
      <w:r w:rsidR="0070681E">
        <w:rPr>
          <w:rFonts w:hAnsi="宋体" w:hint="eastAsia"/>
          <w:sz w:val="24"/>
        </w:rPr>
        <w:t>未中标人的投标保证金，将在开标会后当场以现金形式全额退还</w:t>
      </w:r>
      <w:r w:rsidR="0070681E">
        <w:rPr>
          <w:rFonts w:hAnsi="宋体" w:hint="eastAsia"/>
          <w:color w:val="FF0000"/>
          <w:sz w:val="24"/>
        </w:rPr>
        <w:t>。</w:t>
      </w:r>
    </w:p>
    <w:p w:rsidR="00675FA2" w:rsidRDefault="005A55D4">
      <w:pPr>
        <w:tabs>
          <w:tab w:val="left" w:pos="7665"/>
        </w:tabs>
        <w:spacing w:line="400" w:lineRule="exact"/>
        <w:ind w:firstLineChars="200" w:firstLine="480"/>
        <w:rPr>
          <w:rFonts w:hAnsi="宋体"/>
          <w:sz w:val="24"/>
        </w:rPr>
      </w:pPr>
      <w:r>
        <w:rPr>
          <w:rFonts w:hAnsi="宋体" w:hint="eastAsia"/>
          <w:sz w:val="24"/>
        </w:rPr>
        <w:t>1</w:t>
      </w:r>
      <w:r w:rsidR="009F5F03">
        <w:rPr>
          <w:rFonts w:hAnsi="宋体" w:hint="eastAsia"/>
          <w:sz w:val="24"/>
        </w:rPr>
        <w:t>0</w:t>
      </w:r>
      <w:r>
        <w:rPr>
          <w:rFonts w:hAnsi="宋体" w:hint="eastAsia"/>
          <w:sz w:val="24"/>
        </w:rPr>
        <w:t>.2中标人的投标保证金在中标人与</w:t>
      </w:r>
      <w:r w:rsidR="003F0A92">
        <w:rPr>
          <w:rFonts w:hAnsi="宋体" w:hint="eastAsia"/>
          <w:sz w:val="24"/>
        </w:rPr>
        <w:t>招标人</w:t>
      </w:r>
      <w:r>
        <w:rPr>
          <w:rFonts w:hAnsi="宋体" w:hint="eastAsia"/>
          <w:sz w:val="24"/>
        </w:rPr>
        <w:t>签订采购合同并按规定交纳了履约保证金后5个工作日内退还（非现金形式）。</w:t>
      </w:r>
      <w:r>
        <w:rPr>
          <w:rFonts w:hAnsi="宋体" w:hint="eastAsia"/>
          <w:color w:val="FF0000"/>
          <w:sz w:val="24"/>
        </w:rPr>
        <w:t>退还时请</w:t>
      </w:r>
      <w:r w:rsidR="003F0A92">
        <w:rPr>
          <w:rFonts w:hAnsi="宋体" w:hint="eastAsia"/>
          <w:color w:val="FF0000"/>
          <w:sz w:val="24"/>
        </w:rPr>
        <w:t>出示</w:t>
      </w:r>
      <w:r>
        <w:rPr>
          <w:rFonts w:hAnsi="宋体" w:hint="eastAsia"/>
          <w:color w:val="FF0000"/>
          <w:sz w:val="24"/>
        </w:rPr>
        <w:t>履约保证金缴纳凭证复印件</w:t>
      </w:r>
      <w:r>
        <w:rPr>
          <w:rFonts w:hAnsi="宋体" w:hint="eastAsia"/>
          <w:sz w:val="24"/>
        </w:rPr>
        <w:t>。</w:t>
      </w:r>
    </w:p>
    <w:p w:rsidR="00675FA2" w:rsidRDefault="005A55D4">
      <w:pPr>
        <w:tabs>
          <w:tab w:val="left" w:pos="7665"/>
        </w:tabs>
        <w:spacing w:line="400" w:lineRule="exact"/>
        <w:ind w:firstLineChars="200" w:firstLine="480"/>
        <w:rPr>
          <w:rFonts w:hAnsi="宋体"/>
          <w:sz w:val="24"/>
        </w:rPr>
      </w:pPr>
      <w:bookmarkStart w:id="44" w:name="_Toc183582224"/>
      <w:bookmarkStart w:id="45" w:name="_Toc217446051"/>
      <w:bookmarkStart w:id="46" w:name="_Toc183682361"/>
      <w:r>
        <w:rPr>
          <w:rFonts w:hAnsi="宋体"/>
          <w:sz w:val="24"/>
        </w:rPr>
        <w:t>1</w:t>
      </w:r>
      <w:r w:rsidR="009F5F03">
        <w:rPr>
          <w:rFonts w:hAnsi="宋体" w:hint="eastAsia"/>
          <w:sz w:val="24"/>
        </w:rPr>
        <w:t>0</w:t>
      </w:r>
      <w:r>
        <w:rPr>
          <w:rFonts w:hAnsi="宋体"/>
          <w:sz w:val="24"/>
        </w:rPr>
        <w:t>.</w:t>
      </w:r>
      <w:r>
        <w:rPr>
          <w:rFonts w:hAnsi="宋体" w:hint="eastAsia"/>
          <w:sz w:val="24"/>
        </w:rPr>
        <w:t>3发生下列情形之一的，</w:t>
      </w:r>
      <w:r w:rsidR="00FD4866">
        <w:rPr>
          <w:rFonts w:hAnsi="宋体" w:hint="eastAsia"/>
          <w:sz w:val="24"/>
        </w:rPr>
        <w:t>招标人</w:t>
      </w:r>
      <w:r>
        <w:rPr>
          <w:rFonts w:hAnsi="宋体" w:hint="eastAsia"/>
          <w:sz w:val="24"/>
        </w:rPr>
        <w:t>将不予退还投标人交纳的投标保证金：</w:t>
      </w:r>
    </w:p>
    <w:p w:rsidR="00675FA2" w:rsidRDefault="005A55D4">
      <w:pPr>
        <w:tabs>
          <w:tab w:val="left" w:pos="7665"/>
        </w:tabs>
        <w:spacing w:line="400" w:lineRule="exact"/>
        <w:ind w:firstLineChars="200" w:firstLine="480"/>
        <w:rPr>
          <w:rFonts w:hAnsi="宋体"/>
          <w:sz w:val="24"/>
        </w:rPr>
      </w:pPr>
      <w:r>
        <w:rPr>
          <w:rFonts w:hAnsi="宋体" w:hint="eastAsia"/>
          <w:sz w:val="24"/>
        </w:rPr>
        <w:t>（</w:t>
      </w:r>
      <w:r>
        <w:rPr>
          <w:rFonts w:hAnsi="宋体"/>
          <w:sz w:val="24"/>
        </w:rPr>
        <w:t>1</w:t>
      </w:r>
      <w:r>
        <w:rPr>
          <w:rFonts w:hAnsi="宋体" w:hint="eastAsia"/>
          <w:sz w:val="24"/>
        </w:rPr>
        <w:t>）</w:t>
      </w:r>
      <w:r w:rsidR="00697BD5">
        <w:rPr>
          <w:rFonts w:hAnsi="宋体" w:hint="eastAsia"/>
          <w:sz w:val="24"/>
        </w:rPr>
        <w:t>开标会过程中</w:t>
      </w:r>
      <w:r>
        <w:rPr>
          <w:rFonts w:hAnsi="宋体" w:hint="eastAsia"/>
          <w:sz w:val="24"/>
        </w:rPr>
        <w:t>撤回投标；</w:t>
      </w:r>
    </w:p>
    <w:p w:rsidR="00675FA2" w:rsidRDefault="005A55D4">
      <w:pPr>
        <w:tabs>
          <w:tab w:val="left" w:pos="7665"/>
        </w:tabs>
        <w:spacing w:line="400" w:lineRule="exact"/>
        <w:ind w:firstLineChars="200" w:firstLine="480"/>
        <w:rPr>
          <w:rFonts w:hAnsi="宋体"/>
          <w:sz w:val="24"/>
        </w:rPr>
      </w:pPr>
      <w:r>
        <w:rPr>
          <w:rFonts w:hAnsi="宋体" w:hint="eastAsia"/>
          <w:sz w:val="24"/>
        </w:rPr>
        <w:t>（2）在</w:t>
      </w:r>
      <w:r w:rsidR="003F0A92">
        <w:rPr>
          <w:rFonts w:hAnsi="宋体" w:hint="eastAsia"/>
          <w:sz w:val="24"/>
        </w:rPr>
        <w:t>招标人</w:t>
      </w:r>
      <w:r>
        <w:rPr>
          <w:rFonts w:hAnsi="宋体" w:hint="eastAsia"/>
          <w:sz w:val="24"/>
        </w:rPr>
        <w:t>确定中标人</w:t>
      </w:r>
      <w:r w:rsidR="00697BD5">
        <w:rPr>
          <w:rFonts w:hAnsi="宋体" w:hint="eastAsia"/>
          <w:sz w:val="24"/>
        </w:rPr>
        <w:t>后</w:t>
      </w:r>
      <w:r>
        <w:rPr>
          <w:rFonts w:hAnsi="宋体" w:hint="eastAsia"/>
          <w:sz w:val="24"/>
        </w:rPr>
        <w:t>放弃中标资格的；</w:t>
      </w:r>
    </w:p>
    <w:p w:rsidR="00675FA2" w:rsidRDefault="005A55D4">
      <w:pPr>
        <w:tabs>
          <w:tab w:val="left" w:pos="7665"/>
        </w:tabs>
        <w:spacing w:line="400" w:lineRule="exact"/>
        <w:ind w:firstLineChars="200" w:firstLine="480"/>
        <w:rPr>
          <w:rFonts w:hAnsi="宋体"/>
          <w:sz w:val="24"/>
        </w:rPr>
      </w:pPr>
      <w:r>
        <w:rPr>
          <w:rFonts w:hAnsi="宋体" w:hint="eastAsia"/>
          <w:sz w:val="24"/>
        </w:rPr>
        <w:t>（3）由于中标人的原因未能按照招标文件的规定与</w:t>
      </w:r>
      <w:r w:rsidR="003F0A92">
        <w:rPr>
          <w:rFonts w:hAnsi="宋体" w:hint="eastAsia"/>
          <w:sz w:val="24"/>
        </w:rPr>
        <w:t>招标人</w:t>
      </w:r>
      <w:r>
        <w:rPr>
          <w:rFonts w:hAnsi="宋体" w:hint="eastAsia"/>
          <w:sz w:val="24"/>
        </w:rPr>
        <w:t>签订合同；</w:t>
      </w:r>
    </w:p>
    <w:p w:rsidR="00675FA2" w:rsidRDefault="005A55D4">
      <w:pPr>
        <w:tabs>
          <w:tab w:val="left" w:pos="7665"/>
        </w:tabs>
        <w:spacing w:line="400" w:lineRule="exact"/>
        <w:ind w:firstLineChars="200" w:firstLine="480"/>
        <w:rPr>
          <w:rFonts w:hAnsi="宋体"/>
          <w:sz w:val="24"/>
        </w:rPr>
      </w:pPr>
      <w:r>
        <w:rPr>
          <w:rFonts w:hAnsi="宋体" w:hint="eastAsia"/>
          <w:sz w:val="24"/>
        </w:rPr>
        <w:t>（4）由于中标人的原因未能按照招标文件的规定交纳履约保证金；</w:t>
      </w:r>
    </w:p>
    <w:p w:rsidR="00675FA2" w:rsidRDefault="005A55D4" w:rsidP="00733E9A">
      <w:pPr>
        <w:pStyle w:val="2"/>
        <w:spacing w:line="400" w:lineRule="exact"/>
        <w:ind w:firstLineChars="200" w:firstLine="482"/>
        <w:rPr>
          <w:rFonts w:ascii="黑体" w:hAnsi="黑体"/>
          <w:sz w:val="24"/>
          <w:szCs w:val="24"/>
        </w:rPr>
      </w:pPr>
      <w:bookmarkStart w:id="47" w:name="_Toc183582225"/>
      <w:bookmarkStart w:id="48" w:name="_Toc217446052"/>
      <w:bookmarkStart w:id="49" w:name="_Toc183682362"/>
      <w:bookmarkEnd w:id="44"/>
      <w:bookmarkEnd w:id="45"/>
      <w:bookmarkEnd w:id="46"/>
      <w:r>
        <w:rPr>
          <w:rFonts w:ascii="黑体" w:hAnsi="黑体" w:hint="eastAsia"/>
          <w:sz w:val="24"/>
          <w:szCs w:val="24"/>
        </w:rPr>
        <w:t>1</w:t>
      </w:r>
      <w:r w:rsidR="009F5F03">
        <w:rPr>
          <w:rFonts w:ascii="黑体" w:hAnsi="黑体" w:hint="eastAsia"/>
          <w:sz w:val="24"/>
          <w:szCs w:val="24"/>
        </w:rPr>
        <w:t>1</w:t>
      </w:r>
      <w:r>
        <w:rPr>
          <w:rFonts w:ascii="黑体" w:hAnsi="黑体" w:hint="eastAsia"/>
          <w:sz w:val="24"/>
          <w:szCs w:val="24"/>
        </w:rPr>
        <w:t>、 投标文件的印制和签署</w:t>
      </w:r>
      <w:bookmarkEnd w:id="47"/>
      <w:bookmarkEnd w:id="48"/>
      <w:bookmarkEnd w:id="49"/>
    </w:p>
    <w:p w:rsidR="00675FA2" w:rsidRDefault="005A55D4">
      <w:pPr>
        <w:tabs>
          <w:tab w:val="left" w:pos="7665"/>
        </w:tabs>
        <w:spacing w:line="400" w:lineRule="exact"/>
        <w:ind w:firstLineChars="200" w:firstLine="480"/>
        <w:rPr>
          <w:rFonts w:hAnsi="宋体"/>
          <w:sz w:val="24"/>
        </w:rPr>
      </w:pPr>
      <w:r>
        <w:rPr>
          <w:rFonts w:hAnsi="宋体" w:hint="eastAsia"/>
          <w:sz w:val="24"/>
        </w:rPr>
        <w:t>1</w:t>
      </w:r>
      <w:r w:rsidR="009F5F03">
        <w:rPr>
          <w:rFonts w:hAnsi="宋体" w:hint="eastAsia"/>
          <w:sz w:val="24"/>
        </w:rPr>
        <w:t>1</w:t>
      </w:r>
      <w:r>
        <w:rPr>
          <w:rFonts w:hAnsi="宋体"/>
          <w:sz w:val="24"/>
        </w:rPr>
        <w:t>.</w:t>
      </w:r>
      <w:r>
        <w:rPr>
          <w:rFonts w:hAnsi="宋体" w:hint="eastAsia"/>
          <w:sz w:val="24"/>
        </w:rPr>
        <w:t>1 投标人应当准备投标文件正本1份、副本</w:t>
      </w:r>
      <w:r w:rsidR="00697BD5">
        <w:rPr>
          <w:rFonts w:hAnsi="宋体" w:hint="eastAsia"/>
          <w:sz w:val="24"/>
        </w:rPr>
        <w:t>七</w:t>
      </w:r>
      <w:r>
        <w:rPr>
          <w:rFonts w:hAnsi="宋体" w:hint="eastAsia"/>
          <w:sz w:val="24"/>
        </w:rPr>
        <w:t>份。投标文件的正本和副本应在其封面右上角清楚地标明“正本”或“副本”字样。若正本和副本有不一</w:t>
      </w:r>
      <w:r>
        <w:rPr>
          <w:rFonts w:hAnsi="宋体" w:hint="eastAsia"/>
          <w:sz w:val="24"/>
        </w:rPr>
        <w:lastRenderedPageBreak/>
        <w:t>致的内容，以正本书面投标文件为准。</w:t>
      </w:r>
    </w:p>
    <w:p w:rsidR="00675FA2" w:rsidRDefault="005A55D4" w:rsidP="00644285">
      <w:pPr>
        <w:tabs>
          <w:tab w:val="left" w:pos="7665"/>
        </w:tabs>
        <w:spacing w:line="400" w:lineRule="exact"/>
        <w:ind w:firstLineChars="200" w:firstLine="482"/>
        <w:rPr>
          <w:rFonts w:hAnsi="宋体"/>
          <w:b/>
          <w:bCs/>
          <w:color w:val="FF0000"/>
          <w:sz w:val="24"/>
        </w:rPr>
      </w:pPr>
      <w:r>
        <w:rPr>
          <w:rFonts w:hAnsi="宋体" w:hint="eastAsia"/>
          <w:b/>
          <w:bCs/>
          <w:color w:val="FF0000"/>
          <w:sz w:val="24"/>
        </w:rPr>
        <w:t>投标人编制的投标文件正本</w:t>
      </w:r>
      <w:r w:rsidR="004970DF">
        <w:rPr>
          <w:rFonts w:hAnsi="宋体" w:hint="eastAsia"/>
          <w:b/>
          <w:bCs/>
          <w:color w:val="FF0000"/>
          <w:sz w:val="24"/>
        </w:rPr>
        <w:t>和副本</w:t>
      </w:r>
      <w:r>
        <w:rPr>
          <w:rFonts w:hAnsi="宋体" w:hint="eastAsia"/>
          <w:b/>
          <w:bCs/>
          <w:color w:val="FF0000"/>
          <w:sz w:val="24"/>
        </w:rPr>
        <w:t>中应当包含投标函、开标一览表等内容。</w:t>
      </w:r>
    </w:p>
    <w:p w:rsidR="00675FA2" w:rsidRDefault="005A55D4">
      <w:pPr>
        <w:tabs>
          <w:tab w:val="left" w:pos="7665"/>
        </w:tabs>
        <w:spacing w:line="400" w:lineRule="exact"/>
        <w:ind w:firstLineChars="200" w:firstLine="480"/>
        <w:rPr>
          <w:rFonts w:hAnsi="宋体"/>
          <w:sz w:val="24"/>
        </w:rPr>
      </w:pPr>
      <w:r>
        <w:rPr>
          <w:rFonts w:hAnsi="宋体" w:hint="eastAsia"/>
          <w:sz w:val="24"/>
        </w:rPr>
        <w:t>1</w:t>
      </w:r>
      <w:r w:rsidR="009F5F03">
        <w:rPr>
          <w:rFonts w:hAnsi="宋体" w:hint="eastAsia"/>
          <w:sz w:val="24"/>
        </w:rPr>
        <w:t>1</w:t>
      </w:r>
      <w:r>
        <w:rPr>
          <w:rFonts w:hAnsi="宋体" w:hint="eastAsia"/>
          <w:sz w:val="24"/>
        </w:rPr>
        <w:t>.2 投标文件的正本和副本均需打印或用不褪色、不变质的墨水书写，并由投标人的法定代表人或其授权代表在规定签章处签字和盖章。投标文件副本可采用正本的复印件。</w:t>
      </w:r>
    </w:p>
    <w:p w:rsidR="00675FA2" w:rsidRDefault="005A55D4">
      <w:pPr>
        <w:tabs>
          <w:tab w:val="left" w:pos="7665"/>
        </w:tabs>
        <w:spacing w:line="400" w:lineRule="exact"/>
        <w:ind w:firstLineChars="200" w:firstLine="480"/>
        <w:rPr>
          <w:rFonts w:hAnsi="宋体"/>
          <w:sz w:val="24"/>
        </w:rPr>
      </w:pPr>
      <w:r>
        <w:rPr>
          <w:rFonts w:hAnsi="宋体" w:hint="eastAsia"/>
          <w:sz w:val="24"/>
        </w:rPr>
        <w:t>1</w:t>
      </w:r>
      <w:r w:rsidR="009F5F03">
        <w:rPr>
          <w:rFonts w:hAnsi="宋体" w:hint="eastAsia"/>
          <w:sz w:val="24"/>
        </w:rPr>
        <w:t>1</w:t>
      </w:r>
      <w:r>
        <w:rPr>
          <w:rFonts w:hAnsi="宋体" w:hint="eastAsia"/>
          <w:sz w:val="24"/>
        </w:rPr>
        <w:t>.</w:t>
      </w:r>
      <w:r w:rsidR="009F5F03">
        <w:rPr>
          <w:rFonts w:hAnsi="宋体" w:hint="eastAsia"/>
          <w:sz w:val="24"/>
        </w:rPr>
        <w:t>3</w:t>
      </w:r>
      <w:r>
        <w:rPr>
          <w:rFonts w:hAnsi="宋体" w:hint="eastAsia"/>
          <w:sz w:val="24"/>
        </w:rPr>
        <w:t xml:space="preserve"> 投标文件正本和副本必须装订成册并编码。</w:t>
      </w:r>
    </w:p>
    <w:p w:rsidR="00675FA2" w:rsidRDefault="005A55D4">
      <w:pPr>
        <w:tabs>
          <w:tab w:val="left" w:pos="7665"/>
        </w:tabs>
        <w:spacing w:line="400" w:lineRule="exact"/>
        <w:ind w:firstLineChars="200" w:firstLine="480"/>
        <w:rPr>
          <w:rFonts w:hAnsi="宋体"/>
          <w:sz w:val="24"/>
        </w:rPr>
      </w:pPr>
      <w:r>
        <w:rPr>
          <w:rFonts w:hAnsi="宋体" w:hint="eastAsia"/>
          <w:sz w:val="24"/>
        </w:rPr>
        <w:t>1</w:t>
      </w:r>
      <w:r w:rsidR="009F5F03">
        <w:rPr>
          <w:rFonts w:hAnsi="宋体" w:hint="eastAsia"/>
          <w:sz w:val="24"/>
        </w:rPr>
        <w:t>1</w:t>
      </w:r>
      <w:r>
        <w:rPr>
          <w:rFonts w:hAnsi="宋体" w:hint="eastAsia"/>
          <w:sz w:val="24"/>
        </w:rPr>
        <w:t>.</w:t>
      </w:r>
      <w:r w:rsidR="009F5F03">
        <w:rPr>
          <w:rFonts w:hAnsi="宋体" w:hint="eastAsia"/>
          <w:sz w:val="24"/>
        </w:rPr>
        <w:t>4</w:t>
      </w:r>
      <w:r>
        <w:rPr>
          <w:rFonts w:hAnsi="宋体" w:hint="eastAsia"/>
          <w:sz w:val="24"/>
        </w:rPr>
        <w:t xml:space="preserve"> </w:t>
      </w:r>
      <w:r w:rsidR="00FE316B">
        <w:rPr>
          <w:rFonts w:hAnsi="宋体" w:hint="eastAsia"/>
          <w:sz w:val="24"/>
        </w:rPr>
        <w:t>投标文件应根据招标文件的要求制作，签署、盖章和内容应完整。</w:t>
      </w:r>
      <w:r w:rsidR="00FE316B">
        <w:rPr>
          <w:rFonts w:hAnsi="宋体"/>
          <w:sz w:val="24"/>
        </w:rPr>
        <w:t xml:space="preserve"> </w:t>
      </w:r>
    </w:p>
    <w:p w:rsidR="00675FA2" w:rsidRDefault="005A55D4" w:rsidP="00733E9A">
      <w:pPr>
        <w:pStyle w:val="2"/>
        <w:spacing w:line="400" w:lineRule="exact"/>
        <w:ind w:firstLineChars="200" w:firstLine="482"/>
        <w:rPr>
          <w:rFonts w:ascii="黑体" w:hAnsi="黑体"/>
          <w:sz w:val="24"/>
          <w:szCs w:val="24"/>
        </w:rPr>
      </w:pPr>
      <w:bookmarkStart w:id="50" w:name="_Toc183582226"/>
      <w:bookmarkStart w:id="51" w:name="_Toc89075877"/>
      <w:bookmarkStart w:id="52" w:name="_Toc183682363"/>
      <w:bookmarkStart w:id="53" w:name="_Toc77400781"/>
      <w:bookmarkStart w:id="54" w:name="_Toc217446053"/>
      <w:r>
        <w:rPr>
          <w:rFonts w:ascii="黑体" w:hAnsi="黑体" w:hint="eastAsia"/>
          <w:sz w:val="24"/>
          <w:szCs w:val="24"/>
        </w:rPr>
        <w:t>1</w:t>
      </w:r>
      <w:r w:rsidR="009F5F03">
        <w:rPr>
          <w:rFonts w:ascii="黑体" w:hAnsi="黑体" w:hint="eastAsia"/>
          <w:sz w:val="24"/>
          <w:szCs w:val="24"/>
        </w:rPr>
        <w:t>2</w:t>
      </w:r>
      <w:r>
        <w:rPr>
          <w:rFonts w:ascii="黑体" w:hAnsi="黑体" w:hint="eastAsia"/>
          <w:sz w:val="24"/>
          <w:szCs w:val="24"/>
        </w:rPr>
        <w:t>、 投标文件的密封和标</w:t>
      </w:r>
      <w:bookmarkEnd w:id="50"/>
      <w:bookmarkEnd w:id="51"/>
      <w:bookmarkEnd w:id="52"/>
      <w:bookmarkEnd w:id="53"/>
      <w:r>
        <w:rPr>
          <w:rFonts w:ascii="黑体" w:hAnsi="黑体" w:hint="eastAsia"/>
          <w:sz w:val="24"/>
          <w:szCs w:val="24"/>
        </w:rPr>
        <w:t>注</w:t>
      </w:r>
      <w:bookmarkEnd w:id="54"/>
    </w:p>
    <w:p w:rsidR="00675FA2" w:rsidRDefault="005A55D4">
      <w:pPr>
        <w:tabs>
          <w:tab w:val="left" w:pos="7665"/>
        </w:tabs>
        <w:spacing w:line="400" w:lineRule="exact"/>
        <w:ind w:firstLineChars="200" w:firstLine="480"/>
        <w:rPr>
          <w:rFonts w:hAnsi="宋体"/>
          <w:sz w:val="24"/>
        </w:rPr>
      </w:pPr>
      <w:r>
        <w:rPr>
          <w:rFonts w:hAnsi="宋体" w:hint="eastAsia"/>
          <w:sz w:val="24"/>
        </w:rPr>
        <w:t>1</w:t>
      </w:r>
      <w:r w:rsidR="009F5F03">
        <w:rPr>
          <w:rFonts w:hAnsi="宋体" w:hint="eastAsia"/>
          <w:sz w:val="24"/>
        </w:rPr>
        <w:t>2</w:t>
      </w:r>
      <w:r>
        <w:rPr>
          <w:rFonts w:hAnsi="宋体" w:hint="eastAsia"/>
          <w:sz w:val="24"/>
        </w:rPr>
        <w:t>.1 投标人应在投标文件正本和所有副本的封面上注明投标人名称、招标编号、项目名称及分包号（如有分包）。</w:t>
      </w:r>
    </w:p>
    <w:p w:rsidR="00675FA2" w:rsidRDefault="005A55D4">
      <w:pPr>
        <w:tabs>
          <w:tab w:val="left" w:pos="7665"/>
        </w:tabs>
        <w:spacing w:line="400" w:lineRule="exact"/>
        <w:ind w:firstLineChars="200" w:firstLine="480"/>
        <w:rPr>
          <w:rFonts w:hAnsi="宋体"/>
          <w:sz w:val="24"/>
        </w:rPr>
      </w:pPr>
      <w:r>
        <w:rPr>
          <w:rFonts w:hAnsi="宋体" w:hint="eastAsia"/>
          <w:sz w:val="24"/>
        </w:rPr>
        <w:t>1</w:t>
      </w:r>
      <w:r w:rsidR="009F5F03">
        <w:rPr>
          <w:rFonts w:hAnsi="宋体" w:hint="eastAsia"/>
          <w:sz w:val="24"/>
        </w:rPr>
        <w:t>2</w:t>
      </w:r>
      <w:r>
        <w:rPr>
          <w:rFonts w:hAnsi="宋体" w:hint="eastAsia"/>
          <w:sz w:val="24"/>
        </w:rPr>
        <w:t>.2所有外层密封袋的封口处应粘贴牢固，并加盖密封章（投标人印章）。</w:t>
      </w:r>
    </w:p>
    <w:p w:rsidR="00675FA2" w:rsidRPr="00FD4866" w:rsidRDefault="009F5F03" w:rsidP="00FD4866">
      <w:pPr>
        <w:pStyle w:val="2"/>
        <w:spacing w:line="400" w:lineRule="exact"/>
        <w:ind w:firstLineChars="200" w:firstLine="482"/>
        <w:rPr>
          <w:rFonts w:hAnsi="宋体"/>
          <w:b w:val="0"/>
          <w:sz w:val="24"/>
        </w:rPr>
      </w:pPr>
      <w:bookmarkStart w:id="55" w:name="_Toc183682364"/>
      <w:bookmarkStart w:id="56" w:name="_Toc183582227"/>
      <w:bookmarkStart w:id="57" w:name="_Toc217446054"/>
      <w:r>
        <w:rPr>
          <w:rFonts w:ascii="黑体" w:hAnsi="黑体" w:hint="eastAsia"/>
          <w:sz w:val="24"/>
          <w:szCs w:val="24"/>
        </w:rPr>
        <w:t>13</w:t>
      </w:r>
      <w:r w:rsidR="005A55D4">
        <w:rPr>
          <w:rFonts w:ascii="黑体" w:hAnsi="黑体" w:hint="eastAsia"/>
          <w:sz w:val="24"/>
          <w:szCs w:val="24"/>
        </w:rPr>
        <w:t xml:space="preserve">、 </w:t>
      </w:r>
      <w:bookmarkEnd w:id="55"/>
      <w:bookmarkEnd w:id="56"/>
      <w:bookmarkEnd w:id="57"/>
      <w:r w:rsidR="005A55D4" w:rsidRPr="00FD4866">
        <w:rPr>
          <w:rFonts w:hAnsi="宋体" w:hint="eastAsia"/>
          <w:b w:val="0"/>
          <w:sz w:val="24"/>
        </w:rPr>
        <w:t>投标文件中如果出现计算上或累加上的算术错误，可按以下原则进行修改：</w:t>
      </w:r>
    </w:p>
    <w:p w:rsidR="00675FA2" w:rsidRDefault="009F5F03">
      <w:pPr>
        <w:tabs>
          <w:tab w:val="left" w:pos="7665"/>
        </w:tabs>
        <w:spacing w:line="400" w:lineRule="exact"/>
        <w:ind w:firstLineChars="200" w:firstLine="480"/>
        <w:rPr>
          <w:rFonts w:hAnsi="宋体"/>
          <w:sz w:val="24"/>
        </w:rPr>
      </w:pPr>
      <w:r>
        <w:rPr>
          <w:rFonts w:hAnsi="宋体" w:hint="eastAsia"/>
          <w:sz w:val="24"/>
        </w:rPr>
        <w:t>13.1</w:t>
      </w:r>
      <w:r w:rsidR="005A55D4">
        <w:rPr>
          <w:rFonts w:hAnsi="宋体" w:hint="eastAsia"/>
          <w:sz w:val="24"/>
        </w:rPr>
        <w:t>用数字表示的金额和用文字表示的金额不一致，应以文字表示的金额为准。</w:t>
      </w:r>
    </w:p>
    <w:p w:rsidR="00675FA2" w:rsidRDefault="009F5F03">
      <w:pPr>
        <w:tabs>
          <w:tab w:val="left" w:pos="7665"/>
        </w:tabs>
        <w:spacing w:line="400" w:lineRule="exact"/>
        <w:ind w:firstLineChars="200" w:firstLine="480"/>
        <w:rPr>
          <w:rFonts w:hAnsi="宋体"/>
          <w:sz w:val="24"/>
        </w:rPr>
      </w:pPr>
      <w:r>
        <w:rPr>
          <w:rFonts w:hAnsi="宋体" w:hint="eastAsia"/>
          <w:sz w:val="24"/>
        </w:rPr>
        <w:t>13.2</w:t>
      </w:r>
      <w:r w:rsidR="005A55D4">
        <w:rPr>
          <w:rFonts w:hAnsi="宋体" w:hint="eastAsia"/>
          <w:sz w:val="24"/>
        </w:rPr>
        <w:t>单价和数量的乘积与总价不一致时，以单价为准，并修正总价。</w:t>
      </w:r>
    </w:p>
    <w:p w:rsidR="00675FA2" w:rsidRDefault="009F5F03">
      <w:pPr>
        <w:tabs>
          <w:tab w:val="left" w:pos="7665"/>
        </w:tabs>
        <w:spacing w:line="400" w:lineRule="exact"/>
        <w:ind w:firstLineChars="200" w:firstLine="480"/>
        <w:rPr>
          <w:rFonts w:hAnsi="宋体"/>
          <w:sz w:val="24"/>
        </w:rPr>
      </w:pPr>
      <w:r>
        <w:rPr>
          <w:rFonts w:hAnsi="宋体" w:hint="eastAsia"/>
          <w:sz w:val="24"/>
        </w:rPr>
        <w:t>13.3</w:t>
      </w:r>
      <w:r w:rsidR="005A55D4">
        <w:rPr>
          <w:rFonts w:hAnsi="宋体" w:hint="eastAsia"/>
          <w:sz w:val="24"/>
        </w:rPr>
        <w:t>单价金额小数点有明显错误的，以总价为准，修正单价。</w:t>
      </w:r>
    </w:p>
    <w:p w:rsidR="00675FA2" w:rsidRDefault="005A55D4">
      <w:pPr>
        <w:tabs>
          <w:tab w:val="left" w:pos="7665"/>
        </w:tabs>
        <w:spacing w:line="400" w:lineRule="exact"/>
        <w:ind w:firstLineChars="200" w:firstLine="480"/>
        <w:rPr>
          <w:rFonts w:hAnsi="宋体"/>
          <w:sz w:val="24"/>
        </w:rPr>
      </w:pPr>
      <w:r>
        <w:rPr>
          <w:rFonts w:hAnsi="宋体" w:hint="eastAsia"/>
          <w:sz w:val="24"/>
        </w:rPr>
        <w:t>按上述修正错误的方法调整的投标报价应对投标人具有约束力。如果投标人不接受修正后的价格，其投标将被拒绝。</w:t>
      </w:r>
    </w:p>
    <w:p w:rsidR="00675FA2" w:rsidRDefault="009F5F03">
      <w:pPr>
        <w:pStyle w:val="2"/>
        <w:spacing w:line="400" w:lineRule="exact"/>
        <w:jc w:val="center"/>
        <w:rPr>
          <w:rFonts w:ascii="黑体"/>
          <w:bCs w:val="0"/>
        </w:rPr>
      </w:pPr>
      <w:bookmarkStart w:id="58" w:name="_Toc217446056"/>
      <w:bookmarkStart w:id="59" w:name="_Toc89075878"/>
      <w:bookmarkStart w:id="60" w:name="_Toc183582231"/>
      <w:bookmarkStart w:id="61" w:name="_Toc77400782"/>
      <w:bookmarkStart w:id="62" w:name="_Toc183682368"/>
      <w:r>
        <w:rPr>
          <w:rFonts w:ascii="黑体" w:hint="eastAsia"/>
          <w:bCs w:val="0"/>
        </w:rPr>
        <w:t>四</w:t>
      </w:r>
      <w:r w:rsidR="005A55D4">
        <w:rPr>
          <w:rFonts w:ascii="黑体" w:hint="eastAsia"/>
          <w:bCs w:val="0"/>
        </w:rPr>
        <w:t>、开标和中标</w:t>
      </w:r>
      <w:bookmarkEnd w:id="58"/>
      <w:bookmarkEnd w:id="59"/>
      <w:bookmarkEnd w:id="60"/>
      <w:bookmarkEnd w:id="61"/>
      <w:bookmarkEnd w:id="62"/>
    </w:p>
    <w:p w:rsidR="00675FA2" w:rsidRDefault="009F5F03" w:rsidP="00733E9A">
      <w:pPr>
        <w:pStyle w:val="2"/>
        <w:spacing w:line="400" w:lineRule="exact"/>
        <w:ind w:firstLineChars="200" w:firstLine="482"/>
        <w:rPr>
          <w:rFonts w:ascii="黑体" w:hAnsi="黑体"/>
          <w:sz w:val="24"/>
          <w:szCs w:val="24"/>
        </w:rPr>
      </w:pPr>
      <w:bookmarkStart w:id="63" w:name="_Toc183582238"/>
      <w:bookmarkStart w:id="64" w:name="_Toc183682375"/>
      <w:bookmarkStart w:id="65" w:name="_Toc217446063"/>
      <w:r>
        <w:rPr>
          <w:rFonts w:ascii="黑体" w:hAnsi="黑体" w:hint="eastAsia"/>
          <w:sz w:val="24"/>
          <w:szCs w:val="24"/>
        </w:rPr>
        <w:t>1</w:t>
      </w:r>
      <w:r w:rsidR="005A55D4">
        <w:rPr>
          <w:rFonts w:ascii="黑体" w:hAnsi="黑体" w:hint="eastAsia"/>
          <w:sz w:val="24"/>
          <w:szCs w:val="24"/>
        </w:rPr>
        <w:t>4、 中标通知</w:t>
      </w:r>
      <w:bookmarkEnd w:id="63"/>
      <w:bookmarkEnd w:id="64"/>
      <w:r w:rsidR="005A55D4">
        <w:rPr>
          <w:rFonts w:ascii="黑体" w:hAnsi="黑体" w:hint="eastAsia"/>
          <w:sz w:val="24"/>
          <w:szCs w:val="24"/>
        </w:rPr>
        <w:t>书</w:t>
      </w:r>
      <w:bookmarkEnd w:id="65"/>
    </w:p>
    <w:p w:rsidR="00675FA2" w:rsidRDefault="009F5F03">
      <w:pPr>
        <w:tabs>
          <w:tab w:val="left" w:pos="7665"/>
        </w:tabs>
        <w:spacing w:line="400" w:lineRule="exact"/>
        <w:ind w:firstLineChars="200" w:firstLine="480"/>
        <w:rPr>
          <w:rFonts w:hAnsi="宋体"/>
          <w:sz w:val="24"/>
        </w:rPr>
      </w:pPr>
      <w:r>
        <w:rPr>
          <w:rFonts w:hAnsi="宋体" w:hint="eastAsia"/>
          <w:sz w:val="24"/>
        </w:rPr>
        <w:t>1</w:t>
      </w:r>
      <w:r w:rsidR="005A55D4">
        <w:rPr>
          <w:rFonts w:hAnsi="宋体" w:hint="eastAsia"/>
          <w:sz w:val="24"/>
        </w:rPr>
        <w:t>4</w:t>
      </w:r>
      <w:r w:rsidR="005A55D4">
        <w:rPr>
          <w:rFonts w:hAnsi="宋体"/>
          <w:sz w:val="24"/>
        </w:rPr>
        <w:t>.</w:t>
      </w:r>
      <w:r w:rsidR="005A55D4">
        <w:rPr>
          <w:rFonts w:hAnsi="宋体" w:hint="eastAsia"/>
          <w:sz w:val="24"/>
        </w:rPr>
        <w:t>1 中标通知书为签订合同的依据，是合同的有效组成部分。</w:t>
      </w:r>
    </w:p>
    <w:p w:rsidR="00675FA2" w:rsidRDefault="009F5F03">
      <w:pPr>
        <w:tabs>
          <w:tab w:val="left" w:pos="7665"/>
        </w:tabs>
        <w:spacing w:line="400" w:lineRule="exact"/>
        <w:ind w:firstLineChars="200" w:firstLine="480"/>
        <w:rPr>
          <w:rFonts w:hAnsi="宋体"/>
          <w:sz w:val="24"/>
        </w:rPr>
      </w:pPr>
      <w:r>
        <w:rPr>
          <w:rFonts w:hAnsi="宋体" w:hint="eastAsia"/>
          <w:sz w:val="24"/>
        </w:rPr>
        <w:t>1</w:t>
      </w:r>
      <w:r w:rsidR="005A55D4">
        <w:rPr>
          <w:rFonts w:hAnsi="宋体" w:hint="eastAsia"/>
          <w:sz w:val="24"/>
        </w:rPr>
        <w:t>4.2 中标通知书对</w:t>
      </w:r>
      <w:r w:rsidR="003F0A92">
        <w:rPr>
          <w:rFonts w:hAnsi="宋体" w:hint="eastAsia"/>
          <w:sz w:val="24"/>
        </w:rPr>
        <w:t>招标人</w:t>
      </w:r>
      <w:r w:rsidR="005A55D4">
        <w:rPr>
          <w:rFonts w:hAnsi="宋体" w:hint="eastAsia"/>
          <w:sz w:val="24"/>
        </w:rPr>
        <w:t>和中标人均具有法律效力。中标通知书发出后，</w:t>
      </w:r>
      <w:r w:rsidR="003F0A92">
        <w:rPr>
          <w:rFonts w:hAnsi="宋体" w:hint="eastAsia"/>
          <w:sz w:val="24"/>
        </w:rPr>
        <w:t>招标人</w:t>
      </w:r>
      <w:r w:rsidR="005A55D4">
        <w:rPr>
          <w:rFonts w:hAnsi="宋体" w:hint="eastAsia"/>
          <w:sz w:val="24"/>
        </w:rPr>
        <w:t>改变中标结果，或者中标人无正当理由放弃中标的，应当承担相应的法律责任。</w:t>
      </w:r>
    </w:p>
    <w:p w:rsidR="00675FA2" w:rsidRDefault="009F5F03">
      <w:pPr>
        <w:pStyle w:val="2"/>
        <w:spacing w:line="400" w:lineRule="exact"/>
        <w:jc w:val="center"/>
        <w:rPr>
          <w:rFonts w:ascii="黑体"/>
          <w:bCs w:val="0"/>
        </w:rPr>
      </w:pPr>
      <w:bookmarkStart w:id="66" w:name="_Toc217446064"/>
      <w:bookmarkStart w:id="67" w:name="_Toc183582240"/>
      <w:bookmarkStart w:id="68" w:name="_Toc183682377"/>
      <w:r>
        <w:rPr>
          <w:rFonts w:ascii="黑体" w:hint="eastAsia"/>
          <w:bCs w:val="0"/>
        </w:rPr>
        <w:t>五</w:t>
      </w:r>
      <w:r w:rsidR="005A55D4">
        <w:rPr>
          <w:rFonts w:ascii="黑体" w:hint="eastAsia"/>
          <w:bCs w:val="0"/>
        </w:rPr>
        <w:t>、签订及履行合同和验收</w:t>
      </w:r>
      <w:bookmarkEnd w:id="66"/>
    </w:p>
    <w:p w:rsidR="00675FA2" w:rsidRDefault="009F5F03" w:rsidP="00733E9A">
      <w:pPr>
        <w:pStyle w:val="2"/>
        <w:spacing w:line="400" w:lineRule="exact"/>
        <w:ind w:firstLineChars="200" w:firstLine="482"/>
        <w:rPr>
          <w:rFonts w:ascii="黑体" w:hAnsi="黑体"/>
          <w:sz w:val="24"/>
          <w:szCs w:val="24"/>
        </w:rPr>
      </w:pPr>
      <w:bookmarkStart w:id="69" w:name="_Toc217446065"/>
      <w:r>
        <w:rPr>
          <w:rFonts w:ascii="黑体" w:hAnsi="黑体" w:hint="eastAsia"/>
          <w:sz w:val="24"/>
          <w:szCs w:val="24"/>
        </w:rPr>
        <w:t>1</w:t>
      </w:r>
      <w:r w:rsidR="005A55D4">
        <w:rPr>
          <w:rFonts w:ascii="黑体" w:hAnsi="黑体" w:hint="eastAsia"/>
          <w:sz w:val="24"/>
          <w:szCs w:val="24"/>
        </w:rPr>
        <w:t>5、 签订合同</w:t>
      </w:r>
      <w:bookmarkEnd w:id="69"/>
    </w:p>
    <w:p w:rsidR="00675FA2" w:rsidRDefault="009F5F03">
      <w:pPr>
        <w:tabs>
          <w:tab w:val="left" w:pos="7665"/>
        </w:tabs>
        <w:spacing w:line="400" w:lineRule="exact"/>
        <w:ind w:firstLineChars="200" w:firstLine="480"/>
        <w:rPr>
          <w:rFonts w:hAnsi="宋体"/>
          <w:sz w:val="24"/>
        </w:rPr>
      </w:pPr>
      <w:r>
        <w:rPr>
          <w:rFonts w:hAnsi="宋体" w:hint="eastAsia"/>
          <w:sz w:val="24"/>
        </w:rPr>
        <w:t>1</w:t>
      </w:r>
      <w:r w:rsidR="005A55D4">
        <w:rPr>
          <w:rFonts w:hAnsi="宋体" w:hint="eastAsia"/>
          <w:sz w:val="24"/>
        </w:rPr>
        <w:t>5.1 中标人在收到</w:t>
      </w:r>
      <w:r w:rsidR="00FD4866">
        <w:rPr>
          <w:rFonts w:hAnsi="宋体" w:hint="eastAsia"/>
          <w:sz w:val="24"/>
        </w:rPr>
        <w:t>招标人</w:t>
      </w:r>
      <w:r w:rsidR="005A55D4">
        <w:rPr>
          <w:rFonts w:hAnsi="宋体" w:hint="eastAsia"/>
          <w:sz w:val="24"/>
        </w:rPr>
        <w:t>发出的《中标通知书》后，应在规定的时间内与</w:t>
      </w:r>
      <w:r w:rsidR="003F0A92">
        <w:rPr>
          <w:rFonts w:hAnsi="宋体" w:hint="eastAsia"/>
          <w:sz w:val="24"/>
        </w:rPr>
        <w:lastRenderedPageBreak/>
        <w:t>招标人</w:t>
      </w:r>
      <w:r w:rsidR="005A55D4">
        <w:rPr>
          <w:rFonts w:hAnsi="宋体" w:hint="eastAsia"/>
          <w:sz w:val="24"/>
        </w:rPr>
        <w:t>签订采购合同。由于中标人的原因逾期未与</w:t>
      </w:r>
      <w:r w:rsidR="003F0A92">
        <w:rPr>
          <w:rFonts w:hAnsi="宋体" w:hint="eastAsia"/>
          <w:sz w:val="24"/>
        </w:rPr>
        <w:t>招标人</w:t>
      </w:r>
      <w:r w:rsidR="005A55D4">
        <w:rPr>
          <w:rFonts w:hAnsi="宋体" w:hint="eastAsia"/>
          <w:sz w:val="24"/>
        </w:rPr>
        <w:t>签订采购合同的，将视为放弃中标，取消其中标资格并将按相关规定进行处理。</w:t>
      </w:r>
    </w:p>
    <w:p w:rsidR="00675FA2" w:rsidRDefault="009F5F03">
      <w:pPr>
        <w:tabs>
          <w:tab w:val="left" w:pos="7665"/>
        </w:tabs>
        <w:spacing w:line="400" w:lineRule="exact"/>
        <w:ind w:firstLineChars="200" w:firstLine="480"/>
        <w:rPr>
          <w:rFonts w:hAnsi="宋体"/>
          <w:sz w:val="24"/>
        </w:rPr>
      </w:pPr>
      <w:r>
        <w:rPr>
          <w:rFonts w:hAnsi="宋体" w:hint="eastAsia"/>
          <w:sz w:val="24"/>
        </w:rPr>
        <w:t>1</w:t>
      </w:r>
      <w:r w:rsidR="005A55D4">
        <w:rPr>
          <w:rFonts w:hAnsi="宋体" w:hint="eastAsia"/>
          <w:sz w:val="24"/>
        </w:rPr>
        <w:t xml:space="preserve">5.2 </w:t>
      </w:r>
      <w:r w:rsidR="003F0A92">
        <w:rPr>
          <w:rFonts w:hAnsi="宋体" w:hint="eastAsia"/>
          <w:sz w:val="24"/>
        </w:rPr>
        <w:t>招标人</w:t>
      </w:r>
      <w:r w:rsidR="005A55D4">
        <w:rPr>
          <w:rFonts w:hAnsi="宋体" w:hint="eastAsia"/>
          <w:sz w:val="24"/>
        </w:rPr>
        <w:t>不得向中标人提出任何不合理的要求，作为签订合同的条件，不得与中标人私下订立背离合同实质性内容的任何协议，所签订的合同不得对招标文件和中标人投标文件作实质性修改。</w:t>
      </w:r>
    </w:p>
    <w:p w:rsidR="00675FA2" w:rsidRDefault="009F5F03" w:rsidP="00733E9A">
      <w:pPr>
        <w:pStyle w:val="2"/>
        <w:spacing w:line="400" w:lineRule="exact"/>
        <w:ind w:firstLineChars="200" w:firstLine="482"/>
        <w:rPr>
          <w:rFonts w:ascii="黑体" w:hAnsi="黑体"/>
          <w:sz w:val="24"/>
          <w:szCs w:val="24"/>
        </w:rPr>
      </w:pPr>
      <w:bookmarkStart w:id="70" w:name="_Toc217446067"/>
      <w:r>
        <w:rPr>
          <w:rFonts w:ascii="黑体" w:hAnsi="黑体" w:hint="eastAsia"/>
          <w:sz w:val="24"/>
          <w:szCs w:val="24"/>
        </w:rPr>
        <w:t>16</w:t>
      </w:r>
      <w:r w:rsidR="005A55D4">
        <w:rPr>
          <w:rFonts w:ascii="黑体" w:hAnsi="黑体" w:hint="eastAsia"/>
          <w:sz w:val="24"/>
          <w:szCs w:val="24"/>
        </w:rPr>
        <w:t xml:space="preserve">、 </w:t>
      </w:r>
      <w:r w:rsidR="003F0A92">
        <w:rPr>
          <w:rFonts w:ascii="黑体" w:hAnsi="黑体" w:hint="eastAsia"/>
          <w:sz w:val="24"/>
          <w:szCs w:val="24"/>
        </w:rPr>
        <w:t>招标人</w:t>
      </w:r>
      <w:r w:rsidR="005A55D4">
        <w:rPr>
          <w:rFonts w:ascii="黑体" w:hAnsi="黑体" w:hint="eastAsia"/>
          <w:sz w:val="24"/>
          <w:szCs w:val="24"/>
        </w:rPr>
        <w:t>增加合同标的权</w:t>
      </w:r>
      <w:bookmarkEnd w:id="70"/>
      <w:r w:rsidR="005A55D4">
        <w:rPr>
          <w:rFonts w:ascii="黑体" w:hAnsi="黑体" w:hint="eastAsia"/>
          <w:sz w:val="24"/>
          <w:szCs w:val="24"/>
        </w:rPr>
        <w:t>利</w:t>
      </w:r>
    </w:p>
    <w:p w:rsidR="00675FA2" w:rsidRDefault="005A55D4">
      <w:pPr>
        <w:tabs>
          <w:tab w:val="left" w:pos="7665"/>
        </w:tabs>
        <w:spacing w:line="400" w:lineRule="exact"/>
        <w:ind w:firstLineChars="200" w:firstLine="480"/>
        <w:rPr>
          <w:rFonts w:hAnsi="宋体"/>
          <w:sz w:val="24"/>
        </w:rPr>
      </w:pPr>
      <w:r>
        <w:rPr>
          <w:rFonts w:hAnsi="宋体" w:hint="eastAsia"/>
          <w:sz w:val="24"/>
        </w:rPr>
        <w:t>采购合同履行过程中，</w:t>
      </w:r>
      <w:r w:rsidR="003F0A92">
        <w:rPr>
          <w:rFonts w:hAnsi="宋体" w:hint="eastAsia"/>
          <w:sz w:val="24"/>
        </w:rPr>
        <w:t>招标人</w:t>
      </w:r>
      <w:r>
        <w:rPr>
          <w:rFonts w:hAnsi="宋体" w:hint="eastAsia"/>
          <w:sz w:val="24"/>
        </w:rPr>
        <w:t>需要追加与合同标的相同的货物或者服务的，在不改变合同其他条款的前提下，可以与中标供应商协商签订补充合同，但所有补充合同的采购金额不得超过原合同采购金额的百分之十。</w:t>
      </w:r>
    </w:p>
    <w:p w:rsidR="00675FA2" w:rsidRDefault="009F5F03" w:rsidP="00733E9A">
      <w:pPr>
        <w:pStyle w:val="2"/>
        <w:spacing w:line="400" w:lineRule="exact"/>
        <w:ind w:firstLineChars="200" w:firstLine="482"/>
        <w:rPr>
          <w:rFonts w:ascii="黑体" w:hAnsi="黑体"/>
          <w:sz w:val="24"/>
          <w:szCs w:val="24"/>
        </w:rPr>
      </w:pPr>
      <w:bookmarkStart w:id="71" w:name="_Toc217446069"/>
      <w:r>
        <w:rPr>
          <w:rFonts w:ascii="黑体" w:hAnsi="黑体" w:hint="eastAsia"/>
          <w:sz w:val="24"/>
          <w:szCs w:val="24"/>
        </w:rPr>
        <w:t>17</w:t>
      </w:r>
      <w:r w:rsidR="005A55D4">
        <w:rPr>
          <w:rFonts w:ascii="黑体" w:hAnsi="黑体" w:hint="eastAsia"/>
          <w:sz w:val="24"/>
          <w:szCs w:val="24"/>
        </w:rPr>
        <w:t>、 履行合同</w:t>
      </w:r>
      <w:bookmarkEnd w:id="71"/>
    </w:p>
    <w:p w:rsidR="00675FA2" w:rsidRDefault="009F5F03">
      <w:pPr>
        <w:tabs>
          <w:tab w:val="left" w:pos="7665"/>
        </w:tabs>
        <w:spacing w:line="400" w:lineRule="exact"/>
        <w:ind w:firstLineChars="200" w:firstLine="480"/>
        <w:rPr>
          <w:rFonts w:hAnsi="宋体"/>
          <w:sz w:val="24"/>
        </w:rPr>
      </w:pPr>
      <w:r>
        <w:rPr>
          <w:rFonts w:hAnsi="宋体" w:hint="eastAsia"/>
          <w:sz w:val="24"/>
        </w:rPr>
        <w:t>17</w:t>
      </w:r>
      <w:r w:rsidR="005A55D4">
        <w:rPr>
          <w:rFonts w:hAnsi="宋体" w:hint="eastAsia"/>
          <w:sz w:val="24"/>
        </w:rPr>
        <w:t>.1 中标人与</w:t>
      </w:r>
      <w:r w:rsidR="003F0A92">
        <w:rPr>
          <w:rFonts w:hAnsi="宋体" w:hint="eastAsia"/>
          <w:sz w:val="24"/>
        </w:rPr>
        <w:t>招标人</w:t>
      </w:r>
      <w:r w:rsidR="005A55D4">
        <w:rPr>
          <w:rFonts w:hAnsi="宋体" w:hint="eastAsia"/>
          <w:sz w:val="24"/>
        </w:rPr>
        <w:t>签订合同后，合同双方应严格执行合同条款，履行合同规定的义务，保证合同的顺利完成。</w:t>
      </w:r>
    </w:p>
    <w:p w:rsidR="00675FA2" w:rsidRDefault="009F5F03">
      <w:pPr>
        <w:tabs>
          <w:tab w:val="left" w:pos="7665"/>
        </w:tabs>
        <w:spacing w:line="400" w:lineRule="exact"/>
        <w:ind w:firstLineChars="200" w:firstLine="480"/>
        <w:rPr>
          <w:rFonts w:hAnsi="宋体"/>
          <w:sz w:val="24"/>
        </w:rPr>
      </w:pPr>
      <w:r>
        <w:rPr>
          <w:rFonts w:hAnsi="宋体" w:hint="eastAsia"/>
          <w:sz w:val="24"/>
        </w:rPr>
        <w:t>17</w:t>
      </w:r>
      <w:r w:rsidR="005A55D4">
        <w:rPr>
          <w:rFonts w:hAnsi="宋体" w:hint="eastAsia"/>
          <w:sz w:val="24"/>
        </w:rPr>
        <w:t>.2 在合同履行过程中，如发生合同纠纷，合同双方应按照《合同法》的有关规定进行处理。</w:t>
      </w:r>
    </w:p>
    <w:p w:rsidR="00675FA2" w:rsidRDefault="009F5F03">
      <w:pPr>
        <w:pStyle w:val="2"/>
        <w:spacing w:line="400" w:lineRule="exact"/>
        <w:jc w:val="center"/>
        <w:rPr>
          <w:rFonts w:ascii="黑体"/>
          <w:bCs w:val="0"/>
        </w:rPr>
      </w:pPr>
      <w:bookmarkStart w:id="72" w:name="_Toc217446074"/>
      <w:bookmarkStart w:id="73" w:name="_Toc183682380"/>
      <w:bookmarkStart w:id="74" w:name="_Toc183582243"/>
      <w:bookmarkEnd w:id="67"/>
      <w:bookmarkEnd w:id="68"/>
      <w:r>
        <w:rPr>
          <w:rFonts w:ascii="黑体" w:hint="eastAsia"/>
          <w:bCs w:val="0"/>
        </w:rPr>
        <w:t>六</w:t>
      </w:r>
      <w:r w:rsidR="005A55D4">
        <w:rPr>
          <w:rFonts w:ascii="黑体" w:hint="eastAsia"/>
          <w:bCs w:val="0"/>
        </w:rPr>
        <w:t>、投标纪律要求</w:t>
      </w:r>
      <w:bookmarkEnd w:id="72"/>
    </w:p>
    <w:p w:rsidR="00675FA2" w:rsidRDefault="009F5F03" w:rsidP="00733E9A">
      <w:pPr>
        <w:pStyle w:val="2"/>
        <w:spacing w:line="400" w:lineRule="exact"/>
        <w:ind w:firstLineChars="200" w:firstLine="482"/>
        <w:rPr>
          <w:rFonts w:ascii="黑体" w:hAnsi="黑体"/>
          <w:sz w:val="24"/>
          <w:szCs w:val="24"/>
        </w:rPr>
      </w:pPr>
      <w:bookmarkStart w:id="75" w:name="_Toc217446075"/>
      <w:r>
        <w:rPr>
          <w:rFonts w:ascii="黑体" w:hAnsi="黑体" w:hint="eastAsia"/>
          <w:sz w:val="24"/>
          <w:szCs w:val="24"/>
        </w:rPr>
        <w:t>18</w:t>
      </w:r>
      <w:r w:rsidR="005A55D4">
        <w:rPr>
          <w:rFonts w:ascii="黑体" w:hAnsi="黑体" w:hint="eastAsia"/>
          <w:sz w:val="24"/>
          <w:szCs w:val="24"/>
        </w:rPr>
        <w:t>、 投标人</w:t>
      </w:r>
      <w:r>
        <w:rPr>
          <w:rFonts w:hAnsi="宋体" w:hint="eastAsia"/>
          <w:sz w:val="24"/>
        </w:rPr>
        <w:t>参加投标</w:t>
      </w:r>
      <w:r w:rsidR="005A55D4">
        <w:rPr>
          <w:rFonts w:ascii="黑体" w:hAnsi="黑体" w:hint="eastAsia"/>
          <w:sz w:val="24"/>
          <w:szCs w:val="24"/>
        </w:rPr>
        <w:t>不得具有的情形</w:t>
      </w:r>
      <w:bookmarkEnd w:id="75"/>
      <w:r>
        <w:rPr>
          <w:rFonts w:ascii="黑体" w:hAnsi="黑体" w:hint="eastAsia"/>
          <w:sz w:val="24"/>
          <w:szCs w:val="24"/>
        </w:rPr>
        <w:t>：</w:t>
      </w:r>
    </w:p>
    <w:p w:rsidR="00675FA2" w:rsidRDefault="009F5F03">
      <w:pPr>
        <w:tabs>
          <w:tab w:val="left" w:pos="7665"/>
        </w:tabs>
        <w:spacing w:line="400" w:lineRule="exact"/>
        <w:ind w:firstLineChars="200" w:firstLine="480"/>
        <w:rPr>
          <w:rFonts w:hAnsi="宋体"/>
          <w:sz w:val="24"/>
        </w:rPr>
      </w:pPr>
      <w:r>
        <w:rPr>
          <w:rFonts w:hAnsi="宋体" w:hint="eastAsia"/>
          <w:sz w:val="24"/>
        </w:rPr>
        <w:t>18.1</w:t>
      </w:r>
      <w:r w:rsidR="005A55D4">
        <w:rPr>
          <w:rFonts w:hAnsi="宋体" w:hint="eastAsia"/>
          <w:sz w:val="24"/>
        </w:rPr>
        <w:t>提供虚假材料谋取中标；</w:t>
      </w:r>
    </w:p>
    <w:p w:rsidR="00675FA2" w:rsidRDefault="009F5F03">
      <w:pPr>
        <w:tabs>
          <w:tab w:val="left" w:pos="7665"/>
        </w:tabs>
        <w:spacing w:line="400" w:lineRule="exact"/>
        <w:ind w:firstLineChars="200" w:firstLine="480"/>
        <w:rPr>
          <w:rFonts w:hAnsi="宋体"/>
          <w:sz w:val="24"/>
        </w:rPr>
      </w:pPr>
      <w:r>
        <w:rPr>
          <w:rFonts w:hAnsi="宋体" w:hint="eastAsia"/>
          <w:sz w:val="24"/>
        </w:rPr>
        <w:t>18.2</w:t>
      </w:r>
      <w:r w:rsidR="005A55D4">
        <w:rPr>
          <w:rFonts w:hAnsi="宋体" w:hint="eastAsia"/>
          <w:sz w:val="24"/>
        </w:rPr>
        <w:t>采取不正当手段诋毁、排挤其他投标人；</w:t>
      </w:r>
    </w:p>
    <w:p w:rsidR="00675FA2" w:rsidRDefault="009F5F03">
      <w:pPr>
        <w:tabs>
          <w:tab w:val="left" w:pos="7665"/>
        </w:tabs>
        <w:spacing w:line="400" w:lineRule="exact"/>
        <w:ind w:firstLineChars="200" w:firstLine="480"/>
        <w:rPr>
          <w:rFonts w:hAnsi="宋体"/>
          <w:sz w:val="24"/>
        </w:rPr>
      </w:pPr>
      <w:r>
        <w:rPr>
          <w:rFonts w:hAnsi="宋体" w:hint="eastAsia"/>
          <w:sz w:val="24"/>
        </w:rPr>
        <w:t>18.3</w:t>
      </w:r>
      <w:r w:rsidR="005A55D4">
        <w:rPr>
          <w:rFonts w:hAnsi="宋体" w:hint="eastAsia"/>
          <w:sz w:val="24"/>
        </w:rPr>
        <w:t>与招标采购单位、其他投标人恶意串通；</w:t>
      </w:r>
    </w:p>
    <w:p w:rsidR="00675FA2" w:rsidRDefault="009F5F03">
      <w:pPr>
        <w:tabs>
          <w:tab w:val="left" w:pos="7665"/>
        </w:tabs>
        <w:spacing w:line="400" w:lineRule="exact"/>
        <w:ind w:firstLineChars="200" w:firstLine="480"/>
        <w:rPr>
          <w:rFonts w:hAnsi="宋体"/>
          <w:sz w:val="24"/>
        </w:rPr>
      </w:pPr>
      <w:r>
        <w:rPr>
          <w:rFonts w:hAnsi="宋体" w:hint="eastAsia"/>
          <w:sz w:val="24"/>
        </w:rPr>
        <w:t>18.4</w:t>
      </w:r>
      <w:r w:rsidR="005A55D4">
        <w:rPr>
          <w:rFonts w:hAnsi="宋体" w:hint="eastAsia"/>
          <w:sz w:val="24"/>
        </w:rPr>
        <w:t>向招标采购单位、评标委员会成员行贿或者提供其他不正当利益；</w:t>
      </w:r>
    </w:p>
    <w:p w:rsidR="00675FA2" w:rsidRDefault="009F5F03">
      <w:pPr>
        <w:tabs>
          <w:tab w:val="left" w:pos="7665"/>
        </w:tabs>
        <w:spacing w:line="400" w:lineRule="exact"/>
        <w:ind w:firstLineChars="200" w:firstLine="480"/>
        <w:rPr>
          <w:rFonts w:hAnsi="宋体"/>
          <w:sz w:val="24"/>
        </w:rPr>
      </w:pPr>
      <w:r>
        <w:rPr>
          <w:rFonts w:hAnsi="宋体" w:hint="eastAsia"/>
          <w:sz w:val="24"/>
        </w:rPr>
        <w:t>18.5</w:t>
      </w:r>
      <w:r w:rsidR="005A55D4">
        <w:rPr>
          <w:rFonts w:hAnsi="宋体" w:hint="eastAsia"/>
          <w:sz w:val="24"/>
        </w:rPr>
        <w:t>拒绝有关部门的监督检查或者向监督检查部门提供虚假情况。</w:t>
      </w:r>
    </w:p>
    <w:p w:rsidR="00675FA2" w:rsidRDefault="005A55D4" w:rsidP="00303430">
      <w:pPr>
        <w:tabs>
          <w:tab w:val="left" w:pos="7665"/>
        </w:tabs>
        <w:spacing w:line="400" w:lineRule="exact"/>
        <w:ind w:firstLineChars="200" w:firstLine="480"/>
        <w:rPr>
          <w:rFonts w:hAnsi="宋体"/>
          <w:sz w:val="24"/>
        </w:rPr>
      </w:pPr>
      <w:r>
        <w:rPr>
          <w:rFonts w:hAnsi="宋体" w:hint="eastAsia"/>
          <w:sz w:val="24"/>
        </w:rPr>
        <w:t>有上述情形之一的投标人，属于不合格投标人，其投标或中标资格将被取消。</w:t>
      </w:r>
    </w:p>
    <w:p w:rsidR="00675FA2" w:rsidRDefault="00303430">
      <w:pPr>
        <w:pStyle w:val="2"/>
        <w:spacing w:line="400" w:lineRule="exact"/>
        <w:jc w:val="center"/>
      </w:pPr>
      <w:bookmarkStart w:id="76" w:name="_Toc217446076"/>
      <w:r>
        <w:rPr>
          <w:rFonts w:hint="eastAsia"/>
        </w:rPr>
        <w:t>七</w:t>
      </w:r>
      <w:r w:rsidR="005A55D4">
        <w:rPr>
          <w:rFonts w:hint="eastAsia"/>
        </w:rPr>
        <w:t>、支付货款</w:t>
      </w:r>
      <w:bookmarkEnd w:id="76"/>
    </w:p>
    <w:p w:rsidR="00675FA2" w:rsidRDefault="00303430" w:rsidP="00733E9A">
      <w:pPr>
        <w:pStyle w:val="2"/>
        <w:spacing w:line="400" w:lineRule="exact"/>
        <w:ind w:firstLineChars="200" w:firstLine="482"/>
        <w:rPr>
          <w:rFonts w:ascii="黑体" w:hAnsi="黑体"/>
          <w:sz w:val="24"/>
          <w:szCs w:val="24"/>
        </w:rPr>
      </w:pPr>
      <w:bookmarkStart w:id="77" w:name="_Toc217446077"/>
      <w:r>
        <w:rPr>
          <w:rFonts w:ascii="黑体" w:hAnsi="黑体" w:hint="eastAsia"/>
          <w:sz w:val="24"/>
          <w:szCs w:val="24"/>
        </w:rPr>
        <w:t>19</w:t>
      </w:r>
      <w:r w:rsidR="005A55D4">
        <w:rPr>
          <w:rFonts w:ascii="黑体" w:hAnsi="黑体" w:hint="eastAsia"/>
          <w:sz w:val="24"/>
          <w:szCs w:val="24"/>
        </w:rPr>
        <w:t>、 申请支付</w:t>
      </w:r>
      <w:bookmarkEnd w:id="77"/>
    </w:p>
    <w:p w:rsidR="00675FA2" w:rsidRDefault="00303430">
      <w:pPr>
        <w:tabs>
          <w:tab w:val="left" w:pos="7665"/>
        </w:tabs>
        <w:spacing w:line="400" w:lineRule="exact"/>
        <w:ind w:firstLineChars="200" w:firstLine="480"/>
        <w:rPr>
          <w:rFonts w:hAnsi="宋体"/>
          <w:sz w:val="24"/>
        </w:rPr>
      </w:pPr>
      <w:r>
        <w:rPr>
          <w:rFonts w:hAnsi="宋体" w:hint="eastAsia"/>
          <w:sz w:val="24"/>
        </w:rPr>
        <w:t>19</w:t>
      </w:r>
      <w:r w:rsidR="005A55D4">
        <w:rPr>
          <w:rFonts w:hAnsi="宋体"/>
          <w:sz w:val="24"/>
        </w:rPr>
        <w:t>.</w:t>
      </w:r>
      <w:r w:rsidR="005A55D4">
        <w:rPr>
          <w:rFonts w:hAnsi="宋体" w:hint="eastAsia"/>
          <w:sz w:val="24"/>
        </w:rPr>
        <w:t>1</w:t>
      </w:r>
      <w:r w:rsidR="007F2F35">
        <w:rPr>
          <w:rFonts w:hAnsi="宋体" w:hint="eastAsia"/>
          <w:sz w:val="24"/>
        </w:rPr>
        <w:t>采购项目验收合格</w:t>
      </w:r>
      <w:r w:rsidR="005A55D4">
        <w:rPr>
          <w:rFonts w:hAnsi="宋体" w:hint="eastAsia"/>
          <w:sz w:val="24"/>
        </w:rPr>
        <w:t>后，向</w:t>
      </w:r>
      <w:r w:rsidR="007F2F35">
        <w:rPr>
          <w:rFonts w:hAnsi="宋体" w:hint="eastAsia"/>
          <w:sz w:val="24"/>
        </w:rPr>
        <w:t>招标人</w:t>
      </w:r>
      <w:r w:rsidR="005A55D4">
        <w:rPr>
          <w:rFonts w:hAnsi="宋体" w:hint="eastAsia"/>
          <w:sz w:val="24"/>
        </w:rPr>
        <w:t>提出支付申请。由</w:t>
      </w:r>
      <w:r w:rsidR="003F0A92">
        <w:rPr>
          <w:rFonts w:hAnsi="宋体" w:hint="eastAsia"/>
          <w:sz w:val="24"/>
        </w:rPr>
        <w:t>招标人</w:t>
      </w:r>
      <w:r w:rsidR="007F2F35">
        <w:rPr>
          <w:rFonts w:hAnsi="宋体" w:hint="eastAsia"/>
          <w:sz w:val="24"/>
        </w:rPr>
        <w:t>通过转账方式</w:t>
      </w:r>
      <w:r w:rsidR="005A55D4">
        <w:rPr>
          <w:rFonts w:hAnsi="宋体" w:hint="eastAsia"/>
          <w:sz w:val="24"/>
        </w:rPr>
        <w:t>支付给中标人。</w:t>
      </w:r>
    </w:p>
    <w:bookmarkEnd w:id="73"/>
    <w:bookmarkEnd w:id="74"/>
    <w:p w:rsidR="00675FA2" w:rsidRDefault="005A55D4">
      <w:pPr>
        <w:pStyle w:val="1"/>
      </w:pPr>
      <w:r>
        <w:rPr>
          <w:rFonts w:hAnsi="宋体"/>
          <w:b w:val="0"/>
          <w:bCs w:val="0"/>
          <w:kern w:val="0"/>
          <w:sz w:val="24"/>
          <w:szCs w:val="24"/>
        </w:rPr>
        <w:br w:type="page"/>
      </w:r>
      <w:bookmarkStart w:id="78" w:name="_Toc417904428"/>
      <w:r>
        <w:rPr>
          <w:rFonts w:hint="eastAsia"/>
        </w:rPr>
        <w:lastRenderedPageBreak/>
        <w:t>第三章  投标文件格式</w:t>
      </w:r>
      <w:bookmarkEnd w:id="78"/>
    </w:p>
    <w:p w:rsidR="00675FA2" w:rsidRDefault="005A55D4">
      <w:pPr>
        <w:pStyle w:val="2"/>
        <w:spacing w:line="400" w:lineRule="exact"/>
        <w:jc w:val="center"/>
        <w:rPr>
          <w:rFonts w:ascii="黑体"/>
          <w:szCs w:val="28"/>
        </w:rPr>
      </w:pPr>
      <w:bookmarkStart w:id="79" w:name="_Toc217446082"/>
      <w:r>
        <w:rPr>
          <w:rFonts w:ascii="黑体" w:hint="eastAsia"/>
          <w:szCs w:val="28"/>
        </w:rPr>
        <w:t>一、投 标 函</w:t>
      </w:r>
      <w:bookmarkEnd w:id="79"/>
    </w:p>
    <w:p w:rsidR="00675FA2" w:rsidRDefault="00675FA2">
      <w:pPr>
        <w:pStyle w:val="20"/>
        <w:spacing w:line="240" w:lineRule="auto"/>
        <w:ind w:leftChars="123" w:left="418"/>
        <w:rPr>
          <w:bCs/>
          <w:sz w:val="24"/>
        </w:rPr>
      </w:pPr>
    </w:p>
    <w:p w:rsidR="00675FA2" w:rsidRDefault="005A55D4">
      <w:pPr>
        <w:pStyle w:val="20"/>
        <w:spacing w:line="240" w:lineRule="auto"/>
        <w:ind w:leftChars="270" w:left="918"/>
        <w:rPr>
          <w:bCs/>
          <w:sz w:val="24"/>
        </w:rPr>
      </w:pPr>
      <w:r>
        <w:rPr>
          <w:rFonts w:hint="eastAsia"/>
          <w:bCs/>
          <w:sz w:val="24"/>
        </w:rPr>
        <w:t xml:space="preserve">致： </w:t>
      </w:r>
      <w:r>
        <w:rPr>
          <w:rFonts w:hint="eastAsia"/>
          <w:bCs/>
          <w:sz w:val="24"/>
          <w:u w:val="single"/>
        </w:rPr>
        <w:t>（</w:t>
      </w:r>
      <w:r w:rsidR="00FD4866">
        <w:rPr>
          <w:rFonts w:hint="eastAsia"/>
          <w:bCs/>
          <w:sz w:val="24"/>
          <w:u w:val="single"/>
        </w:rPr>
        <w:t>招标人</w:t>
      </w:r>
      <w:r>
        <w:rPr>
          <w:rFonts w:hint="eastAsia"/>
          <w:bCs/>
          <w:sz w:val="24"/>
          <w:u w:val="single"/>
        </w:rPr>
        <w:t>名称）</w:t>
      </w:r>
      <w:r>
        <w:rPr>
          <w:rFonts w:hint="eastAsia"/>
          <w:bCs/>
          <w:sz w:val="24"/>
        </w:rPr>
        <w:t>：</w:t>
      </w:r>
    </w:p>
    <w:p w:rsidR="00675FA2" w:rsidRDefault="005A55D4">
      <w:pPr>
        <w:pStyle w:val="20"/>
        <w:spacing w:line="240" w:lineRule="auto"/>
        <w:ind w:leftChars="270" w:left="918"/>
        <w:rPr>
          <w:bCs/>
          <w:sz w:val="24"/>
        </w:rPr>
      </w:pPr>
      <w:r>
        <w:rPr>
          <w:rFonts w:hint="eastAsia"/>
          <w:bCs/>
          <w:sz w:val="24"/>
          <w:u w:val="single"/>
        </w:rPr>
        <w:t>（投标人名称）</w:t>
      </w:r>
      <w:r>
        <w:rPr>
          <w:rFonts w:hint="eastAsia"/>
          <w:bCs/>
          <w:sz w:val="24"/>
        </w:rPr>
        <w:t>系中华人民共和国合法单位。我方就参加本次投标有关事项郑重声明如下：</w:t>
      </w:r>
    </w:p>
    <w:p w:rsidR="00675FA2" w:rsidRDefault="005A55D4">
      <w:pPr>
        <w:pStyle w:val="20"/>
        <w:spacing w:line="240" w:lineRule="auto"/>
        <w:ind w:leftChars="270" w:left="918"/>
        <w:rPr>
          <w:bCs/>
          <w:sz w:val="24"/>
        </w:rPr>
      </w:pPr>
      <w:r>
        <w:rPr>
          <w:rFonts w:hint="eastAsia"/>
          <w:bCs/>
          <w:sz w:val="24"/>
        </w:rPr>
        <w:t>一、我方完全理解并接受该项目招标文件所有要求。</w:t>
      </w:r>
    </w:p>
    <w:p w:rsidR="00675FA2" w:rsidRDefault="005A55D4">
      <w:pPr>
        <w:pStyle w:val="20"/>
        <w:spacing w:line="240" w:lineRule="auto"/>
        <w:ind w:leftChars="270" w:left="918"/>
        <w:rPr>
          <w:bCs/>
          <w:sz w:val="24"/>
        </w:rPr>
      </w:pPr>
      <w:r>
        <w:rPr>
          <w:rFonts w:hint="eastAsia"/>
          <w:bCs/>
          <w:sz w:val="24"/>
        </w:rPr>
        <w:t>二、我方提交的所有投标文件、资料都是准确和真实的，如有虚假或隐瞒，我方愿意承担一切法律责任。</w:t>
      </w:r>
    </w:p>
    <w:p w:rsidR="00675FA2" w:rsidRDefault="005A55D4">
      <w:pPr>
        <w:pStyle w:val="20"/>
        <w:spacing w:line="240" w:lineRule="auto"/>
        <w:ind w:leftChars="270" w:left="918"/>
        <w:rPr>
          <w:bCs/>
          <w:color w:val="FF0000"/>
          <w:sz w:val="24"/>
        </w:rPr>
      </w:pPr>
      <w:r>
        <w:rPr>
          <w:rFonts w:hint="eastAsia"/>
          <w:bCs/>
          <w:color w:val="FF0000"/>
          <w:sz w:val="24"/>
        </w:rPr>
        <w:t>三、我方承诺按照招标文件要求，供应招标的货物与技术服务。</w:t>
      </w:r>
    </w:p>
    <w:p w:rsidR="00675FA2" w:rsidRDefault="005A55D4">
      <w:pPr>
        <w:pStyle w:val="20"/>
        <w:spacing w:line="240" w:lineRule="auto"/>
        <w:ind w:leftChars="270" w:left="918"/>
        <w:rPr>
          <w:bCs/>
          <w:sz w:val="24"/>
        </w:rPr>
      </w:pPr>
      <w:r>
        <w:rPr>
          <w:rFonts w:hint="eastAsia"/>
          <w:bCs/>
          <w:sz w:val="24"/>
        </w:rPr>
        <w:t>四、如果我方中标，我方将履行招标文件中规定的各项要求以及我方投标文件的各项承诺，按《政府采购法》、《合同法》及合同约定条款承担我方责任。</w:t>
      </w:r>
    </w:p>
    <w:p w:rsidR="00675FA2" w:rsidRDefault="005A55D4">
      <w:pPr>
        <w:pStyle w:val="20"/>
        <w:spacing w:line="240" w:lineRule="auto"/>
        <w:ind w:leftChars="270" w:left="918"/>
        <w:rPr>
          <w:bCs/>
          <w:sz w:val="24"/>
        </w:rPr>
      </w:pPr>
      <w:r>
        <w:rPr>
          <w:rFonts w:hint="eastAsia"/>
          <w:bCs/>
          <w:sz w:val="24"/>
        </w:rPr>
        <w:t>五、我方理解，最低报价不是中标的唯一条件。</w:t>
      </w:r>
    </w:p>
    <w:p w:rsidR="00675FA2" w:rsidRDefault="005A55D4">
      <w:pPr>
        <w:pStyle w:val="20"/>
        <w:spacing w:line="240" w:lineRule="auto"/>
        <w:ind w:leftChars="270" w:left="918"/>
        <w:rPr>
          <w:bCs/>
          <w:sz w:val="24"/>
        </w:rPr>
      </w:pPr>
      <w:r>
        <w:rPr>
          <w:rFonts w:hint="eastAsia"/>
          <w:bCs/>
          <w:sz w:val="24"/>
        </w:rPr>
        <w:t>六、我方同意按有关规定及招标文件要求，缴纳足额投标保证金</w:t>
      </w:r>
    </w:p>
    <w:p w:rsidR="00675FA2" w:rsidRDefault="005A55D4">
      <w:pPr>
        <w:pStyle w:val="20"/>
        <w:spacing w:line="240" w:lineRule="auto"/>
        <w:ind w:leftChars="270" w:left="918"/>
        <w:rPr>
          <w:bCs/>
          <w:sz w:val="24"/>
        </w:rPr>
      </w:pPr>
      <w:r>
        <w:rPr>
          <w:rFonts w:hint="eastAsia"/>
          <w:bCs/>
          <w:sz w:val="24"/>
        </w:rPr>
        <w:t>七、若我方中标，愿意按有关规定及招标文件要求缴纳招标代理服务费。</w:t>
      </w:r>
    </w:p>
    <w:p w:rsidR="00675FA2" w:rsidRDefault="00675FA2">
      <w:pPr>
        <w:pStyle w:val="20"/>
        <w:spacing w:line="240" w:lineRule="auto"/>
        <w:ind w:leftChars="270" w:left="918"/>
        <w:rPr>
          <w:bCs/>
          <w:sz w:val="24"/>
        </w:rPr>
      </w:pPr>
    </w:p>
    <w:p w:rsidR="00675FA2" w:rsidRDefault="005A55D4">
      <w:pPr>
        <w:pStyle w:val="20"/>
        <w:spacing w:line="240" w:lineRule="auto"/>
        <w:ind w:left="680" w:firstLineChars="200" w:firstLine="480"/>
        <w:rPr>
          <w:bCs/>
          <w:sz w:val="24"/>
        </w:rPr>
      </w:pPr>
      <w:r>
        <w:rPr>
          <w:rFonts w:hint="eastAsia"/>
          <w:bCs/>
          <w:sz w:val="24"/>
        </w:rPr>
        <w:t>投标人名称：        （盖章）</w:t>
      </w:r>
    </w:p>
    <w:p w:rsidR="00675FA2" w:rsidRDefault="005A55D4">
      <w:pPr>
        <w:pStyle w:val="20"/>
        <w:spacing w:line="240" w:lineRule="auto"/>
        <w:ind w:left="680" w:firstLineChars="200" w:firstLine="480"/>
        <w:rPr>
          <w:bCs/>
          <w:sz w:val="24"/>
        </w:rPr>
      </w:pPr>
      <w:r>
        <w:rPr>
          <w:rFonts w:hint="eastAsia"/>
          <w:bCs/>
          <w:sz w:val="24"/>
        </w:rPr>
        <w:t>法定代表人或授权代表（签字）：</w:t>
      </w:r>
    </w:p>
    <w:p w:rsidR="00675FA2" w:rsidRDefault="005A55D4">
      <w:pPr>
        <w:pStyle w:val="20"/>
        <w:spacing w:line="240" w:lineRule="auto"/>
        <w:ind w:left="680" w:firstLineChars="200" w:firstLine="480"/>
        <w:rPr>
          <w:bCs/>
          <w:sz w:val="24"/>
        </w:rPr>
      </w:pPr>
      <w:r>
        <w:rPr>
          <w:rFonts w:hint="eastAsia"/>
          <w:bCs/>
          <w:sz w:val="24"/>
        </w:rPr>
        <w:t>通讯地址：</w:t>
      </w:r>
    </w:p>
    <w:p w:rsidR="00675FA2" w:rsidRDefault="005A55D4">
      <w:pPr>
        <w:pStyle w:val="20"/>
        <w:spacing w:line="240" w:lineRule="auto"/>
        <w:ind w:left="680" w:firstLineChars="200" w:firstLine="480"/>
        <w:rPr>
          <w:bCs/>
          <w:sz w:val="24"/>
        </w:rPr>
      </w:pPr>
      <w:r>
        <w:rPr>
          <w:rFonts w:hint="eastAsia"/>
          <w:bCs/>
          <w:sz w:val="24"/>
        </w:rPr>
        <w:t>邮政编码：</w:t>
      </w:r>
    </w:p>
    <w:p w:rsidR="00675FA2" w:rsidRDefault="005A55D4">
      <w:pPr>
        <w:pStyle w:val="20"/>
        <w:spacing w:line="240" w:lineRule="auto"/>
        <w:ind w:left="680" w:firstLineChars="200" w:firstLine="480"/>
        <w:rPr>
          <w:bCs/>
          <w:sz w:val="24"/>
        </w:rPr>
      </w:pPr>
      <w:r>
        <w:rPr>
          <w:rFonts w:hint="eastAsia"/>
          <w:bCs/>
          <w:sz w:val="24"/>
        </w:rPr>
        <w:t>联系电话：</w:t>
      </w:r>
    </w:p>
    <w:p w:rsidR="00675FA2" w:rsidRDefault="005A55D4">
      <w:pPr>
        <w:pStyle w:val="20"/>
        <w:spacing w:line="240" w:lineRule="auto"/>
        <w:ind w:left="680" w:firstLineChars="200" w:firstLine="480"/>
        <w:rPr>
          <w:bCs/>
          <w:sz w:val="24"/>
        </w:rPr>
      </w:pPr>
      <w:r>
        <w:rPr>
          <w:rFonts w:hint="eastAsia"/>
          <w:bCs/>
          <w:sz w:val="24"/>
        </w:rPr>
        <w:t>传    真：</w:t>
      </w:r>
    </w:p>
    <w:p w:rsidR="00675FA2" w:rsidRDefault="005A55D4">
      <w:pPr>
        <w:pStyle w:val="20"/>
        <w:spacing w:line="240" w:lineRule="auto"/>
        <w:ind w:left="680" w:firstLineChars="200" w:firstLine="480"/>
        <w:rPr>
          <w:bCs/>
          <w:sz w:val="24"/>
        </w:rPr>
      </w:pPr>
      <w:r>
        <w:rPr>
          <w:rFonts w:hint="eastAsia"/>
          <w:bCs/>
          <w:sz w:val="24"/>
        </w:rPr>
        <w:t>日    期：</w:t>
      </w:r>
    </w:p>
    <w:p w:rsidR="00675FA2" w:rsidRDefault="00675FA2">
      <w:pPr>
        <w:pStyle w:val="20"/>
        <w:spacing w:line="240" w:lineRule="auto"/>
        <w:ind w:left="680" w:firstLineChars="200" w:firstLine="480"/>
        <w:rPr>
          <w:bCs/>
          <w:sz w:val="24"/>
        </w:rPr>
      </w:pPr>
    </w:p>
    <w:p w:rsidR="00675FA2" w:rsidRDefault="00675FA2">
      <w:pPr>
        <w:pStyle w:val="20"/>
        <w:spacing w:line="240" w:lineRule="auto"/>
        <w:ind w:left="680" w:firstLineChars="200" w:firstLine="480"/>
        <w:rPr>
          <w:bCs/>
          <w:sz w:val="24"/>
        </w:rPr>
      </w:pPr>
    </w:p>
    <w:p w:rsidR="00675FA2" w:rsidRDefault="00675FA2">
      <w:pPr>
        <w:pStyle w:val="20"/>
        <w:spacing w:line="240" w:lineRule="auto"/>
        <w:ind w:left="680" w:firstLineChars="200" w:firstLine="480"/>
        <w:rPr>
          <w:bCs/>
          <w:sz w:val="24"/>
        </w:rPr>
      </w:pPr>
    </w:p>
    <w:p w:rsidR="00675FA2" w:rsidRDefault="00675FA2">
      <w:pPr>
        <w:pStyle w:val="20"/>
        <w:spacing w:line="240" w:lineRule="auto"/>
        <w:ind w:left="680" w:firstLineChars="200" w:firstLine="480"/>
        <w:rPr>
          <w:bCs/>
          <w:sz w:val="24"/>
        </w:rPr>
      </w:pPr>
    </w:p>
    <w:p w:rsidR="00675FA2" w:rsidRDefault="00675FA2">
      <w:pPr>
        <w:pStyle w:val="20"/>
        <w:spacing w:line="240" w:lineRule="auto"/>
        <w:ind w:left="680" w:firstLineChars="200" w:firstLine="480"/>
        <w:rPr>
          <w:bCs/>
          <w:sz w:val="24"/>
        </w:rPr>
      </w:pPr>
    </w:p>
    <w:p w:rsidR="00675FA2" w:rsidRDefault="005A55D4">
      <w:pPr>
        <w:pStyle w:val="2"/>
        <w:spacing w:line="400" w:lineRule="exact"/>
        <w:jc w:val="center"/>
        <w:rPr>
          <w:rFonts w:ascii="宋体" w:hAnsi="宋体"/>
          <w:szCs w:val="28"/>
        </w:rPr>
      </w:pPr>
      <w:bookmarkStart w:id="80" w:name="_Toc217446083"/>
      <w:r>
        <w:rPr>
          <w:rFonts w:ascii="宋体" w:hAnsi="宋体" w:hint="eastAsia"/>
          <w:szCs w:val="28"/>
        </w:rPr>
        <w:lastRenderedPageBreak/>
        <w:t>二、法定代表人授权书</w:t>
      </w:r>
      <w:bookmarkEnd w:id="80"/>
    </w:p>
    <w:p w:rsidR="00675FA2" w:rsidRDefault="00675FA2">
      <w:pPr>
        <w:spacing w:line="400" w:lineRule="exact"/>
        <w:jc w:val="center"/>
        <w:rPr>
          <w:rFonts w:hAnsi="宋体"/>
          <w:b/>
          <w:sz w:val="44"/>
        </w:rPr>
      </w:pPr>
    </w:p>
    <w:p w:rsidR="00675FA2" w:rsidRDefault="00675FA2">
      <w:pPr>
        <w:spacing w:line="400" w:lineRule="exact"/>
        <w:jc w:val="center"/>
        <w:rPr>
          <w:rFonts w:hAnsi="宋体"/>
          <w:b/>
          <w:sz w:val="44"/>
        </w:rPr>
      </w:pPr>
    </w:p>
    <w:p w:rsidR="00E464A5" w:rsidRDefault="00E464A5" w:rsidP="00E464A5">
      <w:pPr>
        <w:spacing w:line="400" w:lineRule="exact"/>
        <w:rPr>
          <w:rFonts w:hAnsi="宋体"/>
          <w:color w:val="000000"/>
          <w:sz w:val="24"/>
        </w:rPr>
      </w:pPr>
      <w:r>
        <w:rPr>
          <w:rFonts w:hAnsi="宋体" w:hint="eastAsia"/>
          <w:color w:val="000000"/>
          <w:sz w:val="24"/>
        </w:rPr>
        <w:t>__________________（</w:t>
      </w:r>
      <w:r w:rsidR="00FD4866">
        <w:rPr>
          <w:rFonts w:hAnsi="宋体" w:hint="eastAsia"/>
          <w:color w:val="000000"/>
          <w:sz w:val="24"/>
        </w:rPr>
        <w:t>招标人</w:t>
      </w:r>
      <w:r>
        <w:rPr>
          <w:rFonts w:hAnsi="宋体" w:hint="eastAsia"/>
          <w:color w:val="000000"/>
          <w:sz w:val="24"/>
        </w:rPr>
        <w:t>名称）：</w:t>
      </w:r>
    </w:p>
    <w:p w:rsidR="00675FA2" w:rsidRDefault="00E464A5" w:rsidP="00E464A5">
      <w:pPr>
        <w:spacing w:line="400" w:lineRule="exact"/>
        <w:ind w:firstLineChars="200" w:firstLine="480"/>
        <w:rPr>
          <w:rFonts w:hAnsi="宋体"/>
          <w:sz w:val="24"/>
        </w:rPr>
      </w:pPr>
      <w:r>
        <w:rPr>
          <w:rFonts w:hAnsi="宋体" w:hint="eastAsia"/>
          <w:color w:val="000000"/>
          <w:sz w:val="24"/>
        </w:rPr>
        <w:t>本授权声明：（投标人名称）（法定代表人姓名、职务）授权（被授权人姓名、职务）为我方</w:t>
      </w:r>
      <w:r w:rsidR="005A55D4">
        <w:rPr>
          <w:rFonts w:hAnsi="宋体" w:hint="eastAsia"/>
          <w:sz w:val="24"/>
        </w:rPr>
        <w:t xml:space="preserve">“ </w:t>
      </w:r>
      <w:r w:rsidR="005A55D4">
        <w:rPr>
          <w:rFonts w:hAnsi="宋体" w:hint="eastAsia"/>
          <w:sz w:val="24"/>
          <w:u w:val="single"/>
        </w:rPr>
        <w:t xml:space="preserve">             （     ）</w:t>
      </w:r>
      <w:r w:rsidR="005A55D4">
        <w:rPr>
          <w:rFonts w:hAnsi="宋体" w:hint="eastAsia"/>
          <w:sz w:val="24"/>
        </w:rPr>
        <w:t>”（项目名称、项目编号）投标活动的合法代表，以我方名义全权处理该项目有关投标、签订合同以及执行合同等一切事宜。</w:t>
      </w:r>
    </w:p>
    <w:p w:rsidR="00675FA2" w:rsidRDefault="005A55D4">
      <w:pPr>
        <w:spacing w:line="400" w:lineRule="exact"/>
        <w:ind w:firstLineChars="200" w:firstLine="480"/>
        <w:rPr>
          <w:rFonts w:hAnsi="宋体"/>
          <w:sz w:val="24"/>
        </w:rPr>
      </w:pPr>
      <w:r>
        <w:rPr>
          <w:rFonts w:hAnsi="宋体" w:hint="eastAsia"/>
          <w:sz w:val="24"/>
        </w:rPr>
        <w:t>特此声明。</w:t>
      </w:r>
    </w:p>
    <w:p w:rsidR="00675FA2" w:rsidRDefault="00675FA2">
      <w:pPr>
        <w:spacing w:line="400" w:lineRule="exact"/>
        <w:ind w:firstLineChars="200" w:firstLine="480"/>
        <w:rPr>
          <w:rFonts w:hAnsi="宋体"/>
          <w:sz w:val="24"/>
        </w:rPr>
      </w:pPr>
    </w:p>
    <w:p w:rsidR="00675FA2" w:rsidRDefault="00675FA2">
      <w:pPr>
        <w:spacing w:line="400" w:lineRule="exact"/>
        <w:ind w:firstLineChars="200" w:firstLine="480"/>
        <w:rPr>
          <w:rFonts w:hAnsi="宋体"/>
          <w:sz w:val="24"/>
        </w:rPr>
      </w:pPr>
    </w:p>
    <w:p w:rsidR="00675FA2" w:rsidRDefault="005A55D4">
      <w:pPr>
        <w:spacing w:line="400" w:lineRule="exact"/>
        <w:ind w:firstLineChars="200" w:firstLine="480"/>
        <w:rPr>
          <w:rFonts w:hAnsi="宋体"/>
          <w:sz w:val="24"/>
        </w:rPr>
      </w:pPr>
      <w:r>
        <w:rPr>
          <w:rFonts w:hAnsi="宋体" w:hint="eastAsia"/>
          <w:sz w:val="24"/>
        </w:rPr>
        <w:t>法定代表人签字：</w:t>
      </w:r>
    </w:p>
    <w:p w:rsidR="00675FA2" w:rsidRDefault="005A55D4">
      <w:pPr>
        <w:spacing w:line="400" w:lineRule="exact"/>
        <w:ind w:firstLineChars="200" w:firstLine="480"/>
        <w:rPr>
          <w:rFonts w:hAnsi="宋体"/>
          <w:sz w:val="24"/>
        </w:rPr>
      </w:pPr>
      <w:r>
        <w:rPr>
          <w:rFonts w:hAnsi="宋体" w:hint="eastAsia"/>
          <w:sz w:val="24"/>
        </w:rPr>
        <w:t>授权代表签字：</w:t>
      </w:r>
    </w:p>
    <w:p w:rsidR="00675FA2" w:rsidRDefault="005A55D4">
      <w:pPr>
        <w:spacing w:line="400" w:lineRule="exact"/>
        <w:ind w:firstLineChars="200" w:firstLine="480"/>
        <w:rPr>
          <w:rFonts w:hAnsi="宋体"/>
          <w:sz w:val="24"/>
        </w:rPr>
      </w:pPr>
      <w:r>
        <w:rPr>
          <w:rFonts w:hAnsi="宋体" w:hint="eastAsia"/>
          <w:sz w:val="24"/>
        </w:rPr>
        <w:t>投标人名称：         （盖章）</w:t>
      </w:r>
    </w:p>
    <w:p w:rsidR="00675FA2" w:rsidRDefault="005A55D4">
      <w:pPr>
        <w:spacing w:line="400" w:lineRule="exact"/>
        <w:ind w:firstLineChars="200" w:firstLine="480"/>
        <w:rPr>
          <w:rFonts w:hAnsi="宋体"/>
          <w:sz w:val="24"/>
        </w:rPr>
      </w:pPr>
      <w:r>
        <w:rPr>
          <w:rFonts w:hAnsi="宋体" w:hint="eastAsia"/>
          <w:sz w:val="24"/>
        </w:rPr>
        <w:t>日    期：</w:t>
      </w:r>
    </w:p>
    <w:p w:rsidR="00675FA2" w:rsidRDefault="00675FA2">
      <w:pPr>
        <w:spacing w:line="400" w:lineRule="exact"/>
        <w:rPr>
          <w:rFonts w:hAnsi="宋体"/>
          <w:sz w:val="32"/>
        </w:rPr>
      </w:pPr>
    </w:p>
    <w:p w:rsidR="00675FA2" w:rsidRDefault="005A55D4">
      <w:pPr>
        <w:spacing w:line="400" w:lineRule="exact"/>
        <w:ind w:left="840" w:hangingChars="350" w:hanging="840"/>
        <w:jc w:val="left"/>
        <w:rPr>
          <w:rFonts w:hAnsi="宋体"/>
          <w:sz w:val="24"/>
        </w:rPr>
      </w:pPr>
      <w:r>
        <w:rPr>
          <w:rFonts w:hAnsi="宋体" w:hint="eastAsia"/>
          <w:sz w:val="24"/>
        </w:rPr>
        <w:t>附：</w:t>
      </w:r>
    </w:p>
    <w:p w:rsidR="00675FA2" w:rsidRDefault="005A55D4">
      <w:pPr>
        <w:spacing w:line="400" w:lineRule="exact"/>
        <w:ind w:firstLineChars="200" w:firstLine="480"/>
        <w:rPr>
          <w:rFonts w:hAnsi="宋体"/>
          <w:color w:val="FF0000"/>
          <w:sz w:val="24"/>
        </w:rPr>
      </w:pPr>
      <w:r>
        <w:rPr>
          <w:rFonts w:hAnsi="宋体" w:hint="eastAsia"/>
          <w:color w:val="FF0000"/>
          <w:sz w:val="24"/>
        </w:rPr>
        <w:t>1、法定代表人身份证复印件加</w:t>
      </w:r>
      <w:r>
        <w:rPr>
          <w:rFonts w:hAnsi="宋体"/>
          <w:color w:val="FF0000"/>
          <w:sz w:val="24"/>
        </w:rPr>
        <w:t>盖公章</w:t>
      </w:r>
    </w:p>
    <w:p w:rsidR="00675FA2" w:rsidRDefault="005A55D4">
      <w:pPr>
        <w:spacing w:line="400" w:lineRule="exact"/>
        <w:ind w:firstLineChars="200" w:firstLine="480"/>
        <w:rPr>
          <w:rFonts w:hAnsi="宋体"/>
          <w:sz w:val="24"/>
        </w:rPr>
      </w:pPr>
      <w:r>
        <w:rPr>
          <w:rFonts w:hAnsi="宋体" w:hint="eastAsia"/>
          <w:sz w:val="24"/>
        </w:rPr>
        <w:t>2、授权代表身份证复印件加</w:t>
      </w:r>
      <w:r>
        <w:rPr>
          <w:rFonts w:hAnsi="宋体"/>
          <w:sz w:val="24"/>
        </w:rPr>
        <w:t>盖公章</w:t>
      </w: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675FA2">
      <w:pPr>
        <w:spacing w:line="400" w:lineRule="exact"/>
        <w:rPr>
          <w:rFonts w:hAnsi="宋体"/>
          <w:b/>
          <w:sz w:val="28"/>
          <w:szCs w:val="28"/>
        </w:rPr>
      </w:pPr>
    </w:p>
    <w:p w:rsidR="00675FA2" w:rsidRDefault="005A55D4">
      <w:pPr>
        <w:pStyle w:val="2"/>
        <w:spacing w:line="400" w:lineRule="exact"/>
        <w:jc w:val="center"/>
        <w:rPr>
          <w:rFonts w:ascii="宋体" w:hAnsi="宋体"/>
          <w:szCs w:val="28"/>
        </w:rPr>
      </w:pPr>
      <w:bookmarkStart w:id="81" w:name="_Toc217446084"/>
      <w:r>
        <w:rPr>
          <w:rFonts w:ascii="宋体" w:hAnsi="宋体" w:hint="eastAsia"/>
          <w:szCs w:val="28"/>
        </w:rPr>
        <w:lastRenderedPageBreak/>
        <w:t>三、制造商家授权书</w:t>
      </w:r>
      <w:bookmarkEnd w:id="81"/>
    </w:p>
    <w:p w:rsidR="00675FA2" w:rsidRDefault="00675FA2">
      <w:pPr>
        <w:spacing w:line="400" w:lineRule="exact"/>
        <w:jc w:val="center"/>
        <w:rPr>
          <w:rFonts w:hAnsi="宋体"/>
          <w:b/>
          <w:sz w:val="44"/>
        </w:rPr>
      </w:pPr>
    </w:p>
    <w:p w:rsidR="00E464A5" w:rsidRDefault="00E464A5" w:rsidP="00E464A5">
      <w:pPr>
        <w:spacing w:line="400" w:lineRule="exact"/>
        <w:rPr>
          <w:rFonts w:hAnsi="宋体"/>
          <w:color w:val="000000"/>
          <w:sz w:val="24"/>
        </w:rPr>
      </w:pPr>
      <w:r>
        <w:rPr>
          <w:rFonts w:hAnsi="宋体" w:hint="eastAsia"/>
          <w:color w:val="000000"/>
          <w:sz w:val="24"/>
        </w:rPr>
        <w:t>__________________（</w:t>
      </w:r>
      <w:r w:rsidR="00FD4866">
        <w:rPr>
          <w:rFonts w:hAnsi="宋体" w:hint="eastAsia"/>
          <w:color w:val="000000"/>
          <w:sz w:val="24"/>
        </w:rPr>
        <w:t>招标人</w:t>
      </w:r>
      <w:r>
        <w:rPr>
          <w:rFonts w:hAnsi="宋体" w:hint="eastAsia"/>
          <w:color w:val="000000"/>
          <w:sz w:val="24"/>
        </w:rPr>
        <w:t>名称）：</w:t>
      </w:r>
    </w:p>
    <w:p w:rsidR="00E464A5" w:rsidRDefault="00E464A5" w:rsidP="00E464A5">
      <w:pPr>
        <w:spacing w:line="400" w:lineRule="exact"/>
        <w:ind w:firstLine="630"/>
        <w:jc w:val="left"/>
        <w:rPr>
          <w:rFonts w:hAnsi="宋体"/>
          <w:sz w:val="24"/>
        </w:rPr>
      </w:pPr>
      <w:r>
        <w:rPr>
          <w:rFonts w:hAnsi="宋体" w:hint="eastAsia"/>
          <w:sz w:val="24"/>
        </w:rPr>
        <w:t>（制造商家名称）是在</w:t>
      </w:r>
      <w:r>
        <w:rPr>
          <w:rFonts w:hAnsi="宋体"/>
          <w:sz w:val="24"/>
          <w:u w:val="single"/>
        </w:rPr>
        <w:t xml:space="preserve">      .</w:t>
      </w:r>
      <w:r>
        <w:rPr>
          <w:rFonts w:hAnsi="宋体" w:hint="eastAsia"/>
          <w:sz w:val="24"/>
        </w:rPr>
        <w:t>（国名）依法登记注册的，其厂址现在。</w:t>
      </w:r>
    </w:p>
    <w:p w:rsidR="00E464A5" w:rsidRDefault="00E464A5" w:rsidP="00E464A5">
      <w:pPr>
        <w:spacing w:line="400" w:lineRule="exact"/>
        <w:ind w:firstLine="630"/>
        <w:rPr>
          <w:rFonts w:hAnsi="宋体"/>
          <w:sz w:val="24"/>
          <w:u w:val="single"/>
        </w:rPr>
      </w:pPr>
      <w:r>
        <w:rPr>
          <w:rFonts w:hAnsi="宋体" w:hint="eastAsia"/>
          <w:sz w:val="24"/>
        </w:rPr>
        <w:t>（被授权公司名称）是在</w:t>
      </w:r>
      <w:r>
        <w:rPr>
          <w:rFonts w:hAnsi="宋体"/>
          <w:sz w:val="24"/>
          <w:u w:val="single"/>
        </w:rPr>
        <w:t>.</w:t>
      </w:r>
    </w:p>
    <w:p w:rsidR="00E464A5" w:rsidRDefault="00E464A5" w:rsidP="00E464A5">
      <w:pPr>
        <w:spacing w:line="400" w:lineRule="exact"/>
        <w:ind w:firstLine="105"/>
        <w:rPr>
          <w:rFonts w:hAnsi="宋体"/>
          <w:sz w:val="24"/>
        </w:rPr>
      </w:pPr>
      <w:r>
        <w:rPr>
          <w:rFonts w:hAnsi="宋体" w:hint="eastAsia"/>
          <w:sz w:val="24"/>
        </w:rPr>
        <w:t>（国名）依法登记注册的，其主要营业地点现在。</w:t>
      </w:r>
    </w:p>
    <w:p w:rsidR="00675FA2" w:rsidRDefault="00E464A5" w:rsidP="00E464A5">
      <w:pPr>
        <w:spacing w:line="400" w:lineRule="exact"/>
        <w:ind w:firstLine="630"/>
        <w:jc w:val="left"/>
        <w:rPr>
          <w:rFonts w:hAnsi="宋体"/>
          <w:sz w:val="24"/>
        </w:rPr>
      </w:pPr>
      <w:r>
        <w:rPr>
          <w:rFonts w:hAnsi="宋体" w:hint="eastAsia"/>
          <w:sz w:val="24"/>
        </w:rPr>
        <w:t>（制造商家名称）授权（被授权公司名称）为我方制造的品牌产品的合法销售商（授权销售的产品清单附后），参加项目（招标编号：）第包的投标，全权处理与该产品投标的有关事宜，并对我方具有约束力。</w:t>
      </w:r>
    </w:p>
    <w:p w:rsidR="00675FA2" w:rsidRDefault="005A55D4">
      <w:pPr>
        <w:pStyle w:val="a7"/>
        <w:spacing w:line="400" w:lineRule="exact"/>
        <w:ind w:leftChars="0" w:left="0"/>
        <w:rPr>
          <w:rFonts w:hAnsi="宋体"/>
          <w:sz w:val="24"/>
        </w:rPr>
      </w:pPr>
      <w:r>
        <w:rPr>
          <w:rFonts w:hAnsi="宋体" w:hint="eastAsia"/>
          <w:sz w:val="24"/>
        </w:rPr>
        <w:t xml:space="preserve">    作为制造商，我方承诺，为本次招标提供的货物为原厂制造、合法渠道供应的全新产品。我方保证以投标合作者来约束自己，并对该投标共同承担和分别承担招标文件中所规定的义务。</w:t>
      </w:r>
    </w:p>
    <w:p w:rsidR="00675FA2" w:rsidRDefault="00675FA2">
      <w:pPr>
        <w:spacing w:line="400" w:lineRule="exact"/>
        <w:ind w:firstLine="630"/>
        <w:rPr>
          <w:rFonts w:hAnsi="宋体"/>
          <w:sz w:val="24"/>
        </w:rPr>
      </w:pPr>
    </w:p>
    <w:p w:rsidR="00675FA2" w:rsidRDefault="005A55D4">
      <w:pPr>
        <w:spacing w:line="400" w:lineRule="exact"/>
        <w:ind w:firstLineChars="200" w:firstLine="480"/>
        <w:rPr>
          <w:rFonts w:hAnsi="宋体"/>
          <w:sz w:val="24"/>
        </w:rPr>
      </w:pPr>
      <w:r>
        <w:rPr>
          <w:rFonts w:hAnsi="宋体" w:hint="eastAsia"/>
          <w:sz w:val="24"/>
        </w:rPr>
        <w:t>授权单位名称：       （盖章）</w:t>
      </w:r>
    </w:p>
    <w:p w:rsidR="00675FA2" w:rsidRDefault="005A55D4">
      <w:pPr>
        <w:spacing w:line="400" w:lineRule="exact"/>
        <w:ind w:firstLineChars="200" w:firstLine="480"/>
        <w:rPr>
          <w:rFonts w:hAnsi="宋体"/>
          <w:sz w:val="24"/>
        </w:rPr>
      </w:pPr>
      <w:r>
        <w:rPr>
          <w:rFonts w:hAnsi="宋体" w:hint="eastAsia"/>
          <w:sz w:val="24"/>
        </w:rPr>
        <w:t>授权单位法定代表人或授权代表（签字）：</w:t>
      </w:r>
      <w:r>
        <w:rPr>
          <w:rFonts w:hAnsi="宋体"/>
          <w:sz w:val="24"/>
        </w:rPr>
        <w:tab/>
      </w:r>
      <w:r>
        <w:rPr>
          <w:rFonts w:hAnsi="宋体"/>
          <w:sz w:val="24"/>
        </w:rPr>
        <w:tab/>
      </w:r>
    </w:p>
    <w:p w:rsidR="00675FA2" w:rsidRDefault="005A55D4">
      <w:pPr>
        <w:spacing w:line="400" w:lineRule="exact"/>
        <w:ind w:firstLineChars="200" w:firstLine="480"/>
        <w:rPr>
          <w:rFonts w:hAnsi="宋体"/>
          <w:sz w:val="24"/>
        </w:rPr>
      </w:pPr>
      <w:r>
        <w:rPr>
          <w:rFonts w:hAnsi="宋体" w:hint="eastAsia"/>
          <w:sz w:val="24"/>
        </w:rPr>
        <w:t>附：授权销售产品清单</w:t>
      </w:r>
    </w:p>
    <w:p w:rsidR="00675FA2" w:rsidRDefault="00675FA2">
      <w:pPr>
        <w:spacing w:line="400" w:lineRule="exact"/>
        <w:rPr>
          <w:rFonts w:hAnsi="宋体"/>
          <w:sz w:val="32"/>
        </w:rPr>
      </w:pPr>
    </w:p>
    <w:p w:rsidR="00675FA2" w:rsidRDefault="00675FA2">
      <w:pPr>
        <w:spacing w:line="400" w:lineRule="exact"/>
        <w:rPr>
          <w:rFonts w:hAnsi="宋体"/>
          <w:sz w:val="32"/>
        </w:rPr>
      </w:pPr>
    </w:p>
    <w:p w:rsidR="00675FA2" w:rsidRDefault="005A55D4">
      <w:pPr>
        <w:spacing w:line="400" w:lineRule="exact"/>
        <w:ind w:left="840" w:hangingChars="350" w:hanging="840"/>
        <w:jc w:val="left"/>
        <w:rPr>
          <w:rFonts w:hAnsi="宋体"/>
          <w:b/>
          <w:sz w:val="32"/>
          <w:szCs w:val="32"/>
        </w:rPr>
      </w:pPr>
      <w:r>
        <w:rPr>
          <w:rFonts w:hAnsi="宋体" w:hint="eastAsia"/>
          <w:sz w:val="24"/>
        </w:rPr>
        <w:t>注：</w:t>
      </w:r>
    </w:p>
    <w:p w:rsidR="00675FA2" w:rsidRDefault="005A55D4">
      <w:pPr>
        <w:spacing w:line="400" w:lineRule="exact"/>
        <w:ind w:firstLineChars="200" w:firstLine="480"/>
        <w:rPr>
          <w:rFonts w:hAnsi="宋体"/>
          <w:sz w:val="24"/>
        </w:rPr>
      </w:pPr>
      <w:r>
        <w:rPr>
          <w:rFonts w:hAnsi="宋体" w:hint="eastAsia"/>
          <w:sz w:val="24"/>
        </w:rPr>
        <w:t>1、投标人也可提供生产厂商自有的授权格式文件，但授权书中必须明确：生产厂商和被授权单位的名称及登记注册地、参加投标的项目及招标编号、“授权产品的名称、规格型号”或附“授权产品清单”、授权日期，并且必须有授权单位的盖章；</w:t>
      </w:r>
    </w:p>
    <w:p w:rsidR="00675FA2" w:rsidRDefault="005A55D4">
      <w:pPr>
        <w:spacing w:line="400" w:lineRule="exact"/>
        <w:ind w:firstLineChars="200" w:firstLine="480"/>
        <w:rPr>
          <w:rFonts w:hAnsi="宋体"/>
          <w:sz w:val="24"/>
        </w:rPr>
      </w:pPr>
      <w:r>
        <w:rPr>
          <w:rFonts w:hAnsi="宋体" w:hint="eastAsia"/>
          <w:sz w:val="24"/>
        </w:rPr>
        <w:t>2、授权书必须盖生产厂商单位（法定名称）章（鲜章），不得使用专用章（如经济合同章、投标专用章等）或下属单位印章代替；</w:t>
      </w:r>
    </w:p>
    <w:p w:rsidR="00675FA2" w:rsidRDefault="00675FA2">
      <w:pPr>
        <w:spacing w:line="400" w:lineRule="exact"/>
        <w:ind w:firstLineChars="200" w:firstLine="440"/>
        <w:rPr>
          <w:rFonts w:hAnsi="宋体"/>
          <w:sz w:val="22"/>
          <w:szCs w:val="22"/>
        </w:rPr>
      </w:pPr>
    </w:p>
    <w:p w:rsidR="00675FA2" w:rsidRDefault="00675FA2">
      <w:pPr>
        <w:spacing w:line="400" w:lineRule="exact"/>
        <w:ind w:firstLineChars="200" w:firstLine="440"/>
        <w:rPr>
          <w:rFonts w:hAnsi="宋体"/>
          <w:sz w:val="22"/>
          <w:szCs w:val="22"/>
        </w:rPr>
      </w:pPr>
    </w:p>
    <w:p w:rsidR="00675FA2" w:rsidRDefault="00675FA2">
      <w:bookmarkStart w:id="82" w:name="_Toc217446085"/>
    </w:p>
    <w:p w:rsidR="00675FA2" w:rsidRDefault="00675FA2"/>
    <w:p w:rsidR="00EF38BC" w:rsidRDefault="00EF38BC">
      <w:pPr>
        <w:pStyle w:val="2"/>
        <w:spacing w:line="400" w:lineRule="exact"/>
        <w:jc w:val="center"/>
        <w:rPr>
          <w:rFonts w:ascii="宋体" w:hAnsi="宋体"/>
          <w:bCs w:val="0"/>
          <w:szCs w:val="28"/>
        </w:rPr>
      </w:pPr>
    </w:p>
    <w:p w:rsidR="00675FA2" w:rsidRDefault="005A55D4">
      <w:pPr>
        <w:pStyle w:val="2"/>
        <w:spacing w:line="400" w:lineRule="exact"/>
        <w:jc w:val="center"/>
        <w:rPr>
          <w:rFonts w:ascii="宋体" w:hAnsi="宋体"/>
          <w:bCs w:val="0"/>
          <w:szCs w:val="28"/>
        </w:rPr>
      </w:pPr>
      <w:r>
        <w:rPr>
          <w:rFonts w:ascii="宋体" w:hAnsi="宋体" w:hint="eastAsia"/>
          <w:bCs w:val="0"/>
          <w:szCs w:val="28"/>
        </w:rPr>
        <w:t>四、开标一览表</w:t>
      </w:r>
      <w:bookmarkEnd w:id="82"/>
    </w:p>
    <w:p w:rsidR="00675FA2" w:rsidRDefault="00675FA2">
      <w:pPr>
        <w:spacing w:line="400" w:lineRule="exact"/>
        <w:rPr>
          <w:rFonts w:hAnsi="宋体"/>
          <w:sz w:val="28"/>
        </w:rPr>
      </w:pPr>
    </w:p>
    <w:p w:rsidR="00675FA2" w:rsidRDefault="005A55D4">
      <w:pPr>
        <w:spacing w:line="400" w:lineRule="exact"/>
        <w:rPr>
          <w:rFonts w:hAnsi="宋体"/>
          <w:sz w:val="28"/>
        </w:rPr>
      </w:pPr>
      <w:r>
        <w:rPr>
          <w:rFonts w:hAnsi="宋体" w:hint="eastAsia"/>
          <w:sz w:val="24"/>
        </w:rPr>
        <w:t>招标编号/包号：</w:t>
      </w:r>
    </w:p>
    <w:tbl>
      <w:tblPr>
        <w:tblW w:w="1018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426"/>
        <w:gridCol w:w="1619"/>
        <w:gridCol w:w="840"/>
        <w:gridCol w:w="1260"/>
        <w:gridCol w:w="1438"/>
        <w:gridCol w:w="1502"/>
        <w:gridCol w:w="1470"/>
      </w:tblGrid>
      <w:tr w:rsidR="00675FA2">
        <w:trPr>
          <w:trHeight w:val="735"/>
        </w:trPr>
        <w:tc>
          <w:tcPr>
            <w:tcW w:w="630" w:type="dxa"/>
            <w:vAlign w:val="center"/>
          </w:tcPr>
          <w:p w:rsidR="00675FA2" w:rsidRDefault="005A55D4">
            <w:pPr>
              <w:spacing w:line="400" w:lineRule="exact"/>
              <w:jc w:val="center"/>
              <w:rPr>
                <w:rFonts w:hAnsi="宋体"/>
                <w:sz w:val="24"/>
              </w:rPr>
            </w:pPr>
            <w:r>
              <w:rPr>
                <w:rFonts w:hAnsi="宋体" w:hint="eastAsia"/>
                <w:sz w:val="24"/>
              </w:rPr>
              <w:t>序号</w:t>
            </w:r>
          </w:p>
        </w:tc>
        <w:tc>
          <w:tcPr>
            <w:tcW w:w="1426" w:type="dxa"/>
            <w:vAlign w:val="center"/>
          </w:tcPr>
          <w:p w:rsidR="00675FA2" w:rsidRDefault="005A55D4">
            <w:pPr>
              <w:spacing w:line="400" w:lineRule="exact"/>
              <w:jc w:val="center"/>
              <w:rPr>
                <w:rFonts w:hAnsi="宋体"/>
                <w:sz w:val="24"/>
              </w:rPr>
            </w:pPr>
            <w:r>
              <w:rPr>
                <w:rFonts w:hAnsi="宋体" w:hint="eastAsia"/>
                <w:sz w:val="24"/>
              </w:rPr>
              <w:t>货物名称</w:t>
            </w:r>
          </w:p>
        </w:tc>
        <w:tc>
          <w:tcPr>
            <w:tcW w:w="1619" w:type="dxa"/>
            <w:vAlign w:val="center"/>
          </w:tcPr>
          <w:p w:rsidR="00675FA2" w:rsidRDefault="005A55D4">
            <w:pPr>
              <w:spacing w:line="400" w:lineRule="exact"/>
              <w:jc w:val="center"/>
              <w:rPr>
                <w:rFonts w:hAnsi="宋体"/>
                <w:sz w:val="24"/>
              </w:rPr>
            </w:pPr>
            <w:r>
              <w:rPr>
                <w:rFonts w:hAnsi="宋体" w:hint="eastAsia"/>
                <w:sz w:val="24"/>
              </w:rPr>
              <w:t>制造商家及规格型号（中文）</w:t>
            </w:r>
          </w:p>
        </w:tc>
        <w:tc>
          <w:tcPr>
            <w:tcW w:w="840" w:type="dxa"/>
            <w:vAlign w:val="center"/>
          </w:tcPr>
          <w:p w:rsidR="00675FA2" w:rsidRDefault="005A55D4">
            <w:pPr>
              <w:spacing w:line="400" w:lineRule="exact"/>
              <w:jc w:val="center"/>
              <w:rPr>
                <w:rFonts w:hAnsi="宋体"/>
                <w:sz w:val="24"/>
              </w:rPr>
            </w:pPr>
            <w:r>
              <w:rPr>
                <w:rFonts w:hAnsi="宋体" w:hint="eastAsia"/>
                <w:sz w:val="24"/>
              </w:rPr>
              <w:t>数量</w:t>
            </w:r>
          </w:p>
        </w:tc>
        <w:tc>
          <w:tcPr>
            <w:tcW w:w="1260" w:type="dxa"/>
            <w:vAlign w:val="center"/>
          </w:tcPr>
          <w:p w:rsidR="00675FA2" w:rsidRDefault="005A55D4">
            <w:pPr>
              <w:spacing w:line="400" w:lineRule="exact"/>
              <w:rPr>
                <w:rFonts w:hAnsi="宋体"/>
                <w:sz w:val="24"/>
              </w:rPr>
            </w:pPr>
            <w:r>
              <w:rPr>
                <w:rFonts w:hAnsi="宋体" w:hint="eastAsia"/>
                <w:sz w:val="24"/>
              </w:rPr>
              <w:t>投标单价</w:t>
            </w:r>
          </w:p>
          <w:p w:rsidR="00675FA2" w:rsidRDefault="005A55D4">
            <w:pPr>
              <w:spacing w:line="400" w:lineRule="exact"/>
              <w:jc w:val="center"/>
              <w:rPr>
                <w:rFonts w:hAnsi="宋体"/>
                <w:sz w:val="24"/>
              </w:rPr>
            </w:pPr>
            <w:r>
              <w:rPr>
                <w:rFonts w:hAnsi="宋体" w:hint="eastAsia"/>
                <w:sz w:val="24"/>
              </w:rPr>
              <w:t>（人民币万元）</w:t>
            </w:r>
          </w:p>
        </w:tc>
        <w:tc>
          <w:tcPr>
            <w:tcW w:w="1438" w:type="dxa"/>
            <w:vAlign w:val="center"/>
          </w:tcPr>
          <w:p w:rsidR="00675FA2" w:rsidRDefault="005A55D4">
            <w:pPr>
              <w:spacing w:line="400" w:lineRule="exact"/>
              <w:jc w:val="center"/>
              <w:rPr>
                <w:rFonts w:hAnsi="宋体"/>
                <w:sz w:val="24"/>
              </w:rPr>
            </w:pPr>
            <w:r>
              <w:rPr>
                <w:rFonts w:hAnsi="宋体" w:hint="eastAsia"/>
                <w:sz w:val="24"/>
              </w:rPr>
              <w:t>投标总价</w:t>
            </w:r>
          </w:p>
          <w:p w:rsidR="00675FA2" w:rsidRDefault="005A55D4">
            <w:pPr>
              <w:spacing w:line="400" w:lineRule="exact"/>
              <w:rPr>
                <w:rFonts w:hAnsi="宋体"/>
                <w:sz w:val="24"/>
              </w:rPr>
            </w:pPr>
            <w:r>
              <w:rPr>
                <w:rFonts w:hAnsi="宋体" w:hint="eastAsia"/>
                <w:sz w:val="24"/>
              </w:rPr>
              <w:t xml:space="preserve"> （人民币万元）</w:t>
            </w:r>
          </w:p>
        </w:tc>
        <w:tc>
          <w:tcPr>
            <w:tcW w:w="1502" w:type="dxa"/>
            <w:vAlign w:val="center"/>
          </w:tcPr>
          <w:p w:rsidR="00675FA2" w:rsidRDefault="005A55D4">
            <w:pPr>
              <w:spacing w:line="400" w:lineRule="exact"/>
              <w:rPr>
                <w:rFonts w:hAnsi="宋体"/>
                <w:sz w:val="24"/>
              </w:rPr>
            </w:pPr>
            <w:r>
              <w:rPr>
                <w:rFonts w:hAnsi="宋体" w:hint="eastAsia"/>
                <w:sz w:val="24"/>
              </w:rPr>
              <w:t>交货时间</w:t>
            </w:r>
          </w:p>
        </w:tc>
        <w:tc>
          <w:tcPr>
            <w:tcW w:w="1470" w:type="dxa"/>
            <w:vAlign w:val="center"/>
          </w:tcPr>
          <w:p w:rsidR="00675FA2" w:rsidRDefault="005A55D4">
            <w:pPr>
              <w:spacing w:line="400" w:lineRule="exact"/>
              <w:jc w:val="center"/>
              <w:rPr>
                <w:rFonts w:hAnsi="宋体"/>
                <w:sz w:val="24"/>
              </w:rPr>
            </w:pPr>
            <w:r>
              <w:rPr>
                <w:rFonts w:hAnsi="宋体" w:hint="eastAsia"/>
                <w:sz w:val="24"/>
              </w:rPr>
              <w:t>备注</w:t>
            </w:r>
          </w:p>
        </w:tc>
      </w:tr>
      <w:tr w:rsidR="00675FA2">
        <w:trPr>
          <w:trHeight w:val="735"/>
        </w:trPr>
        <w:tc>
          <w:tcPr>
            <w:tcW w:w="630" w:type="dxa"/>
          </w:tcPr>
          <w:p w:rsidR="00675FA2" w:rsidRDefault="00675FA2">
            <w:pPr>
              <w:spacing w:line="400" w:lineRule="exact"/>
              <w:jc w:val="center"/>
              <w:rPr>
                <w:rFonts w:hAnsi="宋体"/>
                <w:sz w:val="44"/>
              </w:rPr>
            </w:pPr>
          </w:p>
        </w:tc>
        <w:tc>
          <w:tcPr>
            <w:tcW w:w="1426" w:type="dxa"/>
            <w:vAlign w:val="center"/>
          </w:tcPr>
          <w:p w:rsidR="00675FA2" w:rsidRDefault="00675FA2">
            <w:pPr>
              <w:spacing w:line="400" w:lineRule="exact"/>
              <w:jc w:val="center"/>
              <w:rPr>
                <w:rFonts w:hAnsi="宋体"/>
                <w:sz w:val="28"/>
              </w:rPr>
            </w:pPr>
          </w:p>
        </w:tc>
        <w:tc>
          <w:tcPr>
            <w:tcW w:w="1619" w:type="dxa"/>
            <w:vAlign w:val="center"/>
          </w:tcPr>
          <w:p w:rsidR="00675FA2" w:rsidRDefault="00675FA2">
            <w:pPr>
              <w:spacing w:line="400" w:lineRule="exact"/>
              <w:jc w:val="center"/>
              <w:rPr>
                <w:rFonts w:hAnsi="宋体"/>
                <w:sz w:val="28"/>
              </w:rPr>
            </w:pPr>
          </w:p>
        </w:tc>
        <w:tc>
          <w:tcPr>
            <w:tcW w:w="840" w:type="dxa"/>
            <w:vAlign w:val="center"/>
          </w:tcPr>
          <w:p w:rsidR="00675FA2" w:rsidRDefault="00675FA2">
            <w:pPr>
              <w:spacing w:line="400" w:lineRule="exact"/>
              <w:jc w:val="center"/>
              <w:rPr>
                <w:rFonts w:hAnsi="宋体"/>
                <w:sz w:val="28"/>
              </w:rPr>
            </w:pPr>
          </w:p>
        </w:tc>
        <w:tc>
          <w:tcPr>
            <w:tcW w:w="1260" w:type="dxa"/>
            <w:vAlign w:val="center"/>
          </w:tcPr>
          <w:p w:rsidR="00675FA2" w:rsidRDefault="00675FA2">
            <w:pPr>
              <w:spacing w:line="400" w:lineRule="exact"/>
              <w:jc w:val="center"/>
              <w:rPr>
                <w:rFonts w:hAnsi="宋体"/>
                <w:sz w:val="28"/>
              </w:rPr>
            </w:pPr>
          </w:p>
        </w:tc>
        <w:tc>
          <w:tcPr>
            <w:tcW w:w="1438" w:type="dxa"/>
            <w:vAlign w:val="center"/>
          </w:tcPr>
          <w:p w:rsidR="00675FA2" w:rsidRDefault="00675FA2">
            <w:pPr>
              <w:spacing w:line="400" w:lineRule="exact"/>
              <w:jc w:val="center"/>
              <w:rPr>
                <w:rFonts w:hAnsi="宋体"/>
                <w:sz w:val="28"/>
              </w:rPr>
            </w:pPr>
          </w:p>
        </w:tc>
        <w:tc>
          <w:tcPr>
            <w:tcW w:w="1502" w:type="dxa"/>
            <w:vAlign w:val="center"/>
          </w:tcPr>
          <w:p w:rsidR="00675FA2" w:rsidRDefault="00675FA2">
            <w:pPr>
              <w:spacing w:line="400" w:lineRule="exact"/>
              <w:jc w:val="center"/>
              <w:rPr>
                <w:rFonts w:hAnsi="宋体"/>
                <w:sz w:val="28"/>
              </w:rPr>
            </w:pPr>
          </w:p>
        </w:tc>
        <w:tc>
          <w:tcPr>
            <w:tcW w:w="1470" w:type="dxa"/>
            <w:vAlign w:val="center"/>
          </w:tcPr>
          <w:p w:rsidR="00675FA2" w:rsidRDefault="00675FA2">
            <w:pPr>
              <w:spacing w:line="400" w:lineRule="exact"/>
              <w:jc w:val="center"/>
              <w:rPr>
                <w:rFonts w:hAnsi="宋体"/>
                <w:sz w:val="28"/>
              </w:rPr>
            </w:pPr>
          </w:p>
        </w:tc>
      </w:tr>
      <w:tr w:rsidR="00675FA2">
        <w:trPr>
          <w:trHeight w:val="735"/>
        </w:trPr>
        <w:tc>
          <w:tcPr>
            <w:tcW w:w="630" w:type="dxa"/>
          </w:tcPr>
          <w:p w:rsidR="00675FA2" w:rsidRDefault="00675FA2">
            <w:pPr>
              <w:spacing w:line="400" w:lineRule="exact"/>
              <w:jc w:val="center"/>
              <w:rPr>
                <w:rFonts w:hAnsi="宋体"/>
                <w:sz w:val="44"/>
              </w:rPr>
            </w:pPr>
          </w:p>
        </w:tc>
        <w:tc>
          <w:tcPr>
            <w:tcW w:w="1426" w:type="dxa"/>
            <w:vAlign w:val="center"/>
          </w:tcPr>
          <w:p w:rsidR="00675FA2" w:rsidRDefault="00675FA2">
            <w:pPr>
              <w:spacing w:line="400" w:lineRule="exact"/>
              <w:jc w:val="center"/>
              <w:rPr>
                <w:rFonts w:hAnsi="宋体"/>
                <w:sz w:val="28"/>
              </w:rPr>
            </w:pPr>
          </w:p>
        </w:tc>
        <w:tc>
          <w:tcPr>
            <w:tcW w:w="1619" w:type="dxa"/>
            <w:vAlign w:val="center"/>
          </w:tcPr>
          <w:p w:rsidR="00675FA2" w:rsidRDefault="00675FA2">
            <w:pPr>
              <w:spacing w:line="400" w:lineRule="exact"/>
              <w:jc w:val="center"/>
              <w:rPr>
                <w:rFonts w:hAnsi="宋体"/>
                <w:sz w:val="28"/>
              </w:rPr>
            </w:pPr>
          </w:p>
        </w:tc>
        <w:tc>
          <w:tcPr>
            <w:tcW w:w="840" w:type="dxa"/>
            <w:vAlign w:val="center"/>
          </w:tcPr>
          <w:p w:rsidR="00675FA2" w:rsidRDefault="00675FA2">
            <w:pPr>
              <w:spacing w:line="400" w:lineRule="exact"/>
              <w:jc w:val="center"/>
              <w:rPr>
                <w:rFonts w:hAnsi="宋体"/>
                <w:sz w:val="28"/>
              </w:rPr>
            </w:pPr>
          </w:p>
        </w:tc>
        <w:tc>
          <w:tcPr>
            <w:tcW w:w="1260" w:type="dxa"/>
            <w:vAlign w:val="center"/>
          </w:tcPr>
          <w:p w:rsidR="00675FA2" w:rsidRDefault="00675FA2">
            <w:pPr>
              <w:spacing w:line="400" w:lineRule="exact"/>
              <w:jc w:val="center"/>
              <w:rPr>
                <w:rFonts w:hAnsi="宋体"/>
                <w:sz w:val="28"/>
              </w:rPr>
            </w:pPr>
          </w:p>
        </w:tc>
        <w:tc>
          <w:tcPr>
            <w:tcW w:w="1438" w:type="dxa"/>
            <w:vAlign w:val="center"/>
          </w:tcPr>
          <w:p w:rsidR="00675FA2" w:rsidRDefault="00675FA2">
            <w:pPr>
              <w:spacing w:line="400" w:lineRule="exact"/>
              <w:jc w:val="center"/>
              <w:rPr>
                <w:rFonts w:hAnsi="宋体"/>
                <w:sz w:val="28"/>
              </w:rPr>
            </w:pPr>
          </w:p>
        </w:tc>
        <w:tc>
          <w:tcPr>
            <w:tcW w:w="1502" w:type="dxa"/>
            <w:vAlign w:val="center"/>
          </w:tcPr>
          <w:p w:rsidR="00675FA2" w:rsidRDefault="00675FA2">
            <w:pPr>
              <w:spacing w:line="400" w:lineRule="exact"/>
              <w:jc w:val="center"/>
              <w:rPr>
                <w:rFonts w:hAnsi="宋体"/>
                <w:sz w:val="28"/>
              </w:rPr>
            </w:pPr>
          </w:p>
        </w:tc>
        <w:tc>
          <w:tcPr>
            <w:tcW w:w="1470" w:type="dxa"/>
            <w:vAlign w:val="center"/>
          </w:tcPr>
          <w:p w:rsidR="00675FA2" w:rsidRDefault="00675FA2">
            <w:pPr>
              <w:spacing w:line="400" w:lineRule="exact"/>
              <w:jc w:val="center"/>
              <w:rPr>
                <w:rFonts w:hAnsi="宋体"/>
                <w:sz w:val="28"/>
              </w:rPr>
            </w:pPr>
          </w:p>
        </w:tc>
      </w:tr>
      <w:tr w:rsidR="00675FA2">
        <w:trPr>
          <w:trHeight w:val="735"/>
        </w:trPr>
        <w:tc>
          <w:tcPr>
            <w:tcW w:w="630" w:type="dxa"/>
          </w:tcPr>
          <w:p w:rsidR="00675FA2" w:rsidRDefault="00675FA2">
            <w:pPr>
              <w:spacing w:line="400" w:lineRule="exact"/>
              <w:jc w:val="center"/>
              <w:rPr>
                <w:rFonts w:hAnsi="宋体"/>
                <w:sz w:val="44"/>
              </w:rPr>
            </w:pPr>
          </w:p>
        </w:tc>
        <w:tc>
          <w:tcPr>
            <w:tcW w:w="1426" w:type="dxa"/>
            <w:vAlign w:val="center"/>
          </w:tcPr>
          <w:p w:rsidR="00675FA2" w:rsidRDefault="00675FA2">
            <w:pPr>
              <w:spacing w:line="400" w:lineRule="exact"/>
              <w:jc w:val="center"/>
              <w:rPr>
                <w:rFonts w:hAnsi="宋体"/>
                <w:sz w:val="28"/>
              </w:rPr>
            </w:pPr>
          </w:p>
        </w:tc>
        <w:tc>
          <w:tcPr>
            <w:tcW w:w="1619" w:type="dxa"/>
            <w:vAlign w:val="center"/>
          </w:tcPr>
          <w:p w:rsidR="00675FA2" w:rsidRDefault="00675FA2">
            <w:pPr>
              <w:spacing w:line="400" w:lineRule="exact"/>
              <w:jc w:val="center"/>
              <w:rPr>
                <w:rFonts w:hAnsi="宋体"/>
                <w:sz w:val="28"/>
              </w:rPr>
            </w:pPr>
          </w:p>
        </w:tc>
        <w:tc>
          <w:tcPr>
            <w:tcW w:w="840" w:type="dxa"/>
            <w:vAlign w:val="center"/>
          </w:tcPr>
          <w:p w:rsidR="00675FA2" w:rsidRDefault="00675FA2">
            <w:pPr>
              <w:spacing w:line="400" w:lineRule="exact"/>
              <w:jc w:val="center"/>
              <w:rPr>
                <w:rFonts w:hAnsi="宋体"/>
                <w:sz w:val="28"/>
              </w:rPr>
            </w:pPr>
          </w:p>
        </w:tc>
        <w:tc>
          <w:tcPr>
            <w:tcW w:w="1260" w:type="dxa"/>
            <w:vAlign w:val="center"/>
          </w:tcPr>
          <w:p w:rsidR="00675FA2" w:rsidRDefault="00675FA2">
            <w:pPr>
              <w:spacing w:line="400" w:lineRule="exact"/>
              <w:jc w:val="center"/>
              <w:rPr>
                <w:rFonts w:hAnsi="宋体"/>
                <w:sz w:val="28"/>
              </w:rPr>
            </w:pPr>
          </w:p>
        </w:tc>
        <w:tc>
          <w:tcPr>
            <w:tcW w:w="1438" w:type="dxa"/>
            <w:vAlign w:val="center"/>
          </w:tcPr>
          <w:p w:rsidR="00675FA2" w:rsidRDefault="00675FA2">
            <w:pPr>
              <w:spacing w:line="400" w:lineRule="exact"/>
              <w:jc w:val="center"/>
              <w:rPr>
                <w:rFonts w:hAnsi="宋体"/>
                <w:sz w:val="28"/>
              </w:rPr>
            </w:pPr>
          </w:p>
        </w:tc>
        <w:tc>
          <w:tcPr>
            <w:tcW w:w="1502" w:type="dxa"/>
            <w:vAlign w:val="center"/>
          </w:tcPr>
          <w:p w:rsidR="00675FA2" w:rsidRDefault="00675FA2">
            <w:pPr>
              <w:spacing w:line="400" w:lineRule="exact"/>
              <w:jc w:val="center"/>
              <w:rPr>
                <w:rFonts w:hAnsi="宋体"/>
                <w:sz w:val="28"/>
              </w:rPr>
            </w:pPr>
          </w:p>
        </w:tc>
        <w:tc>
          <w:tcPr>
            <w:tcW w:w="1470" w:type="dxa"/>
            <w:vAlign w:val="center"/>
          </w:tcPr>
          <w:p w:rsidR="00675FA2" w:rsidRDefault="00675FA2">
            <w:pPr>
              <w:spacing w:line="400" w:lineRule="exact"/>
              <w:jc w:val="center"/>
              <w:rPr>
                <w:rFonts w:hAnsi="宋体"/>
                <w:sz w:val="28"/>
              </w:rPr>
            </w:pPr>
          </w:p>
        </w:tc>
      </w:tr>
      <w:tr w:rsidR="00675FA2">
        <w:trPr>
          <w:trHeight w:val="453"/>
        </w:trPr>
        <w:tc>
          <w:tcPr>
            <w:tcW w:w="10185" w:type="dxa"/>
            <w:gridSpan w:val="8"/>
          </w:tcPr>
          <w:p w:rsidR="00675FA2" w:rsidRDefault="005A55D4">
            <w:pPr>
              <w:spacing w:line="400" w:lineRule="exact"/>
              <w:rPr>
                <w:rFonts w:hAnsi="宋体"/>
                <w:sz w:val="24"/>
              </w:rPr>
            </w:pPr>
            <w:r>
              <w:rPr>
                <w:rFonts w:hAnsi="宋体" w:hint="eastAsia"/>
                <w:sz w:val="24"/>
              </w:rPr>
              <w:t>报价合计（人民币万元）：          大写：</w:t>
            </w:r>
          </w:p>
        </w:tc>
      </w:tr>
    </w:tbl>
    <w:p w:rsidR="00675FA2" w:rsidRDefault="00675FA2">
      <w:pPr>
        <w:spacing w:line="400" w:lineRule="exact"/>
        <w:ind w:firstLineChars="200" w:firstLine="480"/>
        <w:jc w:val="left"/>
        <w:rPr>
          <w:rFonts w:hAnsi="宋体"/>
          <w:sz w:val="24"/>
        </w:rPr>
      </w:pPr>
    </w:p>
    <w:p w:rsidR="00675FA2" w:rsidRDefault="005A55D4">
      <w:pPr>
        <w:spacing w:line="400" w:lineRule="exact"/>
        <w:ind w:firstLineChars="200" w:firstLine="480"/>
        <w:rPr>
          <w:rFonts w:hAnsi="宋体"/>
          <w:sz w:val="24"/>
        </w:rPr>
      </w:pPr>
      <w:r>
        <w:rPr>
          <w:rFonts w:hAnsi="宋体" w:hint="eastAsia"/>
          <w:sz w:val="24"/>
        </w:rPr>
        <w:t>投标人名称：        （盖章）</w:t>
      </w:r>
    </w:p>
    <w:p w:rsidR="00675FA2" w:rsidRDefault="005A55D4">
      <w:pPr>
        <w:spacing w:line="400" w:lineRule="exact"/>
        <w:ind w:firstLineChars="200" w:firstLine="480"/>
        <w:rPr>
          <w:rFonts w:hAnsi="宋体"/>
          <w:sz w:val="24"/>
        </w:rPr>
      </w:pPr>
      <w:r>
        <w:rPr>
          <w:rFonts w:hAnsi="宋体" w:hint="eastAsia"/>
          <w:sz w:val="24"/>
        </w:rPr>
        <w:t>法定代表人或授权代表（签字）：</w:t>
      </w:r>
    </w:p>
    <w:p w:rsidR="00675FA2" w:rsidRDefault="005A55D4">
      <w:pPr>
        <w:spacing w:line="400" w:lineRule="exact"/>
        <w:ind w:firstLineChars="200" w:firstLine="480"/>
        <w:rPr>
          <w:rFonts w:hAnsi="宋体"/>
          <w:sz w:val="24"/>
        </w:rPr>
      </w:pPr>
      <w:r>
        <w:rPr>
          <w:rFonts w:hAnsi="宋体" w:hint="eastAsia"/>
          <w:sz w:val="24"/>
        </w:rPr>
        <w:t>投标日期：</w:t>
      </w:r>
    </w:p>
    <w:p w:rsidR="00675FA2" w:rsidRDefault="00675FA2">
      <w:pPr>
        <w:adjustRightInd w:val="0"/>
        <w:spacing w:line="400" w:lineRule="exact"/>
        <w:ind w:firstLineChars="200" w:firstLine="480"/>
        <w:jc w:val="left"/>
        <w:rPr>
          <w:rFonts w:hAnsi="宋体"/>
          <w:sz w:val="24"/>
        </w:rPr>
      </w:pPr>
    </w:p>
    <w:p w:rsidR="00675FA2" w:rsidRDefault="005A55D4">
      <w:pPr>
        <w:spacing w:line="400" w:lineRule="exact"/>
        <w:ind w:left="840" w:hangingChars="350" w:hanging="840"/>
        <w:jc w:val="left"/>
        <w:rPr>
          <w:rFonts w:hAnsi="宋体"/>
          <w:sz w:val="24"/>
        </w:rPr>
      </w:pPr>
      <w:r>
        <w:rPr>
          <w:rFonts w:hAnsi="宋体" w:hint="eastAsia"/>
          <w:sz w:val="24"/>
        </w:rPr>
        <w:t>注：</w:t>
      </w:r>
    </w:p>
    <w:p w:rsidR="00675FA2" w:rsidRDefault="005A55D4">
      <w:pPr>
        <w:spacing w:line="400" w:lineRule="exact"/>
        <w:ind w:firstLineChars="200" w:firstLine="480"/>
        <w:rPr>
          <w:rFonts w:hAnsi="宋体"/>
          <w:sz w:val="24"/>
        </w:rPr>
      </w:pPr>
      <w:r>
        <w:rPr>
          <w:rFonts w:hAnsi="宋体"/>
          <w:sz w:val="24"/>
        </w:rPr>
        <w:t>1</w:t>
      </w:r>
      <w:r>
        <w:rPr>
          <w:rFonts w:hAnsi="宋体" w:hint="eastAsia"/>
          <w:sz w:val="24"/>
        </w:rPr>
        <w:t xml:space="preserve">、报价应是最终用户验收合格后的总价，包括设备运输、保险、代理、安装调试、培训、税费、系统集成费用和招标文件规定的其它费用。 </w:t>
      </w:r>
    </w:p>
    <w:p w:rsidR="00675FA2" w:rsidRDefault="005A55D4">
      <w:pPr>
        <w:spacing w:line="400" w:lineRule="exact"/>
        <w:ind w:firstLineChars="200" w:firstLine="480"/>
        <w:rPr>
          <w:rFonts w:hAnsi="宋体"/>
          <w:sz w:val="24"/>
        </w:rPr>
      </w:pPr>
      <w:r>
        <w:rPr>
          <w:rFonts w:hAnsi="宋体" w:hint="eastAsia"/>
          <w:sz w:val="24"/>
        </w:rPr>
        <w:t>2、“开标一览表”为多页的，每页均需由法定代表人或授权代表签字并盖投标人印章。</w:t>
      </w:r>
    </w:p>
    <w:p w:rsidR="00675FA2" w:rsidRDefault="005A55D4">
      <w:pPr>
        <w:spacing w:line="400" w:lineRule="exact"/>
        <w:ind w:firstLineChars="200" w:firstLine="480"/>
        <w:rPr>
          <w:rFonts w:hAnsi="宋体"/>
          <w:sz w:val="24"/>
        </w:rPr>
      </w:pPr>
      <w:r>
        <w:rPr>
          <w:rFonts w:hAnsi="宋体" w:hint="eastAsia"/>
          <w:sz w:val="24"/>
        </w:rPr>
        <w:t>3、“开标一览表”以包为单位填写。</w:t>
      </w:r>
    </w:p>
    <w:p w:rsidR="00675FA2" w:rsidRDefault="005A55D4">
      <w:pPr>
        <w:spacing w:line="400" w:lineRule="exact"/>
        <w:ind w:firstLineChars="200" w:firstLine="480"/>
        <w:rPr>
          <w:rFonts w:hAnsi="宋体"/>
          <w:sz w:val="24"/>
        </w:rPr>
      </w:pPr>
      <w:r>
        <w:rPr>
          <w:rFonts w:hAnsi="宋体" w:hint="eastAsia"/>
          <w:sz w:val="24"/>
        </w:rPr>
        <w:t>4、如是进口设备，须在备注中标明“进口”。</w:t>
      </w:r>
    </w:p>
    <w:p w:rsidR="00675FA2" w:rsidRDefault="00675FA2">
      <w:pPr>
        <w:adjustRightInd w:val="0"/>
        <w:spacing w:line="400" w:lineRule="exact"/>
        <w:ind w:firstLineChars="200" w:firstLine="480"/>
        <w:jc w:val="left"/>
        <w:rPr>
          <w:rFonts w:hAnsi="宋体"/>
          <w:sz w:val="24"/>
        </w:rPr>
      </w:pPr>
    </w:p>
    <w:p w:rsidR="00675FA2" w:rsidRDefault="00675FA2">
      <w:pPr>
        <w:adjustRightInd w:val="0"/>
        <w:spacing w:line="400" w:lineRule="exact"/>
        <w:ind w:firstLineChars="200" w:firstLine="480"/>
        <w:jc w:val="left"/>
        <w:rPr>
          <w:rFonts w:hAnsi="宋体"/>
          <w:sz w:val="24"/>
        </w:rPr>
        <w:sectPr w:rsidR="00675FA2">
          <w:headerReference w:type="even" r:id="rId13"/>
          <w:headerReference w:type="default" r:id="rId14"/>
          <w:footerReference w:type="even" r:id="rId15"/>
          <w:footerReference w:type="default" r:id="rId16"/>
          <w:headerReference w:type="first" r:id="rId17"/>
          <w:footerReference w:type="first" r:id="rId18"/>
          <w:pgSz w:w="11907" w:h="16840"/>
          <w:pgMar w:top="1440" w:right="1800" w:bottom="1440" w:left="1800" w:header="851" w:footer="992" w:gutter="0"/>
          <w:cols w:space="720"/>
          <w:docGrid w:linePitch="312"/>
        </w:sectPr>
      </w:pPr>
    </w:p>
    <w:p w:rsidR="00675FA2" w:rsidRDefault="005A55D4">
      <w:pPr>
        <w:pStyle w:val="2"/>
        <w:spacing w:line="400" w:lineRule="exact"/>
        <w:jc w:val="center"/>
        <w:rPr>
          <w:rFonts w:ascii="宋体" w:hAnsi="宋体"/>
          <w:bCs w:val="0"/>
          <w:szCs w:val="28"/>
        </w:rPr>
      </w:pPr>
      <w:bookmarkStart w:id="83" w:name="_Toc217446086"/>
      <w:r>
        <w:rPr>
          <w:rFonts w:ascii="宋体" w:hAnsi="宋体" w:hint="eastAsia"/>
          <w:bCs w:val="0"/>
          <w:szCs w:val="28"/>
        </w:rPr>
        <w:lastRenderedPageBreak/>
        <w:t>五、分项报价明细表</w:t>
      </w:r>
      <w:bookmarkEnd w:id="83"/>
    </w:p>
    <w:p w:rsidR="00675FA2" w:rsidRDefault="00675FA2">
      <w:pPr>
        <w:spacing w:line="400" w:lineRule="exact"/>
        <w:rPr>
          <w:rFonts w:hAnsi="宋体"/>
          <w:sz w:val="28"/>
        </w:rPr>
      </w:pPr>
    </w:p>
    <w:p w:rsidR="00675FA2" w:rsidRDefault="005A55D4">
      <w:pPr>
        <w:spacing w:line="400" w:lineRule="exact"/>
        <w:rPr>
          <w:rFonts w:hAnsi="宋体"/>
          <w:b/>
          <w:bCs/>
          <w:sz w:val="24"/>
        </w:rPr>
      </w:pPr>
      <w:r>
        <w:rPr>
          <w:rFonts w:hAnsi="宋体" w:hint="eastAsia"/>
          <w:sz w:val="24"/>
        </w:rPr>
        <w:t xml:space="preserve">招标编号/包号：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470"/>
        <w:gridCol w:w="1155"/>
        <w:gridCol w:w="1260"/>
        <w:gridCol w:w="840"/>
        <w:gridCol w:w="840"/>
        <w:gridCol w:w="840"/>
        <w:gridCol w:w="945"/>
        <w:gridCol w:w="1242"/>
      </w:tblGrid>
      <w:tr w:rsidR="00675FA2">
        <w:trPr>
          <w:cantSplit/>
          <w:trHeight w:hRule="exact" w:val="624"/>
          <w:jc w:val="center"/>
        </w:trPr>
        <w:tc>
          <w:tcPr>
            <w:tcW w:w="683" w:type="dxa"/>
            <w:vAlign w:val="center"/>
          </w:tcPr>
          <w:p w:rsidR="00675FA2" w:rsidRDefault="005A55D4">
            <w:pPr>
              <w:snapToGrid w:val="0"/>
              <w:spacing w:line="400" w:lineRule="exact"/>
              <w:rPr>
                <w:rFonts w:hAnsi="宋体"/>
                <w:sz w:val="21"/>
                <w:szCs w:val="21"/>
              </w:rPr>
            </w:pPr>
            <w:r>
              <w:rPr>
                <w:rFonts w:hAnsi="宋体" w:hint="eastAsia"/>
                <w:sz w:val="21"/>
                <w:szCs w:val="21"/>
              </w:rPr>
              <w:t>序号</w:t>
            </w:r>
          </w:p>
        </w:tc>
        <w:tc>
          <w:tcPr>
            <w:tcW w:w="1470" w:type="dxa"/>
            <w:vAlign w:val="center"/>
          </w:tcPr>
          <w:p w:rsidR="00675FA2" w:rsidRDefault="005A55D4">
            <w:pPr>
              <w:snapToGrid w:val="0"/>
              <w:spacing w:line="400" w:lineRule="exact"/>
              <w:jc w:val="center"/>
              <w:rPr>
                <w:rFonts w:hAnsi="宋体"/>
                <w:sz w:val="21"/>
                <w:szCs w:val="21"/>
              </w:rPr>
            </w:pPr>
            <w:r>
              <w:rPr>
                <w:rFonts w:hAnsi="宋体" w:hint="eastAsia"/>
                <w:sz w:val="21"/>
                <w:szCs w:val="21"/>
              </w:rPr>
              <w:t>产品名称</w:t>
            </w:r>
          </w:p>
        </w:tc>
        <w:tc>
          <w:tcPr>
            <w:tcW w:w="1155" w:type="dxa"/>
            <w:vAlign w:val="center"/>
          </w:tcPr>
          <w:p w:rsidR="00675FA2" w:rsidRDefault="005A55D4">
            <w:pPr>
              <w:snapToGrid w:val="0"/>
              <w:spacing w:line="400" w:lineRule="exact"/>
              <w:rPr>
                <w:rFonts w:hAnsi="宋体"/>
                <w:sz w:val="21"/>
                <w:szCs w:val="21"/>
              </w:rPr>
            </w:pPr>
            <w:r>
              <w:rPr>
                <w:rFonts w:hAnsi="宋体" w:hint="eastAsia"/>
                <w:sz w:val="21"/>
                <w:szCs w:val="21"/>
              </w:rPr>
              <w:t>规格型号</w:t>
            </w:r>
          </w:p>
        </w:tc>
        <w:tc>
          <w:tcPr>
            <w:tcW w:w="1260" w:type="dxa"/>
            <w:vAlign w:val="center"/>
          </w:tcPr>
          <w:p w:rsidR="00675FA2" w:rsidRDefault="005A55D4">
            <w:pPr>
              <w:snapToGrid w:val="0"/>
              <w:spacing w:line="400" w:lineRule="exact"/>
              <w:rPr>
                <w:rFonts w:hAnsi="宋体"/>
                <w:sz w:val="21"/>
                <w:szCs w:val="21"/>
              </w:rPr>
            </w:pPr>
            <w:r>
              <w:rPr>
                <w:rFonts w:hAnsi="宋体" w:hint="eastAsia"/>
                <w:sz w:val="21"/>
                <w:szCs w:val="21"/>
              </w:rPr>
              <w:t xml:space="preserve">  品牌</w:t>
            </w:r>
          </w:p>
        </w:tc>
        <w:tc>
          <w:tcPr>
            <w:tcW w:w="840" w:type="dxa"/>
            <w:vAlign w:val="center"/>
          </w:tcPr>
          <w:p w:rsidR="00675FA2" w:rsidRDefault="005A55D4">
            <w:pPr>
              <w:snapToGrid w:val="0"/>
              <w:spacing w:line="400" w:lineRule="exact"/>
              <w:rPr>
                <w:rFonts w:hAnsi="宋体"/>
                <w:sz w:val="21"/>
                <w:szCs w:val="21"/>
              </w:rPr>
            </w:pPr>
            <w:r>
              <w:rPr>
                <w:rFonts w:hAnsi="宋体" w:hint="eastAsia"/>
                <w:sz w:val="21"/>
                <w:szCs w:val="21"/>
              </w:rPr>
              <w:t>单位</w:t>
            </w:r>
          </w:p>
        </w:tc>
        <w:tc>
          <w:tcPr>
            <w:tcW w:w="840" w:type="dxa"/>
            <w:vAlign w:val="center"/>
          </w:tcPr>
          <w:p w:rsidR="00675FA2" w:rsidRDefault="005A55D4">
            <w:pPr>
              <w:snapToGrid w:val="0"/>
              <w:spacing w:line="400" w:lineRule="exact"/>
              <w:rPr>
                <w:rFonts w:hAnsi="宋体"/>
                <w:sz w:val="21"/>
                <w:szCs w:val="21"/>
              </w:rPr>
            </w:pPr>
            <w:r>
              <w:rPr>
                <w:rFonts w:hAnsi="宋体" w:hint="eastAsia"/>
                <w:sz w:val="21"/>
                <w:szCs w:val="21"/>
              </w:rPr>
              <w:t xml:space="preserve"> 数量</w:t>
            </w:r>
          </w:p>
        </w:tc>
        <w:tc>
          <w:tcPr>
            <w:tcW w:w="840" w:type="dxa"/>
            <w:vAlign w:val="center"/>
          </w:tcPr>
          <w:p w:rsidR="00675FA2" w:rsidRDefault="005A55D4">
            <w:pPr>
              <w:snapToGrid w:val="0"/>
              <w:spacing w:line="400" w:lineRule="exact"/>
              <w:rPr>
                <w:rFonts w:hAnsi="宋体"/>
                <w:sz w:val="21"/>
                <w:szCs w:val="21"/>
              </w:rPr>
            </w:pPr>
            <w:r>
              <w:rPr>
                <w:rFonts w:hAnsi="宋体" w:hint="eastAsia"/>
                <w:sz w:val="21"/>
                <w:szCs w:val="21"/>
              </w:rPr>
              <w:t xml:space="preserve"> 单价</w:t>
            </w:r>
          </w:p>
        </w:tc>
        <w:tc>
          <w:tcPr>
            <w:tcW w:w="945" w:type="dxa"/>
            <w:vAlign w:val="center"/>
          </w:tcPr>
          <w:p w:rsidR="00675FA2" w:rsidRDefault="005A55D4">
            <w:pPr>
              <w:snapToGrid w:val="0"/>
              <w:spacing w:line="400" w:lineRule="exact"/>
              <w:rPr>
                <w:rFonts w:hAnsi="宋体"/>
                <w:sz w:val="21"/>
                <w:szCs w:val="21"/>
              </w:rPr>
            </w:pPr>
            <w:r>
              <w:rPr>
                <w:rFonts w:hAnsi="宋体" w:hint="eastAsia"/>
                <w:sz w:val="21"/>
                <w:szCs w:val="21"/>
              </w:rPr>
              <w:t>金额</w:t>
            </w:r>
          </w:p>
        </w:tc>
        <w:tc>
          <w:tcPr>
            <w:tcW w:w="1242" w:type="dxa"/>
            <w:vAlign w:val="center"/>
          </w:tcPr>
          <w:p w:rsidR="00675FA2" w:rsidRDefault="005A55D4">
            <w:pPr>
              <w:snapToGrid w:val="0"/>
              <w:spacing w:line="400" w:lineRule="exact"/>
              <w:ind w:firstLineChars="50" w:firstLine="105"/>
              <w:rPr>
                <w:rFonts w:hAnsi="宋体"/>
                <w:sz w:val="21"/>
                <w:szCs w:val="21"/>
              </w:rPr>
            </w:pPr>
            <w:r>
              <w:rPr>
                <w:rFonts w:hAnsi="宋体" w:hint="eastAsia"/>
                <w:sz w:val="21"/>
                <w:szCs w:val="21"/>
              </w:rPr>
              <w:t>备注</w:t>
            </w:r>
          </w:p>
        </w:tc>
      </w:tr>
      <w:tr w:rsidR="00675FA2">
        <w:trPr>
          <w:cantSplit/>
          <w:trHeight w:val="680"/>
          <w:jc w:val="center"/>
        </w:trPr>
        <w:tc>
          <w:tcPr>
            <w:tcW w:w="683" w:type="dxa"/>
            <w:vAlign w:val="center"/>
          </w:tcPr>
          <w:p w:rsidR="00675FA2" w:rsidRDefault="00675FA2">
            <w:pPr>
              <w:snapToGrid w:val="0"/>
              <w:spacing w:line="400" w:lineRule="exact"/>
              <w:jc w:val="center"/>
              <w:rPr>
                <w:rFonts w:hAnsi="宋体"/>
                <w:sz w:val="24"/>
              </w:rPr>
            </w:pPr>
          </w:p>
        </w:tc>
        <w:tc>
          <w:tcPr>
            <w:tcW w:w="1470" w:type="dxa"/>
            <w:vAlign w:val="center"/>
          </w:tcPr>
          <w:p w:rsidR="00675FA2" w:rsidRDefault="00675FA2">
            <w:pPr>
              <w:snapToGrid w:val="0"/>
              <w:spacing w:line="400" w:lineRule="exact"/>
              <w:jc w:val="center"/>
              <w:rPr>
                <w:rFonts w:hAnsi="宋体"/>
                <w:sz w:val="24"/>
              </w:rPr>
            </w:pPr>
          </w:p>
        </w:tc>
        <w:tc>
          <w:tcPr>
            <w:tcW w:w="1155" w:type="dxa"/>
            <w:vAlign w:val="center"/>
          </w:tcPr>
          <w:p w:rsidR="00675FA2" w:rsidRDefault="00675FA2">
            <w:pPr>
              <w:snapToGrid w:val="0"/>
              <w:spacing w:line="400" w:lineRule="exact"/>
              <w:jc w:val="center"/>
              <w:rPr>
                <w:rFonts w:hAnsi="宋体"/>
                <w:sz w:val="24"/>
              </w:rPr>
            </w:pPr>
          </w:p>
        </w:tc>
        <w:tc>
          <w:tcPr>
            <w:tcW w:w="126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945" w:type="dxa"/>
            <w:vAlign w:val="center"/>
          </w:tcPr>
          <w:p w:rsidR="00675FA2" w:rsidRDefault="00675FA2">
            <w:pPr>
              <w:snapToGrid w:val="0"/>
              <w:spacing w:line="400" w:lineRule="exact"/>
              <w:jc w:val="center"/>
              <w:rPr>
                <w:rFonts w:hAnsi="宋体"/>
                <w:sz w:val="24"/>
              </w:rPr>
            </w:pPr>
          </w:p>
        </w:tc>
        <w:tc>
          <w:tcPr>
            <w:tcW w:w="1242" w:type="dxa"/>
            <w:vAlign w:val="center"/>
          </w:tcPr>
          <w:p w:rsidR="00675FA2" w:rsidRDefault="00675FA2">
            <w:pPr>
              <w:snapToGrid w:val="0"/>
              <w:spacing w:line="400" w:lineRule="exact"/>
              <w:jc w:val="center"/>
              <w:rPr>
                <w:rFonts w:hAnsi="宋体"/>
                <w:sz w:val="24"/>
              </w:rPr>
            </w:pPr>
          </w:p>
        </w:tc>
      </w:tr>
      <w:tr w:rsidR="00675FA2">
        <w:trPr>
          <w:cantSplit/>
          <w:trHeight w:val="680"/>
          <w:jc w:val="center"/>
        </w:trPr>
        <w:tc>
          <w:tcPr>
            <w:tcW w:w="683" w:type="dxa"/>
            <w:vAlign w:val="center"/>
          </w:tcPr>
          <w:p w:rsidR="00675FA2" w:rsidRDefault="00675FA2">
            <w:pPr>
              <w:snapToGrid w:val="0"/>
              <w:spacing w:line="400" w:lineRule="exact"/>
              <w:jc w:val="center"/>
              <w:rPr>
                <w:rFonts w:hAnsi="宋体"/>
                <w:sz w:val="24"/>
              </w:rPr>
            </w:pPr>
          </w:p>
        </w:tc>
        <w:tc>
          <w:tcPr>
            <w:tcW w:w="1470" w:type="dxa"/>
            <w:vAlign w:val="center"/>
          </w:tcPr>
          <w:p w:rsidR="00675FA2" w:rsidRDefault="00675FA2">
            <w:pPr>
              <w:snapToGrid w:val="0"/>
              <w:spacing w:line="400" w:lineRule="exact"/>
              <w:jc w:val="center"/>
              <w:rPr>
                <w:rFonts w:hAnsi="宋体"/>
                <w:sz w:val="24"/>
              </w:rPr>
            </w:pPr>
          </w:p>
        </w:tc>
        <w:tc>
          <w:tcPr>
            <w:tcW w:w="1155" w:type="dxa"/>
            <w:vAlign w:val="center"/>
          </w:tcPr>
          <w:p w:rsidR="00675FA2" w:rsidRDefault="00675FA2">
            <w:pPr>
              <w:snapToGrid w:val="0"/>
              <w:spacing w:line="400" w:lineRule="exact"/>
              <w:jc w:val="center"/>
              <w:rPr>
                <w:rFonts w:hAnsi="宋体"/>
                <w:sz w:val="24"/>
              </w:rPr>
            </w:pPr>
          </w:p>
        </w:tc>
        <w:tc>
          <w:tcPr>
            <w:tcW w:w="126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945" w:type="dxa"/>
            <w:vAlign w:val="center"/>
          </w:tcPr>
          <w:p w:rsidR="00675FA2" w:rsidRDefault="00675FA2">
            <w:pPr>
              <w:snapToGrid w:val="0"/>
              <w:spacing w:line="400" w:lineRule="exact"/>
              <w:jc w:val="center"/>
              <w:rPr>
                <w:rFonts w:hAnsi="宋体"/>
                <w:sz w:val="24"/>
              </w:rPr>
            </w:pPr>
          </w:p>
        </w:tc>
        <w:tc>
          <w:tcPr>
            <w:tcW w:w="1242" w:type="dxa"/>
            <w:vAlign w:val="center"/>
          </w:tcPr>
          <w:p w:rsidR="00675FA2" w:rsidRDefault="00675FA2">
            <w:pPr>
              <w:snapToGrid w:val="0"/>
              <w:spacing w:line="400" w:lineRule="exact"/>
              <w:jc w:val="center"/>
              <w:rPr>
                <w:rFonts w:hAnsi="宋体"/>
                <w:sz w:val="24"/>
              </w:rPr>
            </w:pPr>
          </w:p>
        </w:tc>
      </w:tr>
      <w:tr w:rsidR="00675FA2">
        <w:trPr>
          <w:cantSplit/>
          <w:trHeight w:val="680"/>
          <w:jc w:val="center"/>
        </w:trPr>
        <w:tc>
          <w:tcPr>
            <w:tcW w:w="683" w:type="dxa"/>
            <w:vAlign w:val="center"/>
          </w:tcPr>
          <w:p w:rsidR="00675FA2" w:rsidRDefault="00675FA2">
            <w:pPr>
              <w:snapToGrid w:val="0"/>
              <w:spacing w:line="400" w:lineRule="exact"/>
              <w:jc w:val="center"/>
              <w:rPr>
                <w:rFonts w:hAnsi="宋体"/>
                <w:sz w:val="24"/>
              </w:rPr>
            </w:pPr>
          </w:p>
        </w:tc>
        <w:tc>
          <w:tcPr>
            <w:tcW w:w="1470" w:type="dxa"/>
            <w:vAlign w:val="center"/>
          </w:tcPr>
          <w:p w:rsidR="00675FA2" w:rsidRDefault="00675FA2">
            <w:pPr>
              <w:snapToGrid w:val="0"/>
              <w:spacing w:line="400" w:lineRule="exact"/>
              <w:jc w:val="center"/>
              <w:rPr>
                <w:rFonts w:hAnsi="宋体"/>
                <w:sz w:val="24"/>
              </w:rPr>
            </w:pPr>
          </w:p>
        </w:tc>
        <w:tc>
          <w:tcPr>
            <w:tcW w:w="1155" w:type="dxa"/>
            <w:vAlign w:val="center"/>
          </w:tcPr>
          <w:p w:rsidR="00675FA2" w:rsidRDefault="00675FA2">
            <w:pPr>
              <w:snapToGrid w:val="0"/>
              <w:spacing w:line="400" w:lineRule="exact"/>
              <w:jc w:val="center"/>
              <w:rPr>
                <w:rFonts w:hAnsi="宋体"/>
                <w:sz w:val="24"/>
              </w:rPr>
            </w:pPr>
          </w:p>
        </w:tc>
        <w:tc>
          <w:tcPr>
            <w:tcW w:w="126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945" w:type="dxa"/>
            <w:vAlign w:val="center"/>
          </w:tcPr>
          <w:p w:rsidR="00675FA2" w:rsidRDefault="00675FA2">
            <w:pPr>
              <w:snapToGrid w:val="0"/>
              <w:spacing w:line="400" w:lineRule="exact"/>
              <w:jc w:val="center"/>
              <w:rPr>
                <w:rFonts w:hAnsi="宋体"/>
                <w:sz w:val="24"/>
              </w:rPr>
            </w:pPr>
          </w:p>
        </w:tc>
        <w:tc>
          <w:tcPr>
            <w:tcW w:w="1242" w:type="dxa"/>
            <w:vAlign w:val="center"/>
          </w:tcPr>
          <w:p w:rsidR="00675FA2" w:rsidRDefault="00675FA2">
            <w:pPr>
              <w:snapToGrid w:val="0"/>
              <w:spacing w:line="400" w:lineRule="exact"/>
              <w:jc w:val="center"/>
              <w:rPr>
                <w:rFonts w:hAnsi="宋体"/>
                <w:sz w:val="24"/>
              </w:rPr>
            </w:pPr>
          </w:p>
        </w:tc>
      </w:tr>
      <w:tr w:rsidR="00675FA2">
        <w:trPr>
          <w:cantSplit/>
          <w:trHeight w:val="680"/>
          <w:jc w:val="center"/>
        </w:trPr>
        <w:tc>
          <w:tcPr>
            <w:tcW w:w="683" w:type="dxa"/>
            <w:vAlign w:val="center"/>
          </w:tcPr>
          <w:p w:rsidR="00675FA2" w:rsidRDefault="00675FA2">
            <w:pPr>
              <w:snapToGrid w:val="0"/>
              <w:spacing w:line="400" w:lineRule="exact"/>
              <w:jc w:val="center"/>
              <w:rPr>
                <w:rFonts w:hAnsi="宋体"/>
                <w:sz w:val="24"/>
              </w:rPr>
            </w:pPr>
          </w:p>
        </w:tc>
        <w:tc>
          <w:tcPr>
            <w:tcW w:w="1470" w:type="dxa"/>
            <w:vAlign w:val="center"/>
          </w:tcPr>
          <w:p w:rsidR="00675FA2" w:rsidRDefault="00675FA2">
            <w:pPr>
              <w:snapToGrid w:val="0"/>
              <w:spacing w:line="400" w:lineRule="exact"/>
              <w:jc w:val="center"/>
              <w:rPr>
                <w:rFonts w:hAnsi="宋体"/>
                <w:sz w:val="24"/>
              </w:rPr>
            </w:pPr>
          </w:p>
        </w:tc>
        <w:tc>
          <w:tcPr>
            <w:tcW w:w="1155" w:type="dxa"/>
            <w:vAlign w:val="center"/>
          </w:tcPr>
          <w:p w:rsidR="00675FA2" w:rsidRDefault="00675FA2">
            <w:pPr>
              <w:snapToGrid w:val="0"/>
              <w:spacing w:line="400" w:lineRule="exact"/>
              <w:jc w:val="center"/>
              <w:rPr>
                <w:rFonts w:hAnsi="宋体"/>
                <w:sz w:val="24"/>
              </w:rPr>
            </w:pPr>
          </w:p>
        </w:tc>
        <w:tc>
          <w:tcPr>
            <w:tcW w:w="126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945" w:type="dxa"/>
            <w:vAlign w:val="center"/>
          </w:tcPr>
          <w:p w:rsidR="00675FA2" w:rsidRDefault="00675FA2">
            <w:pPr>
              <w:snapToGrid w:val="0"/>
              <w:spacing w:line="400" w:lineRule="exact"/>
              <w:jc w:val="center"/>
              <w:rPr>
                <w:rFonts w:hAnsi="宋体"/>
                <w:sz w:val="24"/>
              </w:rPr>
            </w:pPr>
          </w:p>
        </w:tc>
        <w:tc>
          <w:tcPr>
            <w:tcW w:w="1242" w:type="dxa"/>
            <w:vAlign w:val="center"/>
          </w:tcPr>
          <w:p w:rsidR="00675FA2" w:rsidRDefault="00675FA2">
            <w:pPr>
              <w:snapToGrid w:val="0"/>
              <w:spacing w:line="400" w:lineRule="exact"/>
              <w:jc w:val="center"/>
              <w:rPr>
                <w:rFonts w:hAnsi="宋体"/>
                <w:sz w:val="24"/>
              </w:rPr>
            </w:pPr>
          </w:p>
        </w:tc>
      </w:tr>
      <w:tr w:rsidR="00675FA2">
        <w:trPr>
          <w:cantSplit/>
          <w:trHeight w:val="680"/>
          <w:jc w:val="center"/>
        </w:trPr>
        <w:tc>
          <w:tcPr>
            <w:tcW w:w="683" w:type="dxa"/>
            <w:vAlign w:val="center"/>
          </w:tcPr>
          <w:p w:rsidR="00675FA2" w:rsidRDefault="00675FA2">
            <w:pPr>
              <w:snapToGrid w:val="0"/>
              <w:spacing w:line="400" w:lineRule="exact"/>
              <w:jc w:val="center"/>
              <w:rPr>
                <w:rFonts w:hAnsi="宋体"/>
                <w:sz w:val="24"/>
              </w:rPr>
            </w:pPr>
          </w:p>
        </w:tc>
        <w:tc>
          <w:tcPr>
            <w:tcW w:w="1470" w:type="dxa"/>
            <w:vAlign w:val="center"/>
          </w:tcPr>
          <w:p w:rsidR="00675FA2" w:rsidRDefault="00675FA2">
            <w:pPr>
              <w:snapToGrid w:val="0"/>
              <w:spacing w:line="400" w:lineRule="exact"/>
              <w:jc w:val="center"/>
              <w:rPr>
                <w:rFonts w:hAnsi="宋体"/>
                <w:sz w:val="24"/>
              </w:rPr>
            </w:pPr>
          </w:p>
        </w:tc>
        <w:tc>
          <w:tcPr>
            <w:tcW w:w="1155" w:type="dxa"/>
            <w:vAlign w:val="center"/>
          </w:tcPr>
          <w:p w:rsidR="00675FA2" w:rsidRDefault="00675FA2">
            <w:pPr>
              <w:snapToGrid w:val="0"/>
              <w:spacing w:line="400" w:lineRule="exact"/>
              <w:jc w:val="center"/>
              <w:rPr>
                <w:rFonts w:hAnsi="宋体"/>
                <w:sz w:val="24"/>
              </w:rPr>
            </w:pPr>
          </w:p>
        </w:tc>
        <w:tc>
          <w:tcPr>
            <w:tcW w:w="126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945" w:type="dxa"/>
            <w:vAlign w:val="center"/>
          </w:tcPr>
          <w:p w:rsidR="00675FA2" w:rsidRDefault="00675FA2">
            <w:pPr>
              <w:snapToGrid w:val="0"/>
              <w:spacing w:line="400" w:lineRule="exact"/>
              <w:jc w:val="center"/>
              <w:rPr>
                <w:rFonts w:hAnsi="宋体"/>
                <w:sz w:val="24"/>
              </w:rPr>
            </w:pPr>
          </w:p>
        </w:tc>
        <w:tc>
          <w:tcPr>
            <w:tcW w:w="1242" w:type="dxa"/>
            <w:vAlign w:val="center"/>
          </w:tcPr>
          <w:p w:rsidR="00675FA2" w:rsidRDefault="00675FA2">
            <w:pPr>
              <w:snapToGrid w:val="0"/>
              <w:spacing w:line="400" w:lineRule="exact"/>
              <w:jc w:val="center"/>
              <w:rPr>
                <w:rFonts w:hAnsi="宋体"/>
                <w:sz w:val="24"/>
              </w:rPr>
            </w:pPr>
          </w:p>
        </w:tc>
      </w:tr>
      <w:tr w:rsidR="00675FA2">
        <w:trPr>
          <w:cantSplit/>
          <w:trHeight w:val="680"/>
          <w:jc w:val="center"/>
        </w:trPr>
        <w:tc>
          <w:tcPr>
            <w:tcW w:w="683" w:type="dxa"/>
            <w:vAlign w:val="center"/>
          </w:tcPr>
          <w:p w:rsidR="00675FA2" w:rsidRDefault="00675FA2">
            <w:pPr>
              <w:snapToGrid w:val="0"/>
              <w:spacing w:line="400" w:lineRule="exact"/>
              <w:jc w:val="center"/>
              <w:rPr>
                <w:rFonts w:hAnsi="宋体"/>
                <w:sz w:val="24"/>
              </w:rPr>
            </w:pPr>
          </w:p>
        </w:tc>
        <w:tc>
          <w:tcPr>
            <w:tcW w:w="1470" w:type="dxa"/>
            <w:vAlign w:val="center"/>
          </w:tcPr>
          <w:p w:rsidR="00675FA2" w:rsidRDefault="00675FA2">
            <w:pPr>
              <w:snapToGrid w:val="0"/>
              <w:spacing w:line="400" w:lineRule="exact"/>
              <w:jc w:val="center"/>
              <w:rPr>
                <w:rFonts w:hAnsi="宋体"/>
                <w:sz w:val="24"/>
              </w:rPr>
            </w:pPr>
          </w:p>
        </w:tc>
        <w:tc>
          <w:tcPr>
            <w:tcW w:w="1155" w:type="dxa"/>
            <w:vAlign w:val="center"/>
          </w:tcPr>
          <w:p w:rsidR="00675FA2" w:rsidRDefault="00675FA2">
            <w:pPr>
              <w:snapToGrid w:val="0"/>
              <w:spacing w:line="400" w:lineRule="exact"/>
              <w:jc w:val="center"/>
              <w:rPr>
                <w:rFonts w:hAnsi="宋体"/>
                <w:sz w:val="24"/>
              </w:rPr>
            </w:pPr>
          </w:p>
        </w:tc>
        <w:tc>
          <w:tcPr>
            <w:tcW w:w="126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840" w:type="dxa"/>
            <w:vAlign w:val="center"/>
          </w:tcPr>
          <w:p w:rsidR="00675FA2" w:rsidRDefault="00675FA2">
            <w:pPr>
              <w:snapToGrid w:val="0"/>
              <w:spacing w:line="400" w:lineRule="exact"/>
              <w:jc w:val="center"/>
              <w:rPr>
                <w:rFonts w:hAnsi="宋体"/>
                <w:sz w:val="24"/>
              </w:rPr>
            </w:pPr>
          </w:p>
        </w:tc>
        <w:tc>
          <w:tcPr>
            <w:tcW w:w="945" w:type="dxa"/>
            <w:vAlign w:val="center"/>
          </w:tcPr>
          <w:p w:rsidR="00675FA2" w:rsidRDefault="00675FA2">
            <w:pPr>
              <w:snapToGrid w:val="0"/>
              <w:spacing w:line="400" w:lineRule="exact"/>
              <w:jc w:val="center"/>
              <w:rPr>
                <w:rFonts w:hAnsi="宋体"/>
                <w:sz w:val="24"/>
              </w:rPr>
            </w:pPr>
          </w:p>
        </w:tc>
        <w:tc>
          <w:tcPr>
            <w:tcW w:w="1242" w:type="dxa"/>
            <w:vAlign w:val="center"/>
          </w:tcPr>
          <w:p w:rsidR="00675FA2" w:rsidRDefault="00675FA2">
            <w:pPr>
              <w:snapToGrid w:val="0"/>
              <w:spacing w:line="400" w:lineRule="exact"/>
              <w:jc w:val="center"/>
              <w:rPr>
                <w:rFonts w:hAnsi="宋体"/>
                <w:sz w:val="24"/>
              </w:rPr>
            </w:pPr>
          </w:p>
        </w:tc>
      </w:tr>
      <w:tr w:rsidR="00675FA2">
        <w:trPr>
          <w:cantSplit/>
          <w:trHeight w:val="680"/>
          <w:jc w:val="center"/>
        </w:trPr>
        <w:tc>
          <w:tcPr>
            <w:tcW w:w="683" w:type="dxa"/>
            <w:vAlign w:val="center"/>
          </w:tcPr>
          <w:p w:rsidR="00675FA2" w:rsidRDefault="00675FA2">
            <w:pPr>
              <w:snapToGrid w:val="0"/>
              <w:spacing w:line="400" w:lineRule="exact"/>
              <w:jc w:val="center"/>
              <w:rPr>
                <w:rFonts w:hAnsi="宋体"/>
                <w:sz w:val="24"/>
              </w:rPr>
            </w:pPr>
          </w:p>
        </w:tc>
        <w:tc>
          <w:tcPr>
            <w:tcW w:w="6405" w:type="dxa"/>
            <w:gridSpan w:val="6"/>
            <w:vAlign w:val="center"/>
          </w:tcPr>
          <w:p w:rsidR="00675FA2" w:rsidRDefault="005A55D4">
            <w:pPr>
              <w:snapToGrid w:val="0"/>
              <w:spacing w:line="400" w:lineRule="exact"/>
              <w:ind w:firstLineChars="250" w:firstLine="600"/>
              <w:rPr>
                <w:rFonts w:hAnsi="宋体"/>
                <w:sz w:val="24"/>
              </w:rPr>
            </w:pPr>
            <w:r>
              <w:rPr>
                <w:rFonts w:hAnsi="宋体" w:hint="eastAsia"/>
                <w:sz w:val="24"/>
              </w:rPr>
              <w:t>分项报价合计（人民币万元）</w:t>
            </w:r>
          </w:p>
        </w:tc>
        <w:tc>
          <w:tcPr>
            <w:tcW w:w="945" w:type="dxa"/>
            <w:vAlign w:val="center"/>
          </w:tcPr>
          <w:p w:rsidR="00675FA2" w:rsidRDefault="00675FA2">
            <w:pPr>
              <w:snapToGrid w:val="0"/>
              <w:spacing w:line="400" w:lineRule="exact"/>
              <w:rPr>
                <w:rFonts w:hAnsi="宋体"/>
                <w:sz w:val="24"/>
              </w:rPr>
            </w:pPr>
          </w:p>
        </w:tc>
        <w:tc>
          <w:tcPr>
            <w:tcW w:w="1242" w:type="dxa"/>
            <w:vAlign w:val="center"/>
          </w:tcPr>
          <w:p w:rsidR="00675FA2" w:rsidRDefault="00675FA2">
            <w:pPr>
              <w:snapToGrid w:val="0"/>
              <w:spacing w:line="400" w:lineRule="exact"/>
              <w:jc w:val="center"/>
              <w:rPr>
                <w:rFonts w:hAnsi="宋体"/>
                <w:sz w:val="24"/>
              </w:rPr>
            </w:pPr>
          </w:p>
        </w:tc>
      </w:tr>
    </w:tbl>
    <w:p w:rsidR="00675FA2" w:rsidRDefault="00675FA2">
      <w:pPr>
        <w:adjustRightInd w:val="0"/>
        <w:spacing w:line="400" w:lineRule="exact"/>
        <w:ind w:firstLineChars="200" w:firstLine="560"/>
        <w:jc w:val="left"/>
        <w:rPr>
          <w:rFonts w:hAnsi="宋体"/>
          <w:sz w:val="28"/>
        </w:rPr>
      </w:pPr>
    </w:p>
    <w:p w:rsidR="00675FA2" w:rsidRDefault="005A55D4">
      <w:pPr>
        <w:spacing w:line="400" w:lineRule="exact"/>
        <w:ind w:firstLineChars="200" w:firstLine="480"/>
        <w:rPr>
          <w:rFonts w:hAnsi="宋体"/>
          <w:sz w:val="24"/>
        </w:rPr>
      </w:pPr>
      <w:r>
        <w:rPr>
          <w:rFonts w:hAnsi="宋体" w:hint="eastAsia"/>
          <w:sz w:val="24"/>
        </w:rPr>
        <w:t>投标人名称：        （盖章）</w:t>
      </w:r>
    </w:p>
    <w:p w:rsidR="00675FA2" w:rsidRDefault="005A55D4">
      <w:pPr>
        <w:spacing w:line="400" w:lineRule="exact"/>
        <w:ind w:firstLineChars="200" w:firstLine="480"/>
        <w:rPr>
          <w:rFonts w:hAnsi="宋体"/>
          <w:sz w:val="24"/>
        </w:rPr>
      </w:pPr>
      <w:r>
        <w:rPr>
          <w:rFonts w:hAnsi="宋体" w:hint="eastAsia"/>
          <w:sz w:val="24"/>
        </w:rPr>
        <w:t>法定代表人或授权代表（签字）：</w:t>
      </w:r>
    </w:p>
    <w:p w:rsidR="00675FA2" w:rsidRDefault="005A55D4">
      <w:pPr>
        <w:spacing w:line="400" w:lineRule="exact"/>
        <w:ind w:firstLineChars="200" w:firstLine="480"/>
        <w:rPr>
          <w:rFonts w:hAnsi="宋体"/>
          <w:sz w:val="24"/>
        </w:rPr>
      </w:pPr>
      <w:r>
        <w:rPr>
          <w:rFonts w:hAnsi="宋体" w:hint="eastAsia"/>
          <w:sz w:val="24"/>
        </w:rPr>
        <w:t>投标日期：</w:t>
      </w:r>
    </w:p>
    <w:p w:rsidR="00675FA2" w:rsidRDefault="00675FA2">
      <w:pPr>
        <w:adjustRightInd w:val="0"/>
        <w:spacing w:line="400" w:lineRule="exact"/>
        <w:ind w:firstLineChars="200" w:firstLine="480"/>
        <w:jc w:val="left"/>
        <w:rPr>
          <w:rFonts w:hAnsi="宋体"/>
          <w:sz w:val="24"/>
        </w:rPr>
      </w:pPr>
    </w:p>
    <w:p w:rsidR="00675FA2" w:rsidRDefault="005A55D4">
      <w:pPr>
        <w:spacing w:line="400" w:lineRule="exact"/>
        <w:ind w:left="840" w:hangingChars="350" w:hanging="840"/>
        <w:rPr>
          <w:sz w:val="24"/>
        </w:rPr>
      </w:pPr>
      <w:r>
        <w:rPr>
          <w:rFonts w:hint="eastAsia"/>
          <w:sz w:val="24"/>
        </w:rPr>
        <w:t>注：</w:t>
      </w:r>
    </w:p>
    <w:p w:rsidR="00675FA2" w:rsidRDefault="005A55D4">
      <w:pPr>
        <w:spacing w:line="400" w:lineRule="exact"/>
        <w:ind w:firstLineChars="200" w:firstLine="480"/>
        <w:rPr>
          <w:rFonts w:hAnsi="宋体"/>
          <w:sz w:val="24"/>
        </w:rPr>
      </w:pPr>
      <w:r>
        <w:rPr>
          <w:rFonts w:hAnsi="宋体" w:hint="eastAsia"/>
          <w:sz w:val="24"/>
        </w:rPr>
        <w:t>1、投标人必须按“分项报价明细表”的格式详细报出投标总价的各个组成部分的报价。</w:t>
      </w:r>
    </w:p>
    <w:p w:rsidR="00675FA2" w:rsidRDefault="005A55D4">
      <w:pPr>
        <w:spacing w:line="400" w:lineRule="exact"/>
        <w:ind w:firstLineChars="200" w:firstLine="480"/>
        <w:rPr>
          <w:rFonts w:hAnsi="宋体"/>
          <w:sz w:val="24"/>
        </w:rPr>
      </w:pPr>
      <w:r>
        <w:rPr>
          <w:rFonts w:hAnsi="宋体" w:hint="eastAsia"/>
          <w:sz w:val="24"/>
        </w:rPr>
        <w:t>2、“分项报价明细表”各分项报价合计应当与“开标一览表”报价合计相等。</w:t>
      </w:r>
    </w:p>
    <w:p w:rsidR="00675FA2" w:rsidRDefault="00675FA2">
      <w:pPr>
        <w:adjustRightInd w:val="0"/>
        <w:spacing w:line="400" w:lineRule="exact"/>
        <w:ind w:firstLineChars="200" w:firstLine="480"/>
        <w:jc w:val="left"/>
        <w:rPr>
          <w:rFonts w:hAnsi="宋体"/>
          <w:sz w:val="24"/>
        </w:rPr>
      </w:pPr>
    </w:p>
    <w:p w:rsidR="00675FA2" w:rsidRDefault="00675FA2">
      <w:pPr>
        <w:adjustRightInd w:val="0"/>
        <w:spacing w:line="400" w:lineRule="exact"/>
        <w:ind w:firstLineChars="200" w:firstLine="560"/>
        <w:jc w:val="left"/>
        <w:rPr>
          <w:rFonts w:hAnsi="宋体"/>
          <w:sz w:val="28"/>
        </w:rPr>
        <w:sectPr w:rsidR="00675FA2">
          <w:type w:val="nextColumn"/>
          <w:pgSz w:w="11907" w:h="16840"/>
          <w:pgMar w:top="1440" w:right="1800" w:bottom="1440" w:left="1800" w:header="851" w:footer="992" w:gutter="0"/>
          <w:cols w:space="720"/>
          <w:docGrid w:linePitch="312"/>
        </w:sectPr>
      </w:pPr>
    </w:p>
    <w:p w:rsidR="00675FA2" w:rsidRDefault="005A55D4">
      <w:pPr>
        <w:pStyle w:val="2"/>
        <w:spacing w:line="400" w:lineRule="exact"/>
        <w:jc w:val="center"/>
        <w:rPr>
          <w:rFonts w:ascii="宋体" w:hAnsi="宋体"/>
          <w:bCs w:val="0"/>
          <w:szCs w:val="28"/>
        </w:rPr>
      </w:pPr>
      <w:bookmarkStart w:id="84" w:name="_Toc217446087"/>
      <w:r>
        <w:rPr>
          <w:rFonts w:ascii="宋体" w:hAnsi="宋体" w:hint="eastAsia"/>
          <w:bCs w:val="0"/>
          <w:szCs w:val="28"/>
        </w:rPr>
        <w:lastRenderedPageBreak/>
        <w:t>六、商务应答表</w:t>
      </w:r>
      <w:bookmarkEnd w:id="84"/>
    </w:p>
    <w:p w:rsidR="00675FA2" w:rsidRDefault="00675FA2">
      <w:pPr>
        <w:pStyle w:val="ac"/>
        <w:pBdr>
          <w:bottom w:val="none" w:sz="0" w:space="0" w:color="auto"/>
        </w:pBdr>
        <w:tabs>
          <w:tab w:val="clear" w:pos="4153"/>
          <w:tab w:val="clear" w:pos="8306"/>
        </w:tabs>
        <w:snapToGrid/>
        <w:spacing w:line="400" w:lineRule="exact"/>
        <w:jc w:val="both"/>
        <w:rPr>
          <w:rFonts w:hAnsi="宋体"/>
        </w:rPr>
      </w:pPr>
    </w:p>
    <w:p w:rsidR="00675FA2" w:rsidRDefault="005A55D4">
      <w:pPr>
        <w:pStyle w:val="ac"/>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 xml:space="preserve">招标编号/包号：                                       </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516"/>
        <w:gridCol w:w="1516"/>
        <w:gridCol w:w="3210"/>
        <w:gridCol w:w="1642"/>
      </w:tblGrid>
      <w:tr w:rsidR="00675FA2">
        <w:trPr>
          <w:trHeight w:val="606"/>
        </w:trPr>
        <w:tc>
          <w:tcPr>
            <w:tcW w:w="956" w:type="dxa"/>
            <w:vAlign w:val="center"/>
          </w:tcPr>
          <w:p w:rsidR="00675FA2" w:rsidRDefault="005A55D4">
            <w:pPr>
              <w:spacing w:line="400" w:lineRule="exact"/>
              <w:rPr>
                <w:rFonts w:hAnsi="宋体"/>
                <w:sz w:val="21"/>
                <w:szCs w:val="21"/>
              </w:rPr>
            </w:pPr>
            <w:r>
              <w:rPr>
                <w:rFonts w:hAnsi="宋体" w:hint="eastAsia"/>
                <w:sz w:val="21"/>
                <w:szCs w:val="21"/>
              </w:rPr>
              <w:t>序号</w:t>
            </w:r>
          </w:p>
        </w:tc>
        <w:tc>
          <w:tcPr>
            <w:tcW w:w="1516" w:type="dxa"/>
          </w:tcPr>
          <w:p w:rsidR="00675FA2" w:rsidRDefault="005A55D4">
            <w:pPr>
              <w:spacing w:line="400" w:lineRule="exact"/>
              <w:jc w:val="center"/>
              <w:rPr>
                <w:rFonts w:hAnsi="宋体"/>
                <w:sz w:val="21"/>
                <w:szCs w:val="21"/>
              </w:rPr>
            </w:pPr>
            <w:r>
              <w:rPr>
                <w:rFonts w:hAnsi="宋体" w:hint="eastAsia"/>
                <w:sz w:val="21"/>
                <w:szCs w:val="21"/>
              </w:rPr>
              <w:t>招标文件条目号</w:t>
            </w:r>
          </w:p>
        </w:tc>
        <w:tc>
          <w:tcPr>
            <w:tcW w:w="1516" w:type="dxa"/>
            <w:vAlign w:val="center"/>
          </w:tcPr>
          <w:p w:rsidR="00675FA2" w:rsidRDefault="005A55D4">
            <w:pPr>
              <w:spacing w:line="400" w:lineRule="exact"/>
              <w:jc w:val="center"/>
              <w:rPr>
                <w:rFonts w:hAnsi="宋体"/>
                <w:sz w:val="21"/>
                <w:szCs w:val="21"/>
              </w:rPr>
            </w:pPr>
            <w:r>
              <w:rPr>
                <w:rFonts w:hAnsi="宋体" w:hint="eastAsia"/>
                <w:sz w:val="21"/>
                <w:szCs w:val="21"/>
              </w:rPr>
              <w:t>招标要求</w:t>
            </w:r>
          </w:p>
        </w:tc>
        <w:tc>
          <w:tcPr>
            <w:tcW w:w="3210" w:type="dxa"/>
            <w:vAlign w:val="center"/>
          </w:tcPr>
          <w:p w:rsidR="00675FA2" w:rsidRDefault="005A55D4">
            <w:pPr>
              <w:spacing w:line="400" w:lineRule="exact"/>
              <w:jc w:val="center"/>
              <w:rPr>
                <w:rFonts w:hAnsi="宋体"/>
                <w:sz w:val="21"/>
                <w:szCs w:val="21"/>
              </w:rPr>
            </w:pPr>
            <w:r>
              <w:rPr>
                <w:rFonts w:hAnsi="宋体" w:hint="eastAsia"/>
                <w:sz w:val="21"/>
                <w:szCs w:val="21"/>
              </w:rPr>
              <w:t>投标应答</w:t>
            </w:r>
          </w:p>
        </w:tc>
        <w:tc>
          <w:tcPr>
            <w:tcW w:w="1642" w:type="dxa"/>
            <w:vAlign w:val="center"/>
          </w:tcPr>
          <w:p w:rsidR="00675FA2" w:rsidRDefault="005A55D4">
            <w:pPr>
              <w:spacing w:line="400" w:lineRule="exact"/>
              <w:jc w:val="center"/>
              <w:rPr>
                <w:rFonts w:hAnsi="宋体"/>
                <w:sz w:val="21"/>
                <w:szCs w:val="21"/>
              </w:rPr>
            </w:pPr>
            <w:r>
              <w:rPr>
                <w:rFonts w:hAnsi="宋体" w:hint="eastAsia"/>
                <w:sz w:val="21"/>
                <w:szCs w:val="21"/>
              </w:rPr>
              <w:t>响应/偏离</w:t>
            </w:r>
          </w:p>
        </w:tc>
      </w:tr>
      <w:tr w:rsidR="00675FA2">
        <w:trPr>
          <w:trHeight w:val="1080"/>
        </w:trPr>
        <w:tc>
          <w:tcPr>
            <w:tcW w:w="956" w:type="dxa"/>
          </w:tcPr>
          <w:p w:rsidR="00675FA2" w:rsidRDefault="00675FA2">
            <w:pPr>
              <w:spacing w:line="400" w:lineRule="exact"/>
              <w:jc w:val="center"/>
              <w:rPr>
                <w:rFonts w:hAnsi="宋体"/>
                <w:sz w:val="32"/>
              </w:rPr>
            </w:pPr>
          </w:p>
        </w:tc>
        <w:tc>
          <w:tcPr>
            <w:tcW w:w="1516" w:type="dxa"/>
          </w:tcPr>
          <w:p w:rsidR="00675FA2" w:rsidRDefault="00675FA2">
            <w:pPr>
              <w:spacing w:line="400" w:lineRule="exact"/>
              <w:jc w:val="center"/>
              <w:rPr>
                <w:rFonts w:hAnsi="宋体"/>
                <w:sz w:val="32"/>
              </w:rPr>
            </w:pPr>
          </w:p>
        </w:tc>
        <w:tc>
          <w:tcPr>
            <w:tcW w:w="1516" w:type="dxa"/>
          </w:tcPr>
          <w:p w:rsidR="00675FA2" w:rsidRDefault="00675FA2">
            <w:pPr>
              <w:spacing w:line="400" w:lineRule="exact"/>
              <w:jc w:val="center"/>
              <w:rPr>
                <w:rFonts w:hAnsi="宋体"/>
                <w:sz w:val="32"/>
              </w:rPr>
            </w:pPr>
          </w:p>
        </w:tc>
        <w:tc>
          <w:tcPr>
            <w:tcW w:w="3210" w:type="dxa"/>
          </w:tcPr>
          <w:p w:rsidR="00675FA2" w:rsidRDefault="00675FA2">
            <w:pPr>
              <w:spacing w:line="400" w:lineRule="exact"/>
              <w:ind w:left="422" w:hangingChars="132" w:hanging="422"/>
              <w:jc w:val="center"/>
              <w:rPr>
                <w:rFonts w:hAnsi="宋体"/>
                <w:sz w:val="32"/>
              </w:rPr>
            </w:pPr>
          </w:p>
        </w:tc>
        <w:tc>
          <w:tcPr>
            <w:tcW w:w="1642" w:type="dxa"/>
          </w:tcPr>
          <w:p w:rsidR="00675FA2" w:rsidRDefault="00675FA2">
            <w:pPr>
              <w:spacing w:line="400" w:lineRule="exact"/>
              <w:ind w:left="422" w:hangingChars="132" w:hanging="422"/>
              <w:jc w:val="center"/>
              <w:rPr>
                <w:rFonts w:hAnsi="宋体"/>
                <w:sz w:val="32"/>
              </w:rPr>
            </w:pPr>
          </w:p>
        </w:tc>
      </w:tr>
      <w:tr w:rsidR="00675FA2">
        <w:trPr>
          <w:trHeight w:val="1080"/>
        </w:trPr>
        <w:tc>
          <w:tcPr>
            <w:tcW w:w="956" w:type="dxa"/>
          </w:tcPr>
          <w:p w:rsidR="00675FA2" w:rsidRDefault="00675FA2">
            <w:pPr>
              <w:spacing w:line="400" w:lineRule="exact"/>
              <w:jc w:val="center"/>
              <w:rPr>
                <w:rFonts w:hAnsi="宋体"/>
                <w:sz w:val="32"/>
              </w:rPr>
            </w:pPr>
          </w:p>
        </w:tc>
        <w:tc>
          <w:tcPr>
            <w:tcW w:w="1516" w:type="dxa"/>
          </w:tcPr>
          <w:p w:rsidR="00675FA2" w:rsidRDefault="00675FA2">
            <w:pPr>
              <w:spacing w:line="400" w:lineRule="exact"/>
              <w:jc w:val="center"/>
              <w:rPr>
                <w:rFonts w:hAnsi="宋体"/>
                <w:sz w:val="32"/>
              </w:rPr>
            </w:pPr>
          </w:p>
        </w:tc>
        <w:tc>
          <w:tcPr>
            <w:tcW w:w="1516" w:type="dxa"/>
          </w:tcPr>
          <w:p w:rsidR="00675FA2" w:rsidRDefault="00675FA2">
            <w:pPr>
              <w:spacing w:line="400" w:lineRule="exact"/>
              <w:jc w:val="center"/>
              <w:rPr>
                <w:rFonts w:hAnsi="宋体"/>
                <w:sz w:val="32"/>
              </w:rPr>
            </w:pPr>
          </w:p>
        </w:tc>
        <w:tc>
          <w:tcPr>
            <w:tcW w:w="3210" w:type="dxa"/>
          </w:tcPr>
          <w:p w:rsidR="00675FA2" w:rsidRDefault="00675FA2">
            <w:pPr>
              <w:spacing w:line="400" w:lineRule="exact"/>
              <w:jc w:val="center"/>
              <w:rPr>
                <w:rFonts w:hAnsi="宋体"/>
                <w:sz w:val="32"/>
              </w:rPr>
            </w:pPr>
          </w:p>
        </w:tc>
        <w:tc>
          <w:tcPr>
            <w:tcW w:w="1642" w:type="dxa"/>
          </w:tcPr>
          <w:p w:rsidR="00675FA2" w:rsidRDefault="00675FA2">
            <w:pPr>
              <w:spacing w:line="400" w:lineRule="exact"/>
              <w:jc w:val="center"/>
              <w:rPr>
                <w:rFonts w:hAnsi="宋体"/>
                <w:sz w:val="32"/>
              </w:rPr>
            </w:pPr>
          </w:p>
        </w:tc>
      </w:tr>
      <w:tr w:rsidR="00675FA2">
        <w:trPr>
          <w:trHeight w:val="1080"/>
        </w:trPr>
        <w:tc>
          <w:tcPr>
            <w:tcW w:w="956" w:type="dxa"/>
          </w:tcPr>
          <w:p w:rsidR="00675FA2" w:rsidRDefault="00675FA2">
            <w:pPr>
              <w:spacing w:line="400" w:lineRule="exact"/>
              <w:jc w:val="center"/>
              <w:rPr>
                <w:rFonts w:hAnsi="宋体"/>
                <w:sz w:val="32"/>
              </w:rPr>
            </w:pPr>
          </w:p>
        </w:tc>
        <w:tc>
          <w:tcPr>
            <w:tcW w:w="1516" w:type="dxa"/>
          </w:tcPr>
          <w:p w:rsidR="00675FA2" w:rsidRDefault="00675FA2">
            <w:pPr>
              <w:spacing w:line="400" w:lineRule="exact"/>
              <w:jc w:val="center"/>
              <w:rPr>
                <w:rFonts w:hAnsi="宋体"/>
                <w:sz w:val="32"/>
              </w:rPr>
            </w:pPr>
          </w:p>
        </w:tc>
        <w:tc>
          <w:tcPr>
            <w:tcW w:w="1516" w:type="dxa"/>
          </w:tcPr>
          <w:p w:rsidR="00675FA2" w:rsidRDefault="00675FA2">
            <w:pPr>
              <w:spacing w:line="400" w:lineRule="exact"/>
              <w:jc w:val="center"/>
              <w:rPr>
                <w:rFonts w:hAnsi="宋体"/>
                <w:sz w:val="32"/>
              </w:rPr>
            </w:pPr>
          </w:p>
        </w:tc>
        <w:tc>
          <w:tcPr>
            <w:tcW w:w="3210" w:type="dxa"/>
          </w:tcPr>
          <w:p w:rsidR="00675FA2" w:rsidRDefault="00675FA2">
            <w:pPr>
              <w:spacing w:line="400" w:lineRule="exact"/>
              <w:jc w:val="center"/>
              <w:rPr>
                <w:rFonts w:hAnsi="宋体"/>
                <w:sz w:val="32"/>
              </w:rPr>
            </w:pPr>
          </w:p>
        </w:tc>
        <w:tc>
          <w:tcPr>
            <w:tcW w:w="1642" w:type="dxa"/>
          </w:tcPr>
          <w:p w:rsidR="00675FA2" w:rsidRDefault="00675FA2">
            <w:pPr>
              <w:spacing w:line="400" w:lineRule="exact"/>
              <w:jc w:val="center"/>
              <w:rPr>
                <w:rFonts w:hAnsi="宋体"/>
                <w:sz w:val="32"/>
              </w:rPr>
            </w:pPr>
          </w:p>
        </w:tc>
      </w:tr>
      <w:tr w:rsidR="00675FA2">
        <w:trPr>
          <w:trHeight w:val="1080"/>
        </w:trPr>
        <w:tc>
          <w:tcPr>
            <w:tcW w:w="956" w:type="dxa"/>
          </w:tcPr>
          <w:p w:rsidR="00675FA2" w:rsidRDefault="00675FA2">
            <w:pPr>
              <w:spacing w:line="400" w:lineRule="exact"/>
              <w:jc w:val="center"/>
              <w:rPr>
                <w:rFonts w:hAnsi="宋体"/>
                <w:sz w:val="32"/>
              </w:rPr>
            </w:pPr>
          </w:p>
        </w:tc>
        <w:tc>
          <w:tcPr>
            <w:tcW w:w="1516" w:type="dxa"/>
          </w:tcPr>
          <w:p w:rsidR="00675FA2" w:rsidRDefault="00675FA2">
            <w:pPr>
              <w:spacing w:line="400" w:lineRule="exact"/>
              <w:jc w:val="center"/>
              <w:rPr>
                <w:rFonts w:hAnsi="宋体"/>
                <w:sz w:val="32"/>
              </w:rPr>
            </w:pPr>
          </w:p>
        </w:tc>
        <w:tc>
          <w:tcPr>
            <w:tcW w:w="1516" w:type="dxa"/>
          </w:tcPr>
          <w:p w:rsidR="00675FA2" w:rsidRDefault="00675FA2">
            <w:pPr>
              <w:spacing w:line="400" w:lineRule="exact"/>
              <w:jc w:val="center"/>
              <w:rPr>
                <w:rFonts w:hAnsi="宋体"/>
                <w:sz w:val="32"/>
              </w:rPr>
            </w:pPr>
          </w:p>
        </w:tc>
        <w:tc>
          <w:tcPr>
            <w:tcW w:w="3210" w:type="dxa"/>
          </w:tcPr>
          <w:p w:rsidR="00675FA2" w:rsidRDefault="00675FA2">
            <w:pPr>
              <w:spacing w:line="400" w:lineRule="exact"/>
              <w:jc w:val="center"/>
              <w:rPr>
                <w:rFonts w:hAnsi="宋体"/>
                <w:sz w:val="32"/>
              </w:rPr>
            </w:pPr>
          </w:p>
        </w:tc>
        <w:tc>
          <w:tcPr>
            <w:tcW w:w="1642" w:type="dxa"/>
          </w:tcPr>
          <w:p w:rsidR="00675FA2" w:rsidRDefault="00675FA2">
            <w:pPr>
              <w:spacing w:line="400" w:lineRule="exact"/>
              <w:jc w:val="center"/>
              <w:rPr>
                <w:rFonts w:hAnsi="宋体"/>
                <w:sz w:val="32"/>
              </w:rPr>
            </w:pPr>
          </w:p>
        </w:tc>
      </w:tr>
    </w:tbl>
    <w:p w:rsidR="00675FA2" w:rsidRDefault="00675FA2">
      <w:pPr>
        <w:adjustRightInd w:val="0"/>
        <w:spacing w:line="400" w:lineRule="exact"/>
        <w:ind w:firstLineChars="175" w:firstLine="490"/>
        <w:jc w:val="left"/>
        <w:rPr>
          <w:rFonts w:hAnsi="宋体"/>
          <w:bCs/>
          <w:sz w:val="28"/>
          <w:szCs w:val="28"/>
        </w:rPr>
      </w:pPr>
    </w:p>
    <w:p w:rsidR="00675FA2" w:rsidRDefault="005A55D4">
      <w:pPr>
        <w:spacing w:line="400" w:lineRule="exact"/>
        <w:ind w:firstLineChars="200" w:firstLine="480"/>
        <w:rPr>
          <w:rFonts w:hAnsi="宋体"/>
          <w:sz w:val="24"/>
        </w:rPr>
      </w:pPr>
      <w:r>
        <w:rPr>
          <w:rFonts w:hAnsi="宋体" w:hint="eastAsia"/>
          <w:sz w:val="24"/>
        </w:rPr>
        <w:t>投标人名称：      （盖章）</w:t>
      </w:r>
    </w:p>
    <w:p w:rsidR="00675FA2" w:rsidRDefault="005A55D4">
      <w:pPr>
        <w:spacing w:line="400" w:lineRule="exact"/>
        <w:ind w:firstLineChars="200" w:firstLine="480"/>
        <w:rPr>
          <w:rFonts w:hAnsi="宋体"/>
          <w:sz w:val="24"/>
        </w:rPr>
      </w:pPr>
      <w:r>
        <w:rPr>
          <w:rFonts w:hAnsi="宋体" w:hint="eastAsia"/>
          <w:sz w:val="24"/>
        </w:rPr>
        <w:t>法定代表人或授权代表（签字）：</w:t>
      </w:r>
    </w:p>
    <w:p w:rsidR="00675FA2" w:rsidRDefault="005A55D4">
      <w:pPr>
        <w:spacing w:line="400" w:lineRule="exact"/>
        <w:ind w:firstLineChars="200" w:firstLine="480"/>
        <w:rPr>
          <w:rFonts w:hAnsi="宋体"/>
          <w:sz w:val="24"/>
        </w:rPr>
      </w:pPr>
      <w:r>
        <w:rPr>
          <w:rFonts w:hAnsi="宋体" w:hint="eastAsia"/>
          <w:sz w:val="24"/>
        </w:rPr>
        <w:t>投标日期</w:t>
      </w:r>
      <w:r>
        <w:rPr>
          <w:rFonts w:hAnsi="宋体"/>
          <w:sz w:val="24"/>
        </w:rPr>
        <w:t>:</w:t>
      </w:r>
    </w:p>
    <w:p w:rsidR="00675FA2" w:rsidRDefault="00675FA2">
      <w:pPr>
        <w:spacing w:line="400" w:lineRule="exact"/>
        <w:ind w:firstLineChars="200" w:firstLine="480"/>
        <w:rPr>
          <w:rFonts w:hAnsi="宋体"/>
          <w:sz w:val="24"/>
        </w:rPr>
      </w:pPr>
    </w:p>
    <w:p w:rsidR="00675FA2" w:rsidRDefault="005A55D4">
      <w:pPr>
        <w:spacing w:line="400" w:lineRule="exact"/>
        <w:ind w:left="840" w:hangingChars="350" w:hanging="840"/>
        <w:rPr>
          <w:sz w:val="24"/>
        </w:rPr>
      </w:pPr>
      <w:r>
        <w:rPr>
          <w:rFonts w:hint="eastAsia"/>
          <w:sz w:val="24"/>
        </w:rPr>
        <w:t>注：</w:t>
      </w:r>
    </w:p>
    <w:p w:rsidR="00675FA2" w:rsidRDefault="005A55D4">
      <w:pPr>
        <w:spacing w:line="400" w:lineRule="exact"/>
        <w:ind w:firstLineChars="200" w:firstLine="480"/>
        <w:rPr>
          <w:rFonts w:hAnsi="宋体"/>
          <w:sz w:val="24"/>
        </w:rPr>
      </w:pPr>
      <w:r>
        <w:rPr>
          <w:rFonts w:hAnsi="宋体" w:hint="eastAsia"/>
          <w:sz w:val="24"/>
        </w:rPr>
        <w:t>供应商必须据实填写，不得虚假应答，否则将取消其投标或中标资格。如与招标文件所列商务相关条款无偏离（包括正偏离和负偏离），则无须逐条应答。如有偏离条款，请将偏离条款逐条应答。未明确偏离的条款，视为默认接受，投标人不得籍未作应答而拒不接受。</w:t>
      </w:r>
    </w:p>
    <w:p w:rsidR="00675FA2" w:rsidRDefault="00675FA2">
      <w:pPr>
        <w:spacing w:line="400" w:lineRule="exact"/>
        <w:ind w:firstLineChars="200" w:firstLine="480"/>
        <w:rPr>
          <w:rFonts w:hAnsi="宋体"/>
          <w:sz w:val="24"/>
        </w:rPr>
      </w:pPr>
    </w:p>
    <w:p w:rsidR="00675FA2" w:rsidRDefault="00675FA2">
      <w:pPr>
        <w:spacing w:line="400" w:lineRule="exact"/>
        <w:rPr>
          <w:rFonts w:hAnsi="宋体"/>
          <w:bCs/>
          <w:sz w:val="28"/>
          <w:szCs w:val="28"/>
        </w:rPr>
      </w:pPr>
    </w:p>
    <w:p w:rsidR="00675FA2" w:rsidRDefault="00675FA2">
      <w:pPr>
        <w:spacing w:line="400" w:lineRule="exact"/>
        <w:rPr>
          <w:rFonts w:hAnsi="宋体"/>
          <w:bCs/>
          <w:sz w:val="28"/>
          <w:szCs w:val="28"/>
        </w:rPr>
      </w:pPr>
    </w:p>
    <w:p w:rsidR="00675FA2" w:rsidRDefault="00675FA2">
      <w:pPr>
        <w:spacing w:line="400" w:lineRule="exact"/>
        <w:rPr>
          <w:rFonts w:hAnsi="宋体"/>
          <w:bCs/>
          <w:sz w:val="28"/>
          <w:szCs w:val="28"/>
        </w:rPr>
      </w:pPr>
    </w:p>
    <w:p w:rsidR="00675FA2" w:rsidRDefault="00675FA2">
      <w:pPr>
        <w:spacing w:line="400" w:lineRule="exact"/>
        <w:rPr>
          <w:rFonts w:hAnsi="宋体" w:hint="eastAsia"/>
          <w:bCs/>
          <w:sz w:val="28"/>
          <w:szCs w:val="28"/>
        </w:rPr>
      </w:pPr>
    </w:p>
    <w:p w:rsidR="00445815" w:rsidRDefault="00445815">
      <w:pPr>
        <w:spacing w:line="400" w:lineRule="exact"/>
        <w:rPr>
          <w:rFonts w:hAnsi="宋体" w:hint="eastAsia"/>
          <w:bCs/>
          <w:sz w:val="28"/>
          <w:szCs w:val="28"/>
        </w:rPr>
      </w:pPr>
    </w:p>
    <w:p w:rsidR="00445815" w:rsidRDefault="00445815">
      <w:pPr>
        <w:spacing w:line="400" w:lineRule="exact"/>
        <w:rPr>
          <w:rFonts w:hAnsi="宋体"/>
          <w:bCs/>
          <w:sz w:val="28"/>
          <w:szCs w:val="28"/>
        </w:rPr>
      </w:pPr>
    </w:p>
    <w:p w:rsidR="00675FA2" w:rsidRDefault="005A55D4">
      <w:pPr>
        <w:pStyle w:val="2"/>
        <w:spacing w:line="400" w:lineRule="exact"/>
        <w:jc w:val="center"/>
        <w:rPr>
          <w:rFonts w:ascii="宋体" w:hAnsi="宋体"/>
          <w:bCs w:val="0"/>
          <w:szCs w:val="28"/>
        </w:rPr>
      </w:pPr>
      <w:bookmarkStart w:id="85" w:name="_Toc217446088"/>
      <w:r>
        <w:rPr>
          <w:rFonts w:ascii="宋体" w:hAnsi="宋体" w:hint="eastAsia"/>
          <w:bCs w:val="0"/>
          <w:szCs w:val="28"/>
        </w:rPr>
        <w:lastRenderedPageBreak/>
        <w:t>七、投标人基本情况表</w:t>
      </w:r>
      <w:bookmarkEnd w:id="85"/>
    </w:p>
    <w:p w:rsidR="00675FA2" w:rsidRDefault="00675FA2" w:rsidP="00173049">
      <w:pPr>
        <w:autoSpaceDE w:val="0"/>
        <w:autoSpaceDN w:val="0"/>
        <w:adjustRightInd w:val="0"/>
        <w:spacing w:beforeLines="50" w:afterLines="50" w:line="400" w:lineRule="exact"/>
        <w:jc w:val="center"/>
        <w:rPr>
          <w:rFonts w:hAnsi="宋体"/>
          <w:sz w:val="20"/>
        </w:rPr>
      </w:pPr>
    </w:p>
    <w:tbl>
      <w:tblPr>
        <w:tblW w:w="902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8"/>
        <w:gridCol w:w="996"/>
        <w:gridCol w:w="1240"/>
        <w:gridCol w:w="1285"/>
        <w:gridCol w:w="8"/>
        <w:gridCol w:w="1357"/>
        <w:gridCol w:w="167"/>
        <w:gridCol w:w="1040"/>
        <w:gridCol w:w="1103"/>
      </w:tblGrid>
      <w:tr w:rsidR="00675FA2">
        <w:trPr>
          <w:cantSplit/>
          <w:trHeight w:val="788"/>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投标人名称</w:t>
            </w:r>
          </w:p>
        </w:tc>
        <w:tc>
          <w:tcPr>
            <w:tcW w:w="7196" w:type="dxa"/>
            <w:gridSpan w:val="8"/>
            <w:vAlign w:val="center"/>
          </w:tcPr>
          <w:p w:rsidR="00675FA2" w:rsidRDefault="00675FA2">
            <w:pPr>
              <w:autoSpaceDE w:val="0"/>
              <w:autoSpaceDN w:val="0"/>
              <w:adjustRightInd w:val="0"/>
              <w:spacing w:line="400" w:lineRule="exact"/>
              <w:jc w:val="center"/>
              <w:rPr>
                <w:rFonts w:hAnsi="宋体"/>
                <w:sz w:val="24"/>
                <w:szCs w:val="24"/>
              </w:rPr>
            </w:pPr>
          </w:p>
        </w:tc>
      </w:tr>
      <w:tr w:rsidR="00675FA2">
        <w:trPr>
          <w:cantSplit/>
          <w:trHeight w:val="788"/>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注册地址</w:t>
            </w:r>
          </w:p>
        </w:tc>
        <w:tc>
          <w:tcPr>
            <w:tcW w:w="3529" w:type="dxa"/>
            <w:gridSpan w:val="4"/>
            <w:vAlign w:val="center"/>
          </w:tcPr>
          <w:p w:rsidR="00675FA2" w:rsidRDefault="00675FA2">
            <w:pPr>
              <w:autoSpaceDE w:val="0"/>
              <w:autoSpaceDN w:val="0"/>
              <w:adjustRightInd w:val="0"/>
              <w:spacing w:line="400" w:lineRule="exact"/>
              <w:jc w:val="center"/>
              <w:rPr>
                <w:rFonts w:hAnsi="宋体"/>
                <w:sz w:val="24"/>
                <w:szCs w:val="24"/>
              </w:rPr>
            </w:pPr>
          </w:p>
        </w:tc>
        <w:tc>
          <w:tcPr>
            <w:tcW w:w="1357"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邮政编码</w:t>
            </w:r>
          </w:p>
        </w:tc>
        <w:tc>
          <w:tcPr>
            <w:tcW w:w="2310" w:type="dxa"/>
            <w:gridSpan w:val="3"/>
            <w:vAlign w:val="center"/>
          </w:tcPr>
          <w:p w:rsidR="00675FA2" w:rsidRDefault="00675FA2">
            <w:pPr>
              <w:autoSpaceDE w:val="0"/>
              <w:autoSpaceDN w:val="0"/>
              <w:adjustRightInd w:val="0"/>
              <w:spacing w:line="400" w:lineRule="exact"/>
              <w:jc w:val="center"/>
              <w:rPr>
                <w:rFonts w:hAnsi="宋体"/>
                <w:sz w:val="24"/>
                <w:szCs w:val="24"/>
              </w:rPr>
            </w:pPr>
          </w:p>
        </w:tc>
      </w:tr>
      <w:tr w:rsidR="00675FA2">
        <w:trPr>
          <w:cantSplit/>
          <w:trHeight w:val="788"/>
        </w:trPr>
        <w:tc>
          <w:tcPr>
            <w:tcW w:w="1828" w:type="dxa"/>
            <w:vMerge w:val="restart"/>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联系方式</w:t>
            </w:r>
          </w:p>
        </w:tc>
        <w:tc>
          <w:tcPr>
            <w:tcW w:w="996"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联系人</w:t>
            </w:r>
          </w:p>
        </w:tc>
        <w:tc>
          <w:tcPr>
            <w:tcW w:w="2525"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1365" w:type="dxa"/>
            <w:gridSpan w:val="2"/>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电话</w:t>
            </w:r>
          </w:p>
        </w:tc>
        <w:tc>
          <w:tcPr>
            <w:tcW w:w="2310" w:type="dxa"/>
            <w:gridSpan w:val="3"/>
            <w:vAlign w:val="center"/>
          </w:tcPr>
          <w:p w:rsidR="00675FA2" w:rsidRDefault="00675FA2">
            <w:pPr>
              <w:autoSpaceDE w:val="0"/>
              <w:autoSpaceDN w:val="0"/>
              <w:adjustRightInd w:val="0"/>
              <w:spacing w:line="400" w:lineRule="exact"/>
              <w:jc w:val="center"/>
              <w:rPr>
                <w:rFonts w:hAnsi="宋体"/>
                <w:sz w:val="24"/>
                <w:szCs w:val="24"/>
              </w:rPr>
            </w:pPr>
          </w:p>
        </w:tc>
      </w:tr>
      <w:tr w:rsidR="00675FA2">
        <w:trPr>
          <w:cantSplit/>
          <w:trHeight w:val="399"/>
        </w:trPr>
        <w:tc>
          <w:tcPr>
            <w:tcW w:w="1828" w:type="dxa"/>
            <w:vMerge/>
            <w:vAlign w:val="center"/>
          </w:tcPr>
          <w:p w:rsidR="00675FA2" w:rsidRDefault="00675FA2">
            <w:pPr>
              <w:autoSpaceDE w:val="0"/>
              <w:autoSpaceDN w:val="0"/>
              <w:adjustRightInd w:val="0"/>
              <w:spacing w:line="400" w:lineRule="exact"/>
              <w:jc w:val="center"/>
              <w:rPr>
                <w:rFonts w:hAnsi="宋体"/>
                <w:sz w:val="24"/>
                <w:szCs w:val="24"/>
              </w:rPr>
            </w:pPr>
          </w:p>
        </w:tc>
        <w:tc>
          <w:tcPr>
            <w:tcW w:w="996"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传真</w:t>
            </w:r>
          </w:p>
        </w:tc>
        <w:tc>
          <w:tcPr>
            <w:tcW w:w="2525"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1365" w:type="dxa"/>
            <w:gridSpan w:val="2"/>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网址</w:t>
            </w:r>
          </w:p>
        </w:tc>
        <w:tc>
          <w:tcPr>
            <w:tcW w:w="2310" w:type="dxa"/>
            <w:gridSpan w:val="3"/>
            <w:vAlign w:val="center"/>
          </w:tcPr>
          <w:p w:rsidR="00675FA2" w:rsidRDefault="00675FA2">
            <w:pPr>
              <w:autoSpaceDE w:val="0"/>
              <w:autoSpaceDN w:val="0"/>
              <w:adjustRightInd w:val="0"/>
              <w:spacing w:line="400" w:lineRule="exact"/>
              <w:jc w:val="center"/>
              <w:rPr>
                <w:rFonts w:hAnsi="宋体"/>
                <w:sz w:val="24"/>
                <w:szCs w:val="24"/>
              </w:rPr>
            </w:pPr>
          </w:p>
        </w:tc>
      </w:tr>
      <w:tr w:rsidR="00675FA2">
        <w:trPr>
          <w:cantSplit/>
          <w:trHeight w:val="399"/>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组织结构</w:t>
            </w:r>
          </w:p>
        </w:tc>
        <w:tc>
          <w:tcPr>
            <w:tcW w:w="7196" w:type="dxa"/>
            <w:gridSpan w:val="8"/>
            <w:vAlign w:val="center"/>
          </w:tcPr>
          <w:p w:rsidR="00675FA2" w:rsidRDefault="00675FA2">
            <w:pPr>
              <w:autoSpaceDE w:val="0"/>
              <w:autoSpaceDN w:val="0"/>
              <w:adjustRightInd w:val="0"/>
              <w:spacing w:line="400" w:lineRule="exact"/>
              <w:jc w:val="center"/>
              <w:rPr>
                <w:rFonts w:hAnsi="宋体"/>
                <w:sz w:val="24"/>
                <w:szCs w:val="24"/>
              </w:rPr>
            </w:pPr>
          </w:p>
        </w:tc>
      </w:tr>
      <w:tr w:rsidR="00675FA2">
        <w:trPr>
          <w:trHeight w:val="788"/>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法定代表人</w:t>
            </w:r>
          </w:p>
        </w:tc>
        <w:tc>
          <w:tcPr>
            <w:tcW w:w="996"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姓名</w:t>
            </w:r>
          </w:p>
        </w:tc>
        <w:tc>
          <w:tcPr>
            <w:tcW w:w="1240" w:type="dxa"/>
            <w:vAlign w:val="center"/>
          </w:tcPr>
          <w:p w:rsidR="00675FA2" w:rsidRDefault="00675FA2">
            <w:pPr>
              <w:autoSpaceDE w:val="0"/>
              <w:autoSpaceDN w:val="0"/>
              <w:adjustRightInd w:val="0"/>
              <w:spacing w:line="400" w:lineRule="exact"/>
              <w:jc w:val="center"/>
              <w:rPr>
                <w:rFonts w:hAnsi="宋体"/>
                <w:sz w:val="24"/>
                <w:szCs w:val="24"/>
              </w:rPr>
            </w:pPr>
          </w:p>
        </w:tc>
        <w:tc>
          <w:tcPr>
            <w:tcW w:w="1285"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技术职称</w:t>
            </w:r>
          </w:p>
        </w:tc>
        <w:tc>
          <w:tcPr>
            <w:tcW w:w="1365"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1207" w:type="dxa"/>
            <w:gridSpan w:val="2"/>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电话</w:t>
            </w:r>
          </w:p>
        </w:tc>
        <w:tc>
          <w:tcPr>
            <w:tcW w:w="1103" w:type="dxa"/>
            <w:vAlign w:val="center"/>
          </w:tcPr>
          <w:p w:rsidR="00675FA2" w:rsidRDefault="00675FA2">
            <w:pPr>
              <w:autoSpaceDE w:val="0"/>
              <w:autoSpaceDN w:val="0"/>
              <w:adjustRightInd w:val="0"/>
              <w:spacing w:line="400" w:lineRule="exact"/>
              <w:jc w:val="center"/>
              <w:rPr>
                <w:rFonts w:hAnsi="宋体"/>
                <w:b/>
                <w:bCs/>
                <w:sz w:val="24"/>
                <w:szCs w:val="24"/>
              </w:rPr>
            </w:pPr>
          </w:p>
        </w:tc>
      </w:tr>
      <w:tr w:rsidR="00675FA2">
        <w:trPr>
          <w:trHeight w:val="788"/>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技术负责人</w:t>
            </w:r>
          </w:p>
        </w:tc>
        <w:tc>
          <w:tcPr>
            <w:tcW w:w="996"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姓名</w:t>
            </w:r>
          </w:p>
        </w:tc>
        <w:tc>
          <w:tcPr>
            <w:tcW w:w="1240" w:type="dxa"/>
            <w:vAlign w:val="center"/>
          </w:tcPr>
          <w:p w:rsidR="00675FA2" w:rsidRDefault="00675FA2">
            <w:pPr>
              <w:autoSpaceDE w:val="0"/>
              <w:autoSpaceDN w:val="0"/>
              <w:adjustRightInd w:val="0"/>
              <w:spacing w:line="400" w:lineRule="exact"/>
              <w:jc w:val="center"/>
              <w:rPr>
                <w:rFonts w:hAnsi="宋体"/>
                <w:sz w:val="24"/>
                <w:szCs w:val="24"/>
              </w:rPr>
            </w:pPr>
          </w:p>
        </w:tc>
        <w:tc>
          <w:tcPr>
            <w:tcW w:w="1285"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技术职称</w:t>
            </w:r>
          </w:p>
        </w:tc>
        <w:tc>
          <w:tcPr>
            <w:tcW w:w="1365"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1207" w:type="dxa"/>
            <w:gridSpan w:val="2"/>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电话</w:t>
            </w:r>
          </w:p>
        </w:tc>
        <w:tc>
          <w:tcPr>
            <w:tcW w:w="1103" w:type="dxa"/>
            <w:vAlign w:val="center"/>
          </w:tcPr>
          <w:p w:rsidR="00675FA2" w:rsidRDefault="00675FA2">
            <w:pPr>
              <w:autoSpaceDE w:val="0"/>
              <w:autoSpaceDN w:val="0"/>
              <w:adjustRightInd w:val="0"/>
              <w:spacing w:line="400" w:lineRule="exact"/>
              <w:jc w:val="center"/>
              <w:rPr>
                <w:rFonts w:hAnsi="宋体"/>
                <w:b/>
                <w:bCs/>
                <w:sz w:val="24"/>
                <w:szCs w:val="24"/>
              </w:rPr>
            </w:pPr>
          </w:p>
        </w:tc>
      </w:tr>
      <w:tr w:rsidR="00675FA2">
        <w:trPr>
          <w:cantSplit/>
          <w:trHeight w:val="399"/>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成立时间</w:t>
            </w:r>
          </w:p>
        </w:tc>
        <w:tc>
          <w:tcPr>
            <w:tcW w:w="2236"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4960" w:type="dxa"/>
            <w:gridSpan w:val="6"/>
            <w:vAlign w:val="center"/>
          </w:tcPr>
          <w:p w:rsidR="00675FA2" w:rsidRDefault="005A55D4" w:rsidP="00644285">
            <w:pPr>
              <w:autoSpaceDE w:val="0"/>
              <w:autoSpaceDN w:val="0"/>
              <w:adjustRightInd w:val="0"/>
              <w:spacing w:line="400" w:lineRule="exact"/>
              <w:ind w:firstLineChars="700" w:firstLine="1680"/>
              <w:rPr>
                <w:rFonts w:hAnsi="宋体"/>
                <w:sz w:val="24"/>
                <w:szCs w:val="24"/>
              </w:rPr>
            </w:pPr>
            <w:r>
              <w:rPr>
                <w:rFonts w:hAnsi="宋体" w:hint="eastAsia"/>
                <w:sz w:val="24"/>
                <w:szCs w:val="24"/>
              </w:rPr>
              <w:t>员工总人数：</w:t>
            </w:r>
          </w:p>
        </w:tc>
      </w:tr>
      <w:tr w:rsidR="00675FA2">
        <w:trPr>
          <w:cantSplit/>
          <w:trHeight w:val="788"/>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企业资质等级</w:t>
            </w:r>
          </w:p>
        </w:tc>
        <w:tc>
          <w:tcPr>
            <w:tcW w:w="2236"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1285" w:type="dxa"/>
            <w:vMerge w:val="restart"/>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其中</w:t>
            </w:r>
          </w:p>
        </w:tc>
        <w:tc>
          <w:tcPr>
            <w:tcW w:w="1532" w:type="dxa"/>
            <w:gridSpan w:val="3"/>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项目经理</w:t>
            </w:r>
          </w:p>
        </w:tc>
        <w:tc>
          <w:tcPr>
            <w:tcW w:w="2143" w:type="dxa"/>
            <w:gridSpan w:val="2"/>
            <w:vAlign w:val="center"/>
          </w:tcPr>
          <w:p w:rsidR="00675FA2" w:rsidRDefault="00675FA2">
            <w:pPr>
              <w:autoSpaceDE w:val="0"/>
              <w:autoSpaceDN w:val="0"/>
              <w:adjustRightInd w:val="0"/>
              <w:spacing w:line="400" w:lineRule="exact"/>
              <w:jc w:val="center"/>
              <w:rPr>
                <w:rFonts w:hAnsi="宋体"/>
                <w:b/>
                <w:bCs/>
                <w:sz w:val="24"/>
                <w:szCs w:val="24"/>
              </w:rPr>
            </w:pPr>
          </w:p>
        </w:tc>
      </w:tr>
      <w:tr w:rsidR="00675FA2">
        <w:trPr>
          <w:cantSplit/>
          <w:trHeight w:val="788"/>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营业执照号</w:t>
            </w:r>
          </w:p>
        </w:tc>
        <w:tc>
          <w:tcPr>
            <w:tcW w:w="2236"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1285" w:type="dxa"/>
            <w:vMerge/>
            <w:vAlign w:val="center"/>
          </w:tcPr>
          <w:p w:rsidR="00675FA2" w:rsidRDefault="00675FA2">
            <w:pPr>
              <w:autoSpaceDE w:val="0"/>
              <w:autoSpaceDN w:val="0"/>
              <w:adjustRightInd w:val="0"/>
              <w:spacing w:line="400" w:lineRule="exact"/>
              <w:jc w:val="center"/>
              <w:rPr>
                <w:rFonts w:hAnsi="宋体"/>
                <w:sz w:val="24"/>
                <w:szCs w:val="24"/>
              </w:rPr>
            </w:pPr>
          </w:p>
        </w:tc>
        <w:tc>
          <w:tcPr>
            <w:tcW w:w="1532" w:type="dxa"/>
            <w:gridSpan w:val="3"/>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高级职称人员</w:t>
            </w:r>
          </w:p>
        </w:tc>
        <w:tc>
          <w:tcPr>
            <w:tcW w:w="2143" w:type="dxa"/>
            <w:gridSpan w:val="2"/>
            <w:vAlign w:val="center"/>
          </w:tcPr>
          <w:p w:rsidR="00675FA2" w:rsidRDefault="00675FA2">
            <w:pPr>
              <w:autoSpaceDE w:val="0"/>
              <w:autoSpaceDN w:val="0"/>
              <w:adjustRightInd w:val="0"/>
              <w:spacing w:line="400" w:lineRule="exact"/>
              <w:jc w:val="center"/>
              <w:rPr>
                <w:rFonts w:hAnsi="宋体"/>
                <w:b/>
                <w:bCs/>
                <w:sz w:val="24"/>
                <w:szCs w:val="24"/>
              </w:rPr>
            </w:pPr>
          </w:p>
        </w:tc>
      </w:tr>
      <w:tr w:rsidR="00675FA2">
        <w:trPr>
          <w:cantSplit/>
          <w:trHeight w:val="788"/>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注册资金</w:t>
            </w:r>
          </w:p>
        </w:tc>
        <w:tc>
          <w:tcPr>
            <w:tcW w:w="2236"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1285" w:type="dxa"/>
            <w:vMerge/>
            <w:vAlign w:val="center"/>
          </w:tcPr>
          <w:p w:rsidR="00675FA2" w:rsidRDefault="00675FA2">
            <w:pPr>
              <w:autoSpaceDE w:val="0"/>
              <w:autoSpaceDN w:val="0"/>
              <w:adjustRightInd w:val="0"/>
              <w:spacing w:line="400" w:lineRule="exact"/>
              <w:jc w:val="center"/>
              <w:rPr>
                <w:rFonts w:hAnsi="宋体"/>
                <w:sz w:val="24"/>
                <w:szCs w:val="24"/>
              </w:rPr>
            </w:pPr>
          </w:p>
        </w:tc>
        <w:tc>
          <w:tcPr>
            <w:tcW w:w="1532" w:type="dxa"/>
            <w:gridSpan w:val="3"/>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中级职称人员</w:t>
            </w:r>
          </w:p>
        </w:tc>
        <w:tc>
          <w:tcPr>
            <w:tcW w:w="2143" w:type="dxa"/>
            <w:gridSpan w:val="2"/>
            <w:vAlign w:val="center"/>
          </w:tcPr>
          <w:p w:rsidR="00675FA2" w:rsidRDefault="00675FA2">
            <w:pPr>
              <w:autoSpaceDE w:val="0"/>
              <w:autoSpaceDN w:val="0"/>
              <w:adjustRightInd w:val="0"/>
              <w:spacing w:line="400" w:lineRule="exact"/>
              <w:jc w:val="center"/>
              <w:rPr>
                <w:rFonts w:hAnsi="宋体"/>
                <w:b/>
                <w:bCs/>
                <w:sz w:val="24"/>
                <w:szCs w:val="24"/>
              </w:rPr>
            </w:pPr>
          </w:p>
        </w:tc>
      </w:tr>
      <w:tr w:rsidR="00675FA2">
        <w:trPr>
          <w:cantSplit/>
          <w:trHeight w:val="788"/>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开户银行</w:t>
            </w:r>
          </w:p>
        </w:tc>
        <w:tc>
          <w:tcPr>
            <w:tcW w:w="2236"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1285" w:type="dxa"/>
            <w:vMerge/>
            <w:vAlign w:val="center"/>
          </w:tcPr>
          <w:p w:rsidR="00675FA2" w:rsidRDefault="00675FA2">
            <w:pPr>
              <w:autoSpaceDE w:val="0"/>
              <w:autoSpaceDN w:val="0"/>
              <w:adjustRightInd w:val="0"/>
              <w:spacing w:line="400" w:lineRule="exact"/>
              <w:jc w:val="center"/>
              <w:rPr>
                <w:rFonts w:hAnsi="宋体"/>
                <w:sz w:val="24"/>
                <w:szCs w:val="24"/>
              </w:rPr>
            </w:pPr>
          </w:p>
        </w:tc>
        <w:tc>
          <w:tcPr>
            <w:tcW w:w="1532" w:type="dxa"/>
            <w:gridSpan w:val="3"/>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初级职称人员</w:t>
            </w:r>
          </w:p>
        </w:tc>
        <w:tc>
          <w:tcPr>
            <w:tcW w:w="2143" w:type="dxa"/>
            <w:gridSpan w:val="2"/>
            <w:vAlign w:val="center"/>
          </w:tcPr>
          <w:p w:rsidR="00675FA2" w:rsidRDefault="00675FA2">
            <w:pPr>
              <w:autoSpaceDE w:val="0"/>
              <w:autoSpaceDN w:val="0"/>
              <w:adjustRightInd w:val="0"/>
              <w:spacing w:line="400" w:lineRule="exact"/>
              <w:jc w:val="center"/>
              <w:rPr>
                <w:rFonts w:hAnsi="宋体"/>
                <w:b/>
                <w:bCs/>
                <w:sz w:val="24"/>
                <w:szCs w:val="24"/>
              </w:rPr>
            </w:pPr>
          </w:p>
        </w:tc>
      </w:tr>
      <w:tr w:rsidR="00675FA2">
        <w:trPr>
          <w:cantSplit/>
          <w:trHeight w:val="399"/>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账号</w:t>
            </w:r>
          </w:p>
        </w:tc>
        <w:tc>
          <w:tcPr>
            <w:tcW w:w="2236" w:type="dxa"/>
            <w:gridSpan w:val="2"/>
            <w:vAlign w:val="center"/>
          </w:tcPr>
          <w:p w:rsidR="00675FA2" w:rsidRDefault="00675FA2">
            <w:pPr>
              <w:autoSpaceDE w:val="0"/>
              <w:autoSpaceDN w:val="0"/>
              <w:adjustRightInd w:val="0"/>
              <w:spacing w:line="400" w:lineRule="exact"/>
              <w:jc w:val="center"/>
              <w:rPr>
                <w:rFonts w:hAnsi="宋体"/>
                <w:sz w:val="24"/>
                <w:szCs w:val="24"/>
              </w:rPr>
            </w:pPr>
          </w:p>
        </w:tc>
        <w:tc>
          <w:tcPr>
            <w:tcW w:w="1285" w:type="dxa"/>
            <w:vMerge/>
            <w:vAlign w:val="center"/>
          </w:tcPr>
          <w:p w:rsidR="00675FA2" w:rsidRDefault="00675FA2">
            <w:pPr>
              <w:autoSpaceDE w:val="0"/>
              <w:autoSpaceDN w:val="0"/>
              <w:adjustRightInd w:val="0"/>
              <w:spacing w:line="400" w:lineRule="exact"/>
              <w:jc w:val="center"/>
              <w:rPr>
                <w:rFonts w:hAnsi="宋体"/>
                <w:sz w:val="24"/>
                <w:szCs w:val="24"/>
              </w:rPr>
            </w:pPr>
          </w:p>
        </w:tc>
        <w:tc>
          <w:tcPr>
            <w:tcW w:w="1532" w:type="dxa"/>
            <w:gridSpan w:val="3"/>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技工</w:t>
            </w:r>
          </w:p>
        </w:tc>
        <w:tc>
          <w:tcPr>
            <w:tcW w:w="2143" w:type="dxa"/>
            <w:gridSpan w:val="2"/>
            <w:vAlign w:val="center"/>
          </w:tcPr>
          <w:p w:rsidR="00675FA2" w:rsidRDefault="00675FA2">
            <w:pPr>
              <w:autoSpaceDE w:val="0"/>
              <w:autoSpaceDN w:val="0"/>
              <w:adjustRightInd w:val="0"/>
              <w:spacing w:line="400" w:lineRule="exact"/>
              <w:jc w:val="center"/>
              <w:rPr>
                <w:rFonts w:hAnsi="宋体"/>
                <w:b/>
                <w:bCs/>
                <w:sz w:val="24"/>
                <w:szCs w:val="24"/>
              </w:rPr>
            </w:pPr>
          </w:p>
        </w:tc>
      </w:tr>
      <w:tr w:rsidR="00675FA2">
        <w:trPr>
          <w:cantSplit/>
          <w:trHeight w:val="399"/>
        </w:trPr>
        <w:tc>
          <w:tcPr>
            <w:tcW w:w="1828" w:type="dxa"/>
            <w:vAlign w:val="center"/>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经营范围</w:t>
            </w:r>
          </w:p>
        </w:tc>
        <w:tc>
          <w:tcPr>
            <w:tcW w:w="7196" w:type="dxa"/>
            <w:gridSpan w:val="8"/>
            <w:vAlign w:val="center"/>
          </w:tcPr>
          <w:p w:rsidR="00675FA2" w:rsidRDefault="00675FA2">
            <w:pPr>
              <w:autoSpaceDE w:val="0"/>
              <w:autoSpaceDN w:val="0"/>
              <w:adjustRightInd w:val="0"/>
              <w:spacing w:line="400" w:lineRule="exact"/>
              <w:rPr>
                <w:rFonts w:hAnsi="宋体"/>
                <w:b/>
                <w:bCs/>
                <w:sz w:val="24"/>
                <w:szCs w:val="24"/>
              </w:rPr>
            </w:pPr>
          </w:p>
        </w:tc>
      </w:tr>
      <w:tr w:rsidR="00675FA2">
        <w:trPr>
          <w:cantSplit/>
          <w:trHeight w:val="409"/>
        </w:trPr>
        <w:tc>
          <w:tcPr>
            <w:tcW w:w="1828" w:type="dxa"/>
          </w:tcPr>
          <w:p w:rsidR="00675FA2" w:rsidRDefault="005A55D4">
            <w:pPr>
              <w:autoSpaceDE w:val="0"/>
              <w:autoSpaceDN w:val="0"/>
              <w:adjustRightInd w:val="0"/>
              <w:spacing w:line="400" w:lineRule="exact"/>
              <w:jc w:val="center"/>
              <w:rPr>
                <w:rFonts w:hAnsi="宋体"/>
                <w:sz w:val="24"/>
                <w:szCs w:val="24"/>
              </w:rPr>
            </w:pPr>
            <w:r>
              <w:rPr>
                <w:rFonts w:hAnsi="宋体" w:hint="eastAsia"/>
                <w:sz w:val="24"/>
                <w:szCs w:val="24"/>
              </w:rPr>
              <w:t>备注</w:t>
            </w:r>
          </w:p>
        </w:tc>
        <w:tc>
          <w:tcPr>
            <w:tcW w:w="7196" w:type="dxa"/>
            <w:gridSpan w:val="8"/>
          </w:tcPr>
          <w:p w:rsidR="00675FA2" w:rsidRDefault="00675FA2">
            <w:pPr>
              <w:autoSpaceDE w:val="0"/>
              <w:autoSpaceDN w:val="0"/>
              <w:adjustRightInd w:val="0"/>
              <w:spacing w:line="400" w:lineRule="exact"/>
              <w:jc w:val="left"/>
              <w:rPr>
                <w:rFonts w:hAnsi="宋体"/>
                <w:sz w:val="24"/>
                <w:szCs w:val="24"/>
              </w:rPr>
            </w:pPr>
          </w:p>
        </w:tc>
      </w:tr>
    </w:tbl>
    <w:p w:rsidR="00675FA2" w:rsidRDefault="00675FA2">
      <w:pPr>
        <w:spacing w:line="400" w:lineRule="exact"/>
        <w:outlineLvl w:val="1"/>
        <w:rPr>
          <w:rFonts w:hAnsi="宋体"/>
          <w:b/>
          <w:sz w:val="32"/>
          <w:szCs w:val="32"/>
        </w:rPr>
      </w:pPr>
    </w:p>
    <w:p w:rsidR="00675FA2" w:rsidRDefault="005A55D4">
      <w:pPr>
        <w:spacing w:line="400" w:lineRule="exact"/>
        <w:ind w:firstLineChars="200" w:firstLine="480"/>
        <w:rPr>
          <w:rFonts w:hAnsi="宋体"/>
          <w:sz w:val="24"/>
        </w:rPr>
      </w:pPr>
      <w:r>
        <w:rPr>
          <w:rFonts w:hAnsi="宋体" w:hint="eastAsia"/>
          <w:sz w:val="24"/>
        </w:rPr>
        <w:t>投标人名称：        （盖章）</w:t>
      </w:r>
    </w:p>
    <w:p w:rsidR="00675FA2" w:rsidRDefault="005A55D4">
      <w:pPr>
        <w:spacing w:line="400" w:lineRule="exact"/>
        <w:ind w:firstLineChars="200" w:firstLine="480"/>
        <w:rPr>
          <w:rFonts w:hAnsi="宋体"/>
          <w:sz w:val="24"/>
        </w:rPr>
      </w:pPr>
      <w:r>
        <w:rPr>
          <w:rFonts w:hAnsi="宋体" w:hint="eastAsia"/>
          <w:sz w:val="24"/>
        </w:rPr>
        <w:t>法定代表人或授权代表（签字）：</w:t>
      </w:r>
    </w:p>
    <w:p w:rsidR="00675FA2" w:rsidRDefault="005A55D4">
      <w:pPr>
        <w:spacing w:line="400" w:lineRule="exact"/>
        <w:ind w:firstLineChars="200" w:firstLine="480"/>
        <w:rPr>
          <w:rFonts w:hAnsi="宋体"/>
          <w:sz w:val="24"/>
        </w:rPr>
      </w:pPr>
      <w:r>
        <w:rPr>
          <w:rFonts w:hAnsi="宋体" w:hint="eastAsia"/>
          <w:sz w:val="24"/>
        </w:rPr>
        <w:t>投标日期</w:t>
      </w:r>
      <w:r>
        <w:rPr>
          <w:rFonts w:hAnsi="宋体"/>
          <w:sz w:val="24"/>
        </w:rPr>
        <w:t>:</w:t>
      </w:r>
    </w:p>
    <w:p w:rsidR="00675FA2" w:rsidRDefault="005A55D4">
      <w:pPr>
        <w:spacing w:line="400" w:lineRule="exact"/>
      </w:pPr>
      <w:r>
        <w:rPr>
          <w:rFonts w:hint="eastAsia"/>
        </w:rPr>
        <w:br w:type="page"/>
      </w:r>
    </w:p>
    <w:p w:rsidR="00675FA2" w:rsidRDefault="005A55D4">
      <w:pPr>
        <w:pStyle w:val="2"/>
        <w:spacing w:line="400" w:lineRule="exact"/>
        <w:jc w:val="center"/>
        <w:rPr>
          <w:rFonts w:ascii="宋体" w:hAnsi="宋体" w:cs="Arial"/>
          <w:bCs w:val="0"/>
          <w:szCs w:val="28"/>
        </w:rPr>
      </w:pPr>
      <w:bookmarkStart w:id="86" w:name="_Toc217446089"/>
      <w:r>
        <w:rPr>
          <w:rFonts w:ascii="宋体" w:hAnsi="宋体" w:cs="Arial" w:hint="eastAsia"/>
          <w:bCs w:val="0"/>
          <w:szCs w:val="28"/>
        </w:rPr>
        <w:t>八、类似项目业绩一览表</w:t>
      </w:r>
      <w:bookmarkEnd w:id="86"/>
    </w:p>
    <w:p w:rsidR="00675FA2" w:rsidRDefault="00675FA2">
      <w:pPr>
        <w:spacing w:line="400" w:lineRule="exact"/>
        <w:rPr>
          <w:rFonts w:hAnsi="宋体" w:cs="Arial"/>
          <w:sz w:val="24"/>
        </w:rPr>
      </w:pPr>
    </w:p>
    <w:tbl>
      <w:tblPr>
        <w:tblW w:w="85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307"/>
        <w:gridCol w:w="1306"/>
        <w:gridCol w:w="1308"/>
        <w:gridCol w:w="1260"/>
        <w:gridCol w:w="9"/>
        <w:gridCol w:w="1837"/>
        <w:gridCol w:w="833"/>
      </w:tblGrid>
      <w:tr w:rsidR="00675FA2">
        <w:trPr>
          <w:cantSplit/>
          <w:trHeight w:val="600"/>
          <w:jc w:val="center"/>
        </w:trPr>
        <w:tc>
          <w:tcPr>
            <w:tcW w:w="720" w:type="dxa"/>
            <w:tcBorders>
              <w:top w:val="single" w:sz="4" w:space="0" w:color="auto"/>
            </w:tcBorders>
            <w:vAlign w:val="center"/>
          </w:tcPr>
          <w:p w:rsidR="00675FA2" w:rsidRDefault="005A55D4">
            <w:pPr>
              <w:spacing w:line="400" w:lineRule="exact"/>
              <w:jc w:val="left"/>
              <w:rPr>
                <w:rFonts w:hAnsi="宋体" w:cs="Arial"/>
                <w:bCs/>
                <w:sz w:val="24"/>
                <w:szCs w:val="24"/>
              </w:rPr>
            </w:pPr>
            <w:r>
              <w:rPr>
                <w:rFonts w:hAnsi="宋体" w:cs="Arial" w:hint="eastAsia"/>
                <w:bCs/>
                <w:sz w:val="24"/>
                <w:szCs w:val="24"/>
              </w:rPr>
              <w:t>年份</w:t>
            </w:r>
          </w:p>
        </w:tc>
        <w:tc>
          <w:tcPr>
            <w:tcW w:w="1307" w:type="dxa"/>
            <w:vAlign w:val="center"/>
          </w:tcPr>
          <w:p w:rsidR="00675FA2" w:rsidRDefault="005A55D4">
            <w:pPr>
              <w:spacing w:line="400" w:lineRule="exact"/>
              <w:jc w:val="left"/>
              <w:rPr>
                <w:rFonts w:hAnsi="宋体" w:cs="Arial"/>
                <w:bCs/>
                <w:sz w:val="24"/>
                <w:szCs w:val="24"/>
              </w:rPr>
            </w:pPr>
            <w:r>
              <w:rPr>
                <w:rFonts w:hAnsi="宋体" w:cs="Arial" w:hint="eastAsia"/>
                <w:bCs/>
                <w:sz w:val="24"/>
                <w:szCs w:val="24"/>
              </w:rPr>
              <w:t>用户名称</w:t>
            </w:r>
          </w:p>
        </w:tc>
        <w:tc>
          <w:tcPr>
            <w:tcW w:w="1306" w:type="dxa"/>
            <w:vAlign w:val="center"/>
          </w:tcPr>
          <w:p w:rsidR="00675FA2" w:rsidRDefault="005A55D4">
            <w:pPr>
              <w:spacing w:line="400" w:lineRule="exact"/>
              <w:jc w:val="left"/>
              <w:rPr>
                <w:rFonts w:hAnsi="宋体" w:cs="Arial"/>
                <w:bCs/>
                <w:sz w:val="24"/>
                <w:szCs w:val="24"/>
              </w:rPr>
            </w:pPr>
            <w:r>
              <w:rPr>
                <w:rFonts w:hAnsi="宋体" w:cs="Arial"/>
                <w:bCs/>
                <w:sz w:val="24"/>
                <w:szCs w:val="24"/>
              </w:rPr>
              <w:t>项目名称</w:t>
            </w:r>
          </w:p>
        </w:tc>
        <w:tc>
          <w:tcPr>
            <w:tcW w:w="1308" w:type="dxa"/>
            <w:vAlign w:val="center"/>
          </w:tcPr>
          <w:p w:rsidR="00675FA2" w:rsidRDefault="005A55D4">
            <w:pPr>
              <w:spacing w:line="400" w:lineRule="exact"/>
              <w:jc w:val="left"/>
              <w:rPr>
                <w:rFonts w:hAnsi="宋体" w:cs="Arial"/>
                <w:bCs/>
                <w:sz w:val="24"/>
                <w:szCs w:val="24"/>
              </w:rPr>
            </w:pPr>
            <w:r>
              <w:rPr>
                <w:rFonts w:hAnsi="宋体" w:cs="Arial"/>
                <w:bCs/>
                <w:sz w:val="24"/>
                <w:szCs w:val="24"/>
              </w:rPr>
              <w:t>完成时间</w:t>
            </w:r>
          </w:p>
        </w:tc>
        <w:tc>
          <w:tcPr>
            <w:tcW w:w="1260" w:type="dxa"/>
            <w:vAlign w:val="center"/>
          </w:tcPr>
          <w:p w:rsidR="00675FA2" w:rsidRDefault="005A55D4">
            <w:pPr>
              <w:spacing w:line="400" w:lineRule="exact"/>
              <w:jc w:val="left"/>
              <w:rPr>
                <w:rFonts w:hAnsi="宋体" w:cs="Arial"/>
                <w:bCs/>
                <w:sz w:val="24"/>
                <w:szCs w:val="24"/>
              </w:rPr>
            </w:pPr>
            <w:r>
              <w:rPr>
                <w:rFonts w:hAnsi="宋体" w:cs="Arial"/>
                <w:bCs/>
                <w:sz w:val="24"/>
                <w:szCs w:val="24"/>
              </w:rPr>
              <w:t>合同金额</w:t>
            </w:r>
          </w:p>
        </w:tc>
        <w:tc>
          <w:tcPr>
            <w:tcW w:w="1846" w:type="dxa"/>
            <w:gridSpan w:val="2"/>
            <w:tcBorders>
              <w:right w:val="single" w:sz="4" w:space="0" w:color="auto"/>
            </w:tcBorders>
            <w:vAlign w:val="center"/>
          </w:tcPr>
          <w:p w:rsidR="00675FA2" w:rsidRDefault="005A55D4">
            <w:pPr>
              <w:spacing w:line="400" w:lineRule="exact"/>
              <w:jc w:val="left"/>
              <w:rPr>
                <w:rFonts w:hAnsi="宋体" w:cs="Arial"/>
                <w:bCs/>
                <w:sz w:val="24"/>
                <w:szCs w:val="24"/>
              </w:rPr>
            </w:pPr>
            <w:r>
              <w:rPr>
                <w:rFonts w:hAnsi="宋体" w:cs="Arial" w:hint="eastAsia"/>
                <w:bCs/>
                <w:sz w:val="24"/>
                <w:szCs w:val="24"/>
              </w:rPr>
              <w:t>完成项目质量</w:t>
            </w:r>
          </w:p>
        </w:tc>
        <w:tc>
          <w:tcPr>
            <w:tcW w:w="833" w:type="dxa"/>
            <w:tcBorders>
              <w:left w:val="single" w:sz="4" w:space="0" w:color="auto"/>
            </w:tcBorders>
            <w:vAlign w:val="center"/>
          </w:tcPr>
          <w:p w:rsidR="00675FA2" w:rsidRDefault="005A55D4">
            <w:pPr>
              <w:spacing w:line="400" w:lineRule="exact"/>
              <w:jc w:val="left"/>
              <w:rPr>
                <w:rFonts w:hAnsi="宋体" w:cs="Arial"/>
                <w:bCs/>
                <w:sz w:val="24"/>
                <w:szCs w:val="24"/>
              </w:rPr>
            </w:pPr>
            <w:r>
              <w:rPr>
                <w:rFonts w:hAnsi="宋体" w:cs="Arial" w:hint="eastAsia"/>
                <w:bCs/>
                <w:sz w:val="24"/>
                <w:szCs w:val="24"/>
              </w:rPr>
              <w:t>备注</w:t>
            </w:r>
          </w:p>
        </w:tc>
      </w:tr>
      <w:tr w:rsidR="00675FA2">
        <w:trPr>
          <w:cantSplit/>
          <w:trHeight w:val="600"/>
          <w:jc w:val="center"/>
        </w:trPr>
        <w:tc>
          <w:tcPr>
            <w:tcW w:w="720" w:type="dxa"/>
            <w:vAlign w:val="center"/>
          </w:tcPr>
          <w:p w:rsidR="00675FA2" w:rsidRDefault="00675FA2">
            <w:pPr>
              <w:spacing w:line="400" w:lineRule="exact"/>
              <w:jc w:val="center"/>
              <w:rPr>
                <w:rFonts w:hAnsi="宋体" w:cs="Arial"/>
                <w:sz w:val="24"/>
                <w:szCs w:val="24"/>
              </w:rPr>
            </w:pPr>
          </w:p>
        </w:tc>
        <w:tc>
          <w:tcPr>
            <w:tcW w:w="1307" w:type="dxa"/>
            <w:vAlign w:val="center"/>
          </w:tcPr>
          <w:p w:rsidR="00675FA2" w:rsidRDefault="00675FA2">
            <w:pPr>
              <w:spacing w:line="400" w:lineRule="exact"/>
              <w:jc w:val="center"/>
              <w:rPr>
                <w:rFonts w:hAnsi="宋体" w:cs="Arial"/>
                <w:sz w:val="24"/>
                <w:szCs w:val="24"/>
              </w:rPr>
            </w:pPr>
          </w:p>
        </w:tc>
        <w:tc>
          <w:tcPr>
            <w:tcW w:w="1306" w:type="dxa"/>
            <w:vAlign w:val="center"/>
          </w:tcPr>
          <w:p w:rsidR="00675FA2" w:rsidRDefault="00675FA2">
            <w:pPr>
              <w:spacing w:line="400" w:lineRule="exact"/>
              <w:jc w:val="center"/>
              <w:rPr>
                <w:rFonts w:hAnsi="宋体" w:cs="Arial"/>
                <w:sz w:val="24"/>
                <w:szCs w:val="24"/>
              </w:rPr>
            </w:pPr>
          </w:p>
        </w:tc>
        <w:tc>
          <w:tcPr>
            <w:tcW w:w="1308" w:type="dxa"/>
            <w:vAlign w:val="center"/>
          </w:tcPr>
          <w:p w:rsidR="00675FA2" w:rsidRDefault="00675FA2">
            <w:pPr>
              <w:spacing w:line="400" w:lineRule="exact"/>
              <w:jc w:val="center"/>
              <w:rPr>
                <w:rFonts w:hAnsi="宋体" w:cs="Arial"/>
                <w:sz w:val="24"/>
                <w:szCs w:val="24"/>
              </w:rPr>
            </w:pPr>
          </w:p>
        </w:tc>
        <w:tc>
          <w:tcPr>
            <w:tcW w:w="1260" w:type="dxa"/>
            <w:vAlign w:val="center"/>
          </w:tcPr>
          <w:p w:rsidR="00675FA2" w:rsidRDefault="00675FA2">
            <w:pPr>
              <w:spacing w:line="400" w:lineRule="exact"/>
              <w:jc w:val="center"/>
              <w:rPr>
                <w:rFonts w:hAnsi="宋体" w:cs="Arial"/>
                <w:sz w:val="24"/>
                <w:szCs w:val="24"/>
              </w:rPr>
            </w:pPr>
          </w:p>
        </w:tc>
        <w:tc>
          <w:tcPr>
            <w:tcW w:w="1846" w:type="dxa"/>
            <w:gridSpan w:val="2"/>
            <w:tcBorders>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left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600"/>
          <w:jc w:val="center"/>
        </w:trPr>
        <w:tc>
          <w:tcPr>
            <w:tcW w:w="720" w:type="dxa"/>
            <w:vAlign w:val="center"/>
          </w:tcPr>
          <w:p w:rsidR="00675FA2" w:rsidRDefault="00675FA2">
            <w:pPr>
              <w:spacing w:line="400" w:lineRule="exact"/>
              <w:jc w:val="center"/>
              <w:rPr>
                <w:rFonts w:hAnsi="宋体" w:cs="Arial"/>
                <w:sz w:val="24"/>
                <w:szCs w:val="24"/>
              </w:rPr>
            </w:pPr>
          </w:p>
        </w:tc>
        <w:tc>
          <w:tcPr>
            <w:tcW w:w="1307" w:type="dxa"/>
            <w:vAlign w:val="center"/>
          </w:tcPr>
          <w:p w:rsidR="00675FA2" w:rsidRDefault="00675FA2">
            <w:pPr>
              <w:spacing w:line="400" w:lineRule="exact"/>
              <w:jc w:val="center"/>
              <w:rPr>
                <w:rFonts w:hAnsi="宋体" w:cs="Arial"/>
                <w:sz w:val="24"/>
                <w:szCs w:val="24"/>
              </w:rPr>
            </w:pPr>
          </w:p>
        </w:tc>
        <w:tc>
          <w:tcPr>
            <w:tcW w:w="1306" w:type="dxa"/>
            <w:vAlign w:val="center"/>
          </w:tcPr>
          <w:p w:rsidR="00675FA2" w:rsidRDefault="00675FA2">
            <w:pPr>
              <w:spacing w:line="400" w:lineRule="exact"/>
              <w:jc w:val="center"/>
              <w:rPr>
                <w:rFonts w:hAnsi="宋体" w:cs="Arial"/>
                <w:sz w:val="24"/>
                <w:szCs w:val="24"/>
              </w:rPr>
            </w:pPr>
          </w:p>
        </w:tc>
        <w:tc>
          <w:tcPr>
            <w:tcW w:w="1308" w:type="dxa"/>
            <w:vAlign w:val="center"/>
          </w:tcPr>
          <w:p w:rsidR="00675FA2" w:rsidRDefault="00675FA2">
            <w:pPr>
              <w:spacing w:line="400" w:lineRule="exact"/>
              <w:jc w:val="center"/>
              <w:rPr>
                <w:rFonts w:hAnsi="宋体" w:cs="Arial"/>
                <w:sz w:val="24"/>
                <w:szCs w:val="24"/>
              </w:rPr>
            </w:pPr>
          </w:p>
        </w:tc>
        <w:tc>
          <w:tcPr>
            <w:tcW w:w="1260" w:type="dxa"/>
            <w:vAlign w:val="center"/>
          </w:tcPr>
          <w:p w:rsidR="00675FA2" w:rsidRDefault="00675FA2">
            <w:pPr>
              <w:spacing w:line="400" w:lineRule="exact"/>
              <w:jc w:val="center"/>
              <w:rPr>
                <w:rFonts w:hAnsi="宋体" w:cs="Arial"/>
                <w:sz w:val="24"/>
                <w:szCs w:val="24"/>
              </w:rPr>
            </w:pPr>
          </w:p>
        </w:tc>
        <w:tc>
          <w:tcPr>
            <w:tcW w:w="1846" w:type="dxa"/>
            <w:gridSpan w:val="2"/>
            <w:tcBorders>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left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600"/>
          <w:jc w:val="center"/>
        </w:trPr>
        <w:tc>
          <w:tcPr>
            <w:tcW w:w="720" w:type="dxa"/>
            <w:vAlign w:val="center"/>
          </w:tcPr>
          <w:p w:rsidR="00675FA2" w:rsidRDefault="00675FA2">
            <w:pPr>
              <w:spacing w:line="400" w:lineRule="exact"/>
              <w:jc w:val="center"/>
              <w:rPr>
                <w:rFonts w:hAnsi="宋体" w:cs="Arial"/>
                <w:sz w:val="24"/>
                <w:szCs w:val="24"/>
              </w:rPr>
            </w:pPr>
          </w:p>
        </w:tc>
        <w:tc>
          <w:tcPr>
            <w:tcW w:w="1307" w:type="dxa"/>
            <w:vAlign w:val="center"/>
          </w:tcPr>
          <w:p w:rsidR="00675FA2" w:rsidRDefault="00675FA2">
            <w:pPr>
              <w:spacing w:line="400" w:lineRule="exact"/>
              <w:jc w:val="center"/>
              <w:rPr>
                <w:rFonts w:hAnsi="宋体" w:cs="Arial"/>
                <w:sz w:val="24"/>
                <w:szCs w:val="24"/>
              </w:rPr>
            </w:pPr>
          </w:p>
        </w:tc>
        <w:tc>
          <w:tcPr>
            <w:tcW w:w="1306" w:type="dxa"/>
            <w:vAlign w:val="center"/>
          </w:tcPr>
          <w:p w:rsidR="00675FA2" w:rsidRDefault="00675FA2">
            <w:pPr>
              <w:spacing w:line="400" w:lineRule="exact"/>
              <w:jc w:val="center"/>
              <w:rPr>
                <w:rFonts w:hAnsi="宋体" w:cs="Arial"/>
                <w:sz w:val="24"/>
                <w:szCs w:val="24"/>
              </w:rPr>
            </w:pPr>
          </w:p>
        </w:tc>
        <w:tc>
          <w:tcPr>
            <w:tcW w:w="1308" w:type="dxa"/>
            <w:vAlign w:val="center"/>
          </w:tcPr>
          <w:p w:rsidR="00675FA2" w:rsidRDefault="00675FA2">
            <w:pPr>
              <w:spacing w:line="400" w:lineRule="exact"/>
              <w:jc w:val="center"/>
              <w:rPr>
                <w:rFonts w:hAnsi="宋体" w:cs="Arial"/>
                <w:sz w:val="24"/>
                <w:szCs w:val="24"/>
              </w:rPr>
            </w:pPr>
          </w:p>
        </w:tc>
        <w:tc>
          <w:tcPr>
            <w:tcW w:w="1260" w:type="dxa"/>
            <w:vAlign w:val="center"/>
          </w:tcPr>
          <w:p w:rsidR="00675FA2" w:rsidRDefault="00675FA2">
            <w:pPr>
              <w:spacing w:line="400" w:lineRule="exact"/>
              <w:jc w:val="center"/>
              <w:rPr>
                <w:rFonts w:hAnsi="宋体" w:cs="Arial"/>
                <w:sz w:val="24"/>
                <w:szCs w:val="24"/>
              </w:rPr>
            </w:pPr>
          </w:p>
        </w:tc>
        <w:tc>
          <w:tcPr>
            <w:tcW w:w="1846" w:type="dxa"/>
            <w:gridSpan w:val="2"/>
            <w:tcBorders>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left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600"/>
          <w:jc w:val="center"/>
        </w:trPr>
        <w:tc>
          <w:tcPr>
            <w:tcW w:w="720" w:type="dxa"/>
            <w:vAlign w:val="center"/>
          </w:tcPr>
          <w:p w:rsidR="00675FA2" w:rsidRDefault="00675FA2">
            <w:pPr>
              <w:spacing w:line="400" w:lineRule="exact"/>
              <w:jc w:val="center"/>
              <w:rPr>
                <w:rFonts w:hAnsi="宋体" w:cs="Arial"/>
                <w:sz w:val="24"/>
                <w:szCs w:val="24"/>
              </w:rPr>
            </w:pPr>
          </w:p>
        </w:tc>
        <w:tc>
          <w:tcPr>
            <w:tcW w:w="1307" w:type="dxa"/>
            <w:tcBorders>
              <w:right w:val="single" w:sz="4" w:space="0" w:color="auto"/>
            </w:tcBorders>
            <w:vAlign w:val="center"/>
          </w:tcPr>
          <w:p w:rsidR="00675FA2" w:rsidRDefault="00675FA2">
            <w:pPr>
              <w:spacing w:line="400" w:lineRule="exact"/>
              <w:jc w:val="center"/>
              <w:rPr>
                <w:rFonts w:hAnsi="宋体" w:cs="Arial"/>
                <w:sz w:val="24"/>
                <w:szCs w:val="24"/>
              </w:rPr>
            </w:pPr>
          </w:p>
        </w:tc>
        <w:tc>
          <w:tcPr>
            <w:tcW w:w="1306" w:type="dxa"/>
            <w:tcBorders>
              <w:left w:val="single" w:sz="4" w:space="0" w:color="auto"/>
            </w:tcBorders>
            <w:vAlign w:val="center"/>
          </w:tcPr>
          <w:p w:rsidR="00675FA2" w:rsidRDefault="00675FA2">
            <w:pPr>
              <w:spacing w:line="400" w:lineRule="exact"/>
              <w:jc w:val="center"/>
              <w:rPr>
                <w:rFonts w:hAnsi="宋体" w:cs="Arial"/>
                <w:sz w:val="24"/>
                <w:szCs w:val="24"/>
              </w:rPr>
            </w:pPr>
          </w:p>
        </w:tc>
        <w:tc>
          <w:tcPr>
            <w:tcW w:w="1308" w:type="dxa"/>
            <w:vAlign w:val="center"/>
          </w:tcPr>
          <w:p w:rsidR="00675FA2" w:rsidRDefault="00675FA2">
            <w:pPr>
              <w:spacing w:line="400" w:lineRule="exact"/>
              <w:jc w:val="center"/>
              <w:rPr>
                <w:rFonts w:hAnsi="宋体" w:cs="Arial"/>
                <w:sz w:val="24"/>
                <w:szCs w:val="24"/>
              </w:rPr>
            </w:pPr>
          </w:p>
        </w:tc>
        <w:tc>
          <w:tcPr>
            <w:tcW w:w="1260" w:type="dxa"/>
            <w:vAlign w:val="center"/>
          </w:tcPr>
          <w:p w:rsidR="00675FA2" w:rsidRDefault="00675FA2">
            <w:pPr>
              <w:spacing w:line="400" w:lineRule="exact"/>
              <w:jc w:val="center"/>
              <w:rPr>
                <w:rFonts w:hAnsi="宋体" w:cs="Arial"/>
                <w:sz w:val="24"/>
                <w:szCs w:val="24"/>
              </w:rPr>
            </w:pPr>
          </w:p>
        </w:tc>
        <w:tc>
          <w:tcPr>
            <w:tcW w:w="1846" w:type="dxa"/>
            <w:gridSpan w:val="2"/>
            <w:tcBorders>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left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600"/>
          <w:jc w:val="center"/>
        </w:trPr>
        <w:tc>
          <w:tcPr>
            <w:tcW w:w="720" w:type="dxa"/>
            <w:tcBorders>
              <w:right w:val="single" w:sz="4" w:space="0" w:color="auto"/>
            </w:tcBorders>
            <w:vAlign w:val="center"/>
          </w:tcPr>
          <w:p w:rsidR="00675FA2" w:rsidRDefault="00675FA2">
            <w:pPr>
              <w:spacing w:line="400" w:lineRule="exact"/>
              <w:rPr>
                <w:rFonts w:hAnsi="宋体" w:cs="Arial"/>
                <w:sz w:val="24"/>
                <w:szCs w:val="24"/>
              </w:rPr>
            </w:pPr>
          </w:p>
        </w:tc>
        <w:tc>
          <w:tcPr>
            <w:tcW w:w="1307" w:type="dxa"/>
            <w:tcBorders>
              <w:left w:val="single" w:sz="4" w:space="0" w:color="auto"/>
              <w:right w:val="single" w:sz="4" w:space="0" w:color="auto"/>
            </w:tcBorders>
            <w:vAlign w:val="center"/>
          </w:tcPr>
          <w:p w:rsidR="00675FA2" w:rsidRDefault="00675FA2">
            <w:pPr>
              <w:spacing w:line="400" w:lineRule="exact"/>
              <w:rPr>
                <w:rFonts w:hAnsi="宋体" w:cs="Arial"/>
                <w:sz w:val="24"/>
                <w:szCs w:val="24"/>
              </w:rPr>
            </w:pPr>
          </w:p>
        </w:tc>
        <w:tc>
          <w:tcPr>
            <w:tcW w:w="1306" w:type="dxa"/>
            <w:tcBorders>
              <w:left w:val="single" w:sz="4" w:space="0" w:color="auto"/>
              <w:right w:val="single" w:sz="4" w:space="0" w:color="auto"/>
            </w:tcBorders>
            <w:vAlign w:val="center"/>
          </w:tcPr>
          <w:p w:rsidR="00675FA2" w:rsidRDefault="00675FA2">
            <w:pPr>
              <w:spacing w:line="400" w:lineRule="exact"/>
              <w:rPr>
                <w:rFonts w:hAnsi="宋体" w:cs="Arial"/>
                <w:sz w:val="24"/>
                <w:szCs w:val="24"/>
              </w:rPr>
            </w:pPr>
          </w:p>
        </w:tc>
        <w:tc>
          <w:tcPr>
            <w:tcW w:w="1308" w:type="dxa"/>
            <w:tcBorders>
              <w:left w:val="single" w:sz="4" w:space="0" w:color="auto"/>
              <w:right w:val="single" w:sz="4" w:space="0" w:color="auto"/>
            </w:tcBorders>
            <w:vAlign w:val="center"/>
          </w:tcPr>
          <w:p w:rsidR="00675FA2" w:rsidRDefault="00675FA2">
            <w:pPr>
              <w:spacing w:line="400" w:lineRule="exact"/>
              <w:rPr>
                <w:rFonts w:hAnsi="宋体" w:cs="Arial"/>
                <w:sz w:val="24"/>
                <w:szCs w:val="24"/>
              </w:rPr>
            </w:pPr>
          </w:p>
        </w:tc>
        <w:tc>
          <w:tcPr>
            <w:tcW w:w="1269" w:type="dxa"/>
            <w:gridSpan w:val="2"/>
            <w:tcBorders>
              <w:left w:val="single" w:sz="4" w:space="0" w:color="auto"/>
              <w:right w:val="single" w:sz="4" w:space="0" w:color="auto"/>
            </w:tcBorders>
            <w:vAlign w:val="center"/>
          </w:tcPr>
          <w:p w:rsidR="00675FA2" w:rsidRDefault="00675FA2">
            <w:pPr>
              <w:spacing w:line="400" w:lineRule="exact"/>
              <w:rPr>
                <w:rFonts w:hAnsi="宋体" w:cs="Arial"/>
                <w:sz w:val="24"/>
                <w:szCs w:val="24"/>
              </w:rPr>
            </w:pPr>
          </w:p>
        </w:tc>
        <w:tc>
          <w:tcPr>
            <w:tcW w:w="1837" w:type="dxa"/>
            <w:tcBorders>
              <w:left w:val="single" w:sz="4" w:space="0" w:color="auto"/>
              <w:right w:val="single" w:sz="4" w:space="0" w:color="auto"/>
            </w:tcBorders>
            <w:vAlign w:val="center"/>
          </w:tcPr>
          <w:p w:rsidR="00675FA2" w:rsidRDefault="00675FA2">
            <w:pPr>
              <w:spacing w:line="400" w:lineRule="exact"/>
              <w:rPr>
                <w:rFonts w:hAnsi="宋体" w:cs="Arial"/>
                <w:sz w:val="24"/>
                <w:szCs w:val="24"/>
              </w:rPr>
            </w:pPr>
          </w:p>
        </w:tc>
        <w:tc>
          <w:tcPr>
            <w:tcW w:w="833" w:type="dxa"/>
            <w:tcBorders>
              <w:left w:val="single" w:sz="4" w:space="0" w:color="auto"/>
            </w:tcBorders>
            <w:vAlign w:val="center"/>
          </w:tcPr>
          <w:p w:rsidR="00675FA2" w:rsidRDefault="00675FA2">
            <w:pPr>
              <w:spacing w:line="400" w:lineRule="exact"/>
              <w:rPr>
                <w:rFonts w:hAnsi="宋体" w:cs="Arial"/>
                <w:sz w:val="24"/>
                <w:szCs w:val="24"/>
              </w:rPr>
            </w:pPr>
          </w:p>
        </w:tc>
      </w:tr>
      <w:tr w:rsidR="00675FA2">
        <w:trPr>
          <w:cantSplit/>
          <w:trHeight w:val="600"/>
          <w:jc w:val="center"/>
        </w:trPr>
        <w:tc>
          <w:tcPr>
            <w:tcW w:w="720" w:type="dxa"/>
            <w:vAlign w:val="center"/>
          </w:tcPr>
          <w:p w:rsidR="00675FA2" w:rsidRDefault="00675FA2">
            <w:pPr>
              <w:spacing w:line="400" w:lineRule="exact"/>
              <w:rPr>
                <w:rFonts w:hAnsi="宋体" w:cs="Arial"/>
                <w:sz w:val="24"/>
                <w:szCs w:val="24"/>
              </w:rPr>
            </w:pPr>
          </w:p>
        </w:tc>
        <w:tc>
          <w:tcPr>
            <w:tcW w:w="1307" w:type="dxa"/>
            <w:vAlign w:val="center"/>
          </w:tcPr>
          <w:p w:rsidR="00675FA2" w:rsidRDefault="00675FA2">
            <w:pPr>
              <w:spacing w:line="400" w:lineRule="exact"/>
              <w:rPr>
                <w:rFonts w:hAnsi="宋体" w:cs="Arial"/>
                <w:sz w:val="24"/>
                <w:szCs w:val="24"/>
              </w:rPr>
            </w:pPr>
          </w:p>
        </w:tc>
        <w:tc>
          <w:tcPr>
            <w:tcW w:w="1306" w:type="dxa"/>
            <w:vAlign w:val="center"/>
          </w:tcPr>
          <w:p w:rsidR="00675FA2" w:rsidRDefault="00675FA2">
            <w:pPr>
              <w:spacing w:line="400" w:lineRule="exact"/>
              <w:rPr>
                <w:rFonts w:hAnsi="宋体" w:cs="Arial"/>
                <w:sz w:val="24"/>
                <w:szCs w:val="24"/>
              </w:rPr>
            </w:pPr>
          </w:p>
        </w:tc>
        <w:tc>
          <w:tcPr>
            <w:tcW w:w="1308" w:type="dxa"/>
            <w:vAlign w:val="center"/>
          </w:tcPr>
          <w:p w:rsidR="00675FA2" w:rsidRDefault="00675FA2">
            <w:pPr>
              <w:spacing w:line="400" w:lineRule="exact"/>
              <w:rPr>
                <w:rFonts w:hAnsi="宋体" w:cs="Arial"/>
                <w:sz w:val="24"/>
                <w:szCs w:val="24"/>
              </w:rPr>
            </w:pPr>
          </w:p>
        </w:tc>
        <w:tc>
          <w:tcPr>
            <w:tcW w:w="1269" w:type="dxa"/>
            <w:gridSpan w:val="2"/>
            <w:tcBorders>
              <w:right w:val="single" w:sz="4" w:space="0" w:color="auto"/>
            </w:tcBorders>
            <w:vAlign w:val="center"/>
          </w:tcPr>
          <w:p w:rsidR="00675FA2" w:rsidRDefault="00675FA2">
            <w:pPr>
              <w:spacing w:line="400" w:lineRule="exact"/>
              <w:rPr>
                <w:rFonts w:hAnsi="宋体" w:cs="Arial"/>
                <w:sz w:val="24"/>
                <w:szCs w:val="24"/>
              </w:rPr>
            </w:pPr>
          </w:p>
        </w:tc>
        <w:tc>
          <w:tcPr>
            <w:tcW w:w="1837" w:type="dxa"/>
            <w:tcBorders>
              <w:left w:val="single" w:sz="4" w:space="0" w:color="auto"/>
              <w:right w:val="single" w:sz="4" w:space="0" w:color="auto"/>
            </w:tcBorders>
            <w:vAlign w:val="center"/>
          </w:tcPr>
          <w:p w:rsidR="00675FA2" w:rsidRDefault="00675FA2">
            <w:pPr>
              <w:spacing w:line="400" w:lineRule="exact"/>
              <w:rPr>
                <w:rFonts w:hAnsi="宋体" w:cs="Arial"/>
                <w:sz w:val="24"/>
                <w:szCs w:val="24"/>
              </w:rPr>
            </w:pPr>
          </w:p>
        </w:tc>
        <w:tc>
          <w:tcPr>
            <w:tcW w:w="833" w:type="dxa"/>
            <w:tcBorders>
              <w:left w:val="single" w:sz="4" w:space="0" w:color="auto"/>
            </w:tcBorders>
            <w:vAlign w:val="center"/>
          </w:tcPr>
          <w:p w:rsidR="00675FA2" w:rsidRDefault="00675FA2">
            <w:pPr>
              <w:spacing w:line="400" w:lineRule="exact"/>
              <w:rPr>
                <w:rFonts w:hAnsi="宋体" w:cs="Arial"/>
                <w:sz w:val="24"/>
                <w:szCs w:val="24"/>
              </w:rPr>
            </w:pPr>
          </w:p>
        </w:tc>
      </w:tr>
      <w:tr w:rsidR="00675FA2">
        <w:trPr>
          <w:cantSplit/>
          <w:trHeight w:val="600"/>
          <w:jc w:val="center"/>
        </w:trPr>
        <w:tc>
          <w:tcPr>
            <w:tcW w:w="720" w:type="dxa"/>
            <w:vAlign w:val="center"/>
          </w:tcPr>
          <w:p w:rsidR="00675FA2" w:rsidRDefault="00675FA2">
            <w:pPr>
              <w:spacing w:line="400" w:lineRule="exact"/>
              <w:jc w:val="center"/>
              <w:rPr>
                <w:rFonts w:hAnsi="宋体" w:cs="Arial"/>
                <w:sz w:val="24"/>
                <w:szCs w:val="24"/>
              </w:rPr>
            </w:pPr>
          </w:p>
        </w:tc>
        <w:tc>
          <w:tcPr>
            <w:tcW w:w="1307" w:type="dxa"/>
            <w:vAlign w:val="center"/>
          </w:tcPr>
          <w:p w:rsidR="00675FA2" w:rsidRDefault="00675FA2">
            <w:pPr>
              <w:spacing w:line="400" w:lineRule="exact"/>
              <w:jc w:val="center"/>
              <w:rPr>
                <w:rFonts w:hAnsi="宋体" w:cs="Arial"/>
                <w:sz w:val="24"/>
                <w:szCs w:val="24"/>
              </w:rPr>
            </w:pPr>
          </w:p>
        </w:tc>
        <w:tc>
          <w:tcPr>
            <w:tcW w:w="1306" w:type="dxa"/>
            <w:vAlign w:val="center"/>
          </w:tcPr>
          <w:p w:rsidR="00675FA2" w:rsidRDefault="00675FA2">
            <w:pPr>
              <w:spacing w:line="400" w:lineRule="exact"/>
              <w:jc w:val="center"/>
              <w:rPr>
                <w:rFonts w:hAnsi="宋体" w:cs="Arial"/>
                <w:sz w:val="24"/>
                <w:szCs w:val="24"/>
              </w:rPr>
            </w:pPr>
          </w:p>
        </w:tc>
        <w:tc>
          <w:tcPr>
            <w:tcW w:w="1308" w:type="dxa"/>
            <w:vAlign w:val="center"/>
          </w:tcPr>
          <w:p w:rsidR="00675FA2" w:rsidRDefault="00675FA2">
            <w:pPr>
              <w:spacing w:line="400" w:lineRule="exact"/>
              <w:jc w:val="center"/>
              <w:rPr>
                <w:rFonts w:hAnsi="宋体" w:cs="Arial"/>
                <w:sz w:val="24"/>
                <w:szCs w:val="24"/>
              </w:rPr>
            </w:pPr>
          </w:p>
        </w:tc>
        <w:tc>
          <w:tcPr>
            <w:tcW w:w="1269" w:type="dxa"/>
            <w:gridSpan w:val="2"/>
            <w:tcBorders>
              <w:right w:val="single" w:sz="4" w:space="0" w:color="auto"/>
            </w:tcBorders>
            <w:vAlign w:val="center"/>
          </w:tcPr>
          <w:p w:rsidR="00675FA2" w:rsidRDefault="00675FA2">
            <w:pPr>
              <w:spacing w:line="400" w:lineRule="exact"/>
              <w:jc w:val="center"/>
              <w:rPr>
                <w:rFonts w:hAnsi="宋体" w:cs="Arial"/>
                <w:sz w:val="24"/>
                <w:szCs w:val="24"/>
              </w:rPr>
            </w:pPr>
          </w:p>
        </w:tc>
        <w:tc>
          <w:tcPr>
            <w:tcW w:w="1837" w:type="dxa"/>
            <w:tcBorders>
              <w:left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left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600"/>
          <w:jc w:val="center"/>
        </w:trPr>
        <w:tc>
          <w:tcPr>
            <w:tcW w:w="720" w:type="dxa"/>
            <w:vAlign w:val="center"/>
          </w:tcPr>
          <w:p w:rsidR="00675FA2" w:rsidRDefault="00675FA2">
            <w:pPr>
              <w:spacing w:line="400" w:lineRule="exact"/>
              <w:jc w:val="center"/>
              <w:rPr>
                <w:rFonts w:hAnsi="宋体" w:cs="Arial"/>
                <w:sz w:val="24"/>
                <w:szCs w:val="24"/>
              </w:rPr>
            </w:pPr>
          </w:p>
        </w:tc>
        <w:tc>
          <w:tcPr>
            <w:tcW w:w="1307" w:type="dxa"/>
            <w:vAlign w:val="center"/>
          </w:tcPr>
          <w:p w:rsidR="00675FA2" w:rsidRDefault="00675FA2">
            <w:pPr>
              <w:spacing w:line="400" w:lineRule="exact"/>
              <w:jc w:val="center"/>
              <w:rPr>
                <w:rFonts w:hAnsi="宋体" w:cs="Arial"/>
                <w:sz w:val="24"/>
                <w:szCs w:val="24"/>
              </w:rPr>
            </w:pPr>
          </w:p>
        </w:tc>
        <w:tc>
          <w:tcPr>
            <w:tcW w:w="1306" w:type="dxa"/>
            <w:vAlign w:val="center"/>
          </w:tcPr>
          <w:p w:rsidR="00675FA2" w:rsidRDefault="00675FA2">
            <w:pPr>
              <w:spacing w:line="400" w:lineRule="exact"/>
              <w:jc w:val="center"/>
              <w:rPr>
                <w:rFonts w:hAnsi="宋体" w:cs="Arial"/>
                <w:sz w:val="24"/>
                <w:szCs w:val="24"/>
              </w:rPr>
            </w:pPr>
          </w:p>
        </w:tc>
        <w:tc>
          <w:tcPr>
            <w:tcW w:w="1308" w:type="dxa"/>
            <w:vAlign w:val="center"/>
          </w:tcPr>
          <w:p w:rsidR="00675FA2" w:rsidRDefault="00675FA2">
            <w:pPr>
              <w:spacing w:line="400" w:lineRule="exact"/>
              <w:jc w:val="center"/>
              <w:rPr>
                <w:rFonts w:hAnsi="宋体" w:cs="Arial"/>
                <w:sz w:val="24"/>
                <w:szCs w:val="24"/>
              </w:rPr>
            </w:pPr>
          </w:p>
        </w:tc>
        <w:tc>
          <w:tcPr>
            <w:tcW w:w="1269" w:type="dxa"/>
            <w:gridSpan w:val="2"/>
            <w:tcBorders>
              <w:right w:val="single" w:sz="4" w:space="0" w:color="auto"/>
            </w:tcBorders>
            <w:vAlign w:val="center"/>
          </w:tcPr>
          <w:p w:rsidR="00675FA2" w:rsidRDefault="00675FA2">
            <w:pPr>
              <w:spacing w:line="400" w:lineRule="exact"/>
              <w:jc w:val="center"/>
              <w:rPr>
                <w:rFonts w:hAnsi="宋体" w:cs="Arial"/>
                <w:sz w:val="24"/>
                <w:szCs w:val="24"/>
              </w:rPr>
            </w:pPr>
          </w:p>
        </w:tc>
        <w:tc>
          <w:tcPr>
            <w:tcW w:w="1837" w:type="dxa"/>
            <w:tcBorders>
              <w:left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left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510"/>
          <w:jc w:val="center"/>
        </w:trPr>
        <w:tc>
          <w:tcPr>
            <w:tcW w:w="720" w:type="dxa"/>
            <w:tcBorders>
              <w:bottom w:val="single" w:sz="4" w:space="0" w:color="auto"/>
            </w:tcBorders>
            <w:vAlign w:val="center"/>
          </w:tcPr>
          <w:p w:rsidR="00675FA2" w:rsidRDefault="00675FA2">
            <w:pPr>
              <w:spacing w:line="400" w:lineRule="exact"/>
              <w:jc w:val="center"/>
              <w:rPr>
                <w:rFonts w:hAnsi="宋体" w:cs="Arial"/>
                <w:sz w:val="24"/>
                <w:szCs w:val="24"/>
              </w:rPr>
            </w:pPr>
          </w:p>
        </w:tc>
        <w:tc>
          <w:tcPr>
            <w:tcW w:w="1307" w:type="dxa"/>
            <w:tcBorders>
              <w:bottom w:val="single" w:sz="4" w:space="0" w:color="auto"/>
            </w:tcBorders>
            <w:vAlign w:val="center"/>
          </w:tcPr>
          <w:p w:rsidR="00675FA2" w:rsidRDefault="00675FA2">
            <w:pPr>
              <w:spacing w:line="400" w:lineRule="exact"/>
              <w:jc w:val="center"/>
              <w:rPr>
                <w:rFonts w:hAnsi="宋体" w:cs="Arial"/>
                <w:sz w:val="24"/>
                <w:szCs w:val="24"/>
              </w:rPr>
            </w:pPr>
          </w:p>
        </w:tc>
        <w:tc>
          <w:tcPr>
            <w:tcW w:w="1306" w:type="dxa"/>
            <w:tcBorders>
              <w:bottom w:val="single" w:sz="4" w:space="0" w:color="auto"/>
            </w:tcBorders>
            <w:vAlign w:val="center"/>
          </w:tcPr>
          <w:p w:rsidR="00675FA2" w:rsidRDefault="00675FA2">
            <w:pPr>
              <w:spacing w:line="400" w:lineRule="exact"/>
              <w:jc w:val="center"/>
              <w:rPr>
                <w:rFonts w:hAnsi="宋体" w:cs="Arial"/>
                <w:sz w:val="24"/>
                <w:szCs w:val="24"/>
              </w:rPr>
            </w:pPr>
          </w:p>
        </w:tc>
        <w:tc>
          <w:tcPr>
            <w:tcW w:w="1308" w:type="dxa"/>
            <w:tcBorders>
              <w:bottom w:val="single" w:sz="4" w:space="0" w:color="auto"/>
            </w:tcBorders>
            <w:vAlign w:val="center"/>
          </w:tcPr>
          <w:p w:rsidR="00675FA2" w:rsidRDefault="00675FA2">
            <w:pPr>
              <w:spacing w:line="400" w:lineRule="exact"/>
              <w:jc w:val="center"/>
              <w:rPr>
                <w:rFonts w:hAnsi="宋体" w:cs="Arial"/>
                <w:sz w:val="24"/>
                <w:szCs w:val="24"/>
              </w:rPr>
            </w:pPr>
          </w:p>
        </w:tc>
        <w:tc>
          <w:tcPr>
            <w:tcW w:w="1269" w:type="dxa"/>
            <w:gridSpan w:val="2"/>
            <w:tcBorders>
              <w:bottom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1837" w:type="dxa"/>
            <w:tcBorders>
              <w:left w:val="single" w:sz="4" w:space="0" w:color="auto"/>
              <w:bottom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left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615"/>
          <w:jc w:val="center"/>
        </w:trPr>
        <w:tc>
          <w:tcPr>
            <w:tcW w:w="720"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307"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306"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308"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269" w:type="dxa"/>
            <w:gridSpan w:val="2"/>
            <w:tcBorders>
              <w:top w:val="single" w:sz="4" w:space="0" w:color="auto"/>
              <w:bottom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top w:val="single" w:sz="4" w:space="0" w:color="auto"/>
              <w:left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615"/>
          <w:jc w:val="center"/>
        </w:trPr>
        <w:tc>
          <w:tcPr>
            <w:tcW w:w="720"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307"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306"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308"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269" w:type="dxa"/>
            <w:gridSpan w:val="2"/>
            <w:tcBorders>
              <w:top w:val="single" w:sz="4" w:space="0" w:color="auto"/>
              <w:bottom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top w:val="single" w:sz="4" w:space="0" w:color="auto"/>
              <w:left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450"/>
          <w:jc w:val="center"/>
        </w:trPr>
        <w:tc>
          <w:tcPr>
            <w:tcW w:w="720"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307"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306"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308" w:type="dxa"/>
            <w:tcBorders>
              <w:top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c>
          <w:tcPr>
            <w:tcW w:w="1269" w:type="dxa"/>
            <w:gridSpan w:val="2"/>
            <w:tcBorders>
              <w:top w:val="single" w:sz="4" w:space="0" w:color="auto"/>
              <w:bottom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top w:val="single" w:sz="4" w:space="0" w:color="auto"/>
              <w:left w:val="single" w:sz="4" w:space="0" w:color="auto"/>
              <w:bottom w:val="single" w:sz="4" w:space="0" w:color="auto"/>
            </w:tcBorders>
            <w:vAlign w:val="center"/>
          </w:tcPr>
          <w:p w:rsidR="00675FA2" w:rsidRDefault="00675FA2">
            <w:pPr>
              <w:spacing w:line="400" w:lineRule="exact"/>
              <w:jc w:val="center"/>
              <w:rPr>
                <w:rFonts w:hAnsi="宋体" w:cs="Arial"/>
                <w:sz w:val="24"/>
                <w:szCs w:val="24"/>
              </w:rPr>
            </w:pPr>
          </w:p>
        </w:tc>
      </w:tr>
      <w:tr w:rsidR="00675FA2">
        <w:trPr>
          <w:cantSplit/>
          <w:trHeight w:val="435"/>
          <w:jc w:val="center"/>
        </w:trPr>
        <w:tc>
          <w:tcPr>
            <w:tcW w:w="720" w:type="dxa"/>
            <w:tcBorders>
              <w:top w:val="single" w:sz="4" w:space="0" w:color="auto"/>
            </w:tcBorders>
            <w:vAlign w:val="center"/>
          </w:tcPr>
          <w:p w:rsidR="00675FA2" w:rsidRDefault="00675FA2">
            <w:pPr>
              <w:spacing w:line="400" w:lineRule="exact"/>
              <w:jc w:val="center"/>
              <w:rPr>
                <w:rFonts w:hAnsi="宋体" w:cs="Arial"/>
                <w:sz w:val="24"/>
                <w:szCs w:val="24"/>
              </w:rPr>
            </w:pPr>
          </w:p>
        </w:tc>
        <w:tc>
          <w:tcPr>
            <w:tcW w:w="1307" w:type="dxa"/>
            <w:tcBorders>
              <w:top w:val="single" w:sz="4" w:space="0" w:color="auto"/>
            </w:tcBorders>
            <w:vAlign w:val="center"/>
          </w:tcPr>
          <w:p w:rsidR="00675FA2" w:rsidRDefault="00675FA2">
            <w:pPr>
              <w:spacing w:line="400" w:lineRule="exact"/>
              <w:jc w:val="center"/>
              <w:rPr>
                <w:rFonts w:hAnsi="宋体" w:cs="Arial"/>
                <w:sz w:val="24"/>
                <w:szCs w:val="24"/>
              </w:rPr>
            </w:pPr>
          </w:p>
        </w:tc>
        <w:tc>
          <w:tcPr>
            <w:tcW w:w="1306" w:type="dxa"/>
            <w:tcBorders>
              <w:top w:val="single" w:sz="4" w:space="0" w:color="auto"/>
            </w:tcBorders>
            <w:vAlign w:val="center"/>
          </w:tcPr>
          <w:p w:rsidR="00675FA2" w:rsidRDefault="00675FA2">
            <w:pPr>
              <w:spacing w:line="400" w:lineRule="exact"/>
              <w:jc w:val="center"/>
              <w:rPr>
                <w:rFonts w:hAnsi="宋体" w:cs="Arial"/>
                <w:sz w:val="24"/>
                <w:szCs w:val="24"/>
              </w:rPr>
            </w:pPr>
          </w:p>
        </w:tc>
        <w:tc>
          <w:tcPr>
            <w:tcW w:w="1308" w:type="dxa"/>
            <w:tcBorders>
              <w:top w:val="single" w:sz="4" w:space="0" w:color="auto"/>
            </w:tcBorders>
            <w:vAlign w:val="center"/>
          </w:tcPr>
          <w:p w:rsidR="00675FA2" w:rsidRDefault="00675FA2">
            <w:pPr>
              <w:spacing w:line="400" w:lineRule="exact"/>
              <w:jc w:val="center"/>
              <w:rPr>
                <w:rFonts w:hAnsi="宋体" w:cs="Arial"/>
                <w:sz w:val="24"/>
                <w:szCs w:val="24"/>
              </w:rPr>
            </w:pPr>
          </w:p>
        </w:tc>
        <w:tc>
          <w:tcPr>
            <w:tcW w:w="1269" w:type="dxa"/>
            <w:gridSpan w:val="2"/>
            <w:tcBorders>
              <w:top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1837" w:type="dxa"/>
            <w:tcBorders>
              <w:top w:val="single" w:sz="4" w:space="0" w:color="auto"/>
              <w:left w:val="single" w:sz="4" w:space="0" w:color="auto"/>
              <w:right w:val="single" w:sz="4" w:space="0" w:color="auto"/>
            </w:tcBorders>
            <w:vAlign w:val="center"/>
          </w:tcPr>
          <w:p w:rsidR="00675FA2" w:rsidRDefault="00675FA2">
            <w:pPr>
              <w:spacing w:line="400" w:lineRule="exact"/>
              <w:jc w:val="center"/>
              <w:rPr>
                <w:rFonts w:hAnsi="宋体" w:cs="Arial"/>
                <w:sz w:val="24"/>
                <w:szCs w:val="24"/>
              </w:rPr>
            </w:pPr>
          </w:p>
        </w:tc>
        <w:tc>
          <w:tcPr>
            <w:tcW w:w="833" w:type="dxa"/>
            <w:tcBorders>
              <w:top w:val="single" w:sz="4" w:space="0" w:color="auto"/>
              <w:left w:val="single" w:sz="4" w:space="0" w:color="auto"/>
            </w:tcBorders>
            <w:vAlign w:val="center"/>
          </w:tcPr>
          <w:p w:rsidR="00675FA2" w:rsidRDefault="00675FA2">
            <w:pPr>
              <w:spacing w:line="400" w:lineRule="exact"/>
              <w:jc w:val="center"/>
              <w:rPr>
                <w:rFonts w:hAnsi="宋体" w:cs="Arial"/>
                <w:sz w:val="24"/>
                <w:szCs w:val="24"/>
              </w:rPr>
            </w:pPr>
          </w:p>
        </w:tc>
      </w:tr>
    </w:tbl>
    <w:p w:rsidR="00675FA2" w:rsidRDefault="00675FA2">
      <w:pPr>
        <w:spacing w:line="400" w:lineRule="exact"/>
        <w:outlineLvl w:val="1"/>
        <w:rPr>
          <w:rFonts w:hAnsi="宋体"/>
          <w:b/>
          <w:sz w:val="32"/>
          <w:szCs w:val="32"/>
        </w:rPr>
      </w:pPr>
    </w:p>
    <w:p w:rsidR="00675FA2" w:rsidRDefault="005A55D4">
      <w:pPr>
        <w:spacing w:line="400" w:lineRule="exact"/>
        <w:ind w:firstLineChars="200" w:firstLine="480"/>
        <w:rPr>
          <w:rFonts w:hAnsi="宋体"/>
          <w:sz w:val="24"/>
        </w:rPr>
      </w:pPr>
      <w:r>
        <w:rPr>
          <w:rFonts w:hAnsi="宋体" w:hint="eastAsia"/>
          <w:sz w:val="24"/>
        </w:rPr>
        <w:t>投标人名称：         （盖章）</w:t>
      </w:r>
    </w:p>
    <w:p w:rsidR="00675FA2" w:rsidRDefault="005A55D4">
      <w:pPr>
        <w:spacing w:line="400" w:lineRule="exact"/>
        <w:ind w:firstLineChars="200" w:firstLine="480"/>
        <w:rPr>
          <w:rFonts w:hAnsi="宋体"/>
          <w:sz w:val="24"/>
        </w:rPr>
      </w:pPr>
      <w:r>
        <w:rPr>
          <w:rFonts w:hAnsi="宋体" w:hint="eastAsia"/>
          <w:sz w:val="24"/>
        </w:rPr>
        <w:t>法定代表人或授权代表（签字）：</w:t>
      </w:r>
    </w:p>
    <w:p w:rsidR="00675FA2" w:rsidRDefault="005A55D4">
      <w:pPr>
        <w:spacing w:line="400" w:lineRule="exact"/>
        <w:ind w:firstLineChars="200" w:firstLine="480"/>
        <w:rPr>
          <w:rFonts w:hAnsi="宋体"/>
          <w:sz w:val="24"/>
        </w:rPr>
      </w:pPr>
      <w:r>
        <w:rPr>
          <w:rFonts w:hAnsi="宋体" w:hint="eastAsia"/>
          <w:sz w:val="24"/>
        </w:rPr>
        <w:t>投标日期</w:t>
      </w:r>
      <w:r>
        <w:rPr>
          <w:rFonts w:hAnsi="宋体"/>
          <w:sz w:val="24"/>
        </w:rPr>
        <w:t>:</w:t>
      </w:r>
    </w:p>
    <w:p w:rsidR="00675FA2" w:rsidRDefault="00675FA2">
      <w:pPr>
        <w:spacing w:line="400" w:lineRule="exact"/>
      </w:pPr>
    </w:p>
    <w:p w:rsidR="00675FA2" w:rsidRDefault="005A55D4">
      <w:pPr>
        <w:spacing w:line="400" w:lineRule="exact"/>
        <w:ind w:left="840" w:hangingChars="350" w:hanging="840"/>
        <w:rPr>
          <w:sz w:val="24"/>
        </w:rPr>
      </w:pPr>
      <w:r>
        <w:rPr>
          <w:rFonts w:hint="eastAsia"/>
          <w:sz w:val="24"/>
        </w:rPr>
        <w:t>注：</w:t>
      </w:r>
    </w:p>
    <w:p w:rsidR="00675FA2" w:rsidRDefault="005A55D4">
      <w:pPr>
        <w:spacing w:line="400" w:lineRule="exact"/>
        <w:ind w:firstLineChars="200" w:firstLine="480"/>
        <w:rPr>
          <w:rFonts w:hAnsi="宋体"/>
          <w:sz w:val="24"/>
        </w:rPr>
      </w:pPr>
      <w:r>
        <w:rPr>
          <w:rFonts w:hAnsi="宋体" w:hint="eastAsia"/>
          <w:sz w:val="24"/>
        </w:rPr>
        <w:t>以上业绩需提供招标文件要求的有关书面证明材料。</w:t>
      </w:r>
    </w:p>
    <w:p w:rsidR="00675FA2" w:rsidRDefault="00675FA2">
      <w:pPr>
        <w:spacing w:line="400" w:lineRule="exact"/>
      </w:pPr>
    </w:p>
    <w:p w:rsidR="00675FA2" w:rsidRDefault="00675FA2">
      <w:pPr>
        <w:spacing w:line="400" w:lineRule="exact"/>
      </w:pPr>
    </w:p>
    <w:p w:rsidR="00675FA2" w:rsidRDefault="005A55D4">
      <w:pPr>
        <w:pStyle w:val="2"/>
        <w:spacing w:line="400" w:lineRule="exact"/>
        <w:jc w:val="center"/>
        <w:rPr>
          <w:rFonts w:ascii="宋体" w:hAnsi="宋体"/>
          <w:bCs w:val="0"/>
          <w:szCs w:val="28"/>
        </w:rPr>
      </w:pPr>
      <w:bookmarkStart w:id="87" w:name="_Toc217446090"/>
      <w:r>
        <w:rPr>
          <w:rFonts w:ascii="宋体" w:hAnsi="宋体" w:hint="eastAsia"/>
          <w:bCs w:val="0"/>
          <w:szCs w:val="28"/>
        </w:rPr>
        <w:lastRenderedPageBreak/>
        <w:t>九、投标产品技术参数表</w:t>
      </w:r>
      <w:bookmarkEnd w:id="87"/>
    </w:p>
    <w:p w:rsidR="00675FA2" w:rsidRDefault="00675FA2">
      <w:pPr>
        <w:autoSpaceDE w:val="0"/>
        <w:autoSpaceDN w:val="0"/>
        <w:adjustRightInd w:val="0"/>
        <w:spacing w:line="400" w:lineRule="exact"/>
        <w:jc w:val="center"/>
        <w:rPr>
          <w:rFonts w:hAnsi="宋体"/>
          <w:b/>
          <w:bCs/>
          <w:sz w:val="28"/>
        </w:rPr>
      </w:pPr>
    </w:p>
    <w:p w:rsidR="00675FA2" w:rsidRDefault="005A55D4">
      <w:pPr>
        <w:pStyle w:val="af3"/>
        <w:rPr>
          <w:rFonts w:hAnsi="宋体"/>
          <w:sz w:val="21"/>
          <w:szCs w:val="21"/>
        </w:rPr>
      </w:pPr>
      <w:r>
        <w:rPr>
          <w:rFonts w:hAnsi="宋体" w:hint="eastAsia"/>
        </w:rPr>
        <w:t>招标编号/包号：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1273"/>
        <w:gridCol w:w="2287"/>
        <w:gridCol w:w="2794"/>
        <w:gridCol w:w="1401"/>
      </w:tblGrid>
      <w:tr w:rsidR="00675FA2">
        <w:tc>
          <w:tcPr>
            <w:tcW w:w="767" w:type="dxa"/>
            <w:vAlign w:val="center"/>
          </w:tcPr>
          <w:p w:rsidR="00675FA2" w:rsidRDefault="005A55D4">
            <w:pPr>
              <w:pStyle w:val="af3"/>
              <w:rPr>
                <w:rFonts w:hAnsi="宋体"/>
                <w:sz w:val="21"/>
                <w:szCs w:val="21"/>
              </w:rPr>
            </w:pPr>
            <w:r>
              <w:rPr>
                <w:rFonts w:hAnsi="宋体" w:hint="eastAsia"/>
                <w:sz w:val="21"/>
                <w:szCs w:val="21"/>
              </w:rPr>
              <w:t>序号</w:t>
            </w:r>
          </w:p>
        </w:tc>
        <w:tc>
          <w:tcPr>
            <w:tcW w:w="1273" w:type="dxa"/>
            <w:vAlign w:val="center"/>
          </w:tcPr>
          <w:p w:rsidR="00675FA2" w:rsidRDefault="005A55D4">
            <w:pPr>
              <w:pStyle w:val="af3"/>
              <w:rPr>
                <w:rFonts w:hAnsi="宋体"/>
                <w:sz w:val="21"/>
                <w:szCs w:val="21"/>
              </w:rPr>
            </w:pPr>
            <w:r>
              <w:rPr>
                <w:rFonts w:hAnsi="宋体" w:hint="eastAsia"/>
                <w:sz w:val="21"/>
                <w:szCs w:val="21"/>
              </w:rPr>
              <w:t>货物名称</w:t>
            </w:r>
          </w:p>
        </w:tc>
        <w:tc>
          <w:tcPr>
            <w:tcW w:w="2287" w:type="dxa"/>
            <w:vAlign w:val="center"/>
          </w:tcPr>
          <w:p w:rsidR="00675FA2" w:rsidRDefault="005A55D4">
            <w:pPr>
              <w:pStyle w:val="af3"/>
              <w:ind w:firstLineChars="200" w:firstLine="420"/>
              <w:rPr>
                <w:rFonts w:hAnsi="宋体"/>
                <w:sz w:val="21"/>
                <w:szCs w:val="21"/>
              </w:rPr>
            </w:pPr>
            <w:r>
              <w:rPr>
                <w:rFonts w:hAnsi="宋体" w:hint="eastAsia"/>
                <w:sz w:val="21"/>
                <w:szCs w:val="21"/>
              </w:rPr>
              <w:t>招标文件要求</w:t>
            </w:r>
          </w:p>
        </w:tc>
        <w:tc>
          <w:tcPr>
            <w:tcW w:w="2794" w:type="dxa"/>
            <w:vAlign w:val="center"/>
          </w:tcPr>
          <w:p w:rsidR="00675FA2" w:rsidRDefault="005A55D4">
            <w:pPr>
              <w:pStyle w:val="af3"/>
              <w:ind w:firstLineChars="100" w:firstLine="210"/>
              <w:rPr>
                <w:rFonts w:hAnsi="宋体"/>
                <w:sz w:val="21"/>
                <w:szCs w:val="21"/>
              </w:rPr>
            </w:pPr>
            <w:r>
              <w:rPr>
                <w:rFonts w:hAnsi="宋体" w:hint="eastAsia"/>
                <w:sz w:val="21"/>
                <w:szCs w:val="21"/>
              </w:rPr>
              <w:t xml:space="preserve">  投标产品技术参数</w:t>
            </w:r>
          </w:p>
        </w:tc>
        <w:tc>
          <w:tcPr>
            <w:tcW w:w="1401" w:type="dxa"/>
            <w:vAlign w:val="center"/>
          </w:tcPr>
          <w:p w:rsidR="00675FA2" w:rsidRDefault="005A55D4">
            <w:pPr>
              <w:pStyle w:val="af3"/>
              <w:rPr>
                <w:rFonts w:hAnsi="宋体"/>
                <w:sz w:val="21"/>
                <w:szCs w:val="21"/>
              </w:rPr>
            </w:pPr>
            <w:r>
              <w:rPr>
                <w:rFonts w:hAnsi="宋体" w:hint="eastAsia"/>
                <w:sz w:val="21"/>
                <w:szCs w:val="21"/>
              </w:rPr>
              <w:t>响应/偏离</w:t>
            </w:r>
          </w:p>
        </w:tc>
      </w:tr>
      <w:tr w:rsidR="00675FA2">
        <w:tc>
          <w:tcPr>
            <w:tcW w:w="767" w:type="dxa"/>
          </w:tcPr>
          <w:p w:rsidR="00675FA2" w:rsidRDefault="00675FA2">
            <w:pPr>
              <w:pStyle w:val="af3"/>
              <w:rPr>
                <w:rFonts w:hAnsi="宋体"/>
                <w:sz w:val="21"/>
                <w:szCs w:val="21"/>
              </w:rPr>
            </w:pPr>
          </w:p>
        </w:tc>
        <w:tc>
          <w:tcPr>
            <w:tcW w:w="1273" w:type="dxa"/>
          </w:tcPr>
          <w:p w:rsidR="00675FA2" w:rsidRDefault="00675FA2">
            <w:pPr>
              <w:pStyle w:val="af3"/>
              <w:rPr>
                <w:rFonts w:hAnsi="宋体"/>
                <w:sz w:val="21"/>
                <w:szCs w:val="21"/>
              </w:rPr>
            </w:pPr>
          </w:p>
        </w:tc>
        <w:tc>
          <w:tcPr>
            <w:tcW w:w="2287" w:type="dxa"/>
          </w:tcPr>
          <w:p w:rsidR="00675FA2" w:rsidRDefault="00675FA2">
            <w:pPr>
              <w:pStyle w:val="af3"/>
              <w:rPr>
                <w:rFonts w:hAnsi="宋体"/>
                <w:sz w:val="21"/>
                <w:szCs w:val="21"/>
              </w:rPr>
            </w:pPr>
          </w:p>
        </w:tc>
        <w:tc>
          <w:tcPr>
            <w:tcW w:w="2794" w:type="dxa"/>
          </w:tcPr>
          <w:p w:rsidR="00675FA2" w:rsidRDefault="00675FA2">
            <w:pPr>
              <w:pStyle w:val="af3"/>
              <w:rPr>
                <w:rFonts w:hAnsi="宋体"/>
                <w:sz w:val="21"/>
                <w:szCs w:val="21"/>
              </w:rPr>
            </w:pPr>
          </w:p>
        </w:tc>
        <w:tc>
          <w:tcPr>
            <w:tcW w:w="1401" w:type="dxa"/>
          </w:tcPr>
          <w:p w:rsidR="00675FA2" w:rsidRDefault="00675FA2">
            <w:pPr>
              <w:pStyle w:val="af3"/>
              <w:rPr>
                <w:rFonts w:hAnsi="宋体"/>
                <w:sz w:val="21"/>
                <w:szCs w:val="21"/>
              </w:rPr>
            </w:pPr>
          </w:p>
        </w:tc>
      </w:tr>
      <w:tr w:rsidR="00675FA2">
        <w:tc>
          <w:tcPr>
            <w:tcW w:w="767" w:type="dxa"/>
          </w:tcPr>
          <w:p w:rsidR="00675FA2" w:rsidRDefault="00675FA2">
            <w:pPr>
              <w:pStyle w:val="af3"/>
              <w:rPr>
                <w:rFonts w:hAnsi="宋体"/>
                <w:sz w:val="21"/>
                <w:szCs w:val="21"/>
              </w:rPr>
            </w:pPr>
          </w:p>
        </w:tc>
        <w:tc>
          <w:tcPr>
            <w:tcW w:w="1273" w:type="dxa"/>
          </w:tcPr>
          <w:p w:rsidR="00675FA2" w:rsidRDefault="00675FA2">
            <w:pPr>
              <w:pStyle w:val="af3"/>
              <w:rPr>
                <w:rFonts w:hAnsi="宋体"/>
                <w:sz w:val="21"/>
                <w:szCs w:val="21"/>
              </w:rPr>
            </w:pPr>
          </w:p>
        </w:tc>
        <w:tc>
          <w:tcPr>
            <w:tcW w:w="2287" w:type="dxa"/>
          </w:tcPr>
          <w:p w:rsidR="00675FA2" w:rsidRDefault="00675FA2">
            <w:pPr>
              <w:pStyle w:val="af3"/>
              <w:rPr>
                <w:rFonts w:hAnsi="宋体"/>
                <w:sz w:val="21"/>
                <w:szCs w:val="21"/>
              </w:rPr>
            </w:pPr>
          </w:p>
        </w:tc>
        <w:tc>
          <w:tcPr>
            <w:tcW w:w="2794" w:type="dxa"/>
          </w:tcPr>
          <w:p w:rsidR="00675FA2" w:rsidRDefault="00675FA2">
            <w:pPr>
              <w:pStyle w:val="af3"/>
              <w:rPr>
                <w:rFonts w:hAnsi="宋体"/>
                <w:sz w:val="21"/>
                <w:szCs w:val="21"/>
              </w:rPr>
            </w:pPr>
          </w:p>
        </w:tc>
        <w:tc>
          <w:tcPr>
            <w:tcW w:w="1401" w:type="dxa"/>
          </w:tcPr>
          <w:p w:rsidR="00675FA2" w:rsidRDefault="00675FA2">
            <w:pPr>
              <w:pStyle w:val="af3"/>
              <w:rPr>
                <w:rFonts w:hAnsi="宋体"/>
                <w:sz w:val="21"/>
                <w:szCs w:val="21"/>
              </w:rPr>
            </w:pPr>
          </w:p>
        </w:tc>
      </w:tr>
      <w:tr w:rsidR="00675FA2">
        <w:tc>
          <w:tcPr>
            <w:tcW w:w="767" w:type="dxa"/>
          </w:tcPr>
          <w:p w:rsidR="00675FA2" w:rsidRDefault="00675FA2">
            <w:pPr>
              <w:pStyle w:val="af3"/>
              <w:rPr>
                <w:rFonts w:hAnsi="宋体"/>
                <w:sz w:val="21"/>
                <w:szCs w:val="21"/>
              </w:rPr>
            </w:pPr>
          </w:p>
        </w:tc>
        <w:tc>
          <w:tcPr>
            <w:tcW w:w="1273" w:type="dxa"/>
          </w:tcPr>
          <w:p w:rsidR="00675FA2" w:rsidRDefault="00675FA2">
            <w:pPr>
              <w:pStyle w:val="af3"/>
              <w:rPr>
                <w:rFonts w:hAnsi="宋体"/>
                <w:sz w:val="21"/>
                <w:szCs w:val="21"/>
              </w:rPr>
            </w:pPr>
          </w:p>
        </w:tc>
        <w:tc>
          <w:tcPr>
            <w:tcW w:w="2287" w:type="dxa"/>
          </w:tcPr>
          <w:p w:rsidR="00675FA2" w:rsidRDefault="00675FA2">
            <w:pPr>
              <w:pStyle w:val="af3"/>
              <w:rPr>
                <w:rFonts w:hAnsi="宋体"/>
                <w:sz w:val="21"/>
                <w:szCs w:val="21"/>
              </w:rPr>
            </w:pPr>
          </w:p>
        </w:tc>
        <w:tc>
          <w:tcPr>
            <w:tcW w:w="2794" w:type="dxa"/>
          </w:tcPr>
          <w:p w:rsidR="00675FA2" w:rsidRDefault="00675FA2">
            <w:pPr>
              <w:pStyle w:val="af3"/>
              <w:rPr>
                <w:rFonts w:hAnsi="宋体"/>
                <w:sz w:val="21"/>
                <w:szCs w:val="21"/>
              </w:rPr>
            </w:pPr>
          </w:p>
        </w:tc>
        <w:tc>
          <w:tcPr>
            <w:tcW w:w="1401" w:type="dxa"/>
          </w:tcPr>
          <w:p w:rsidR="00675FA2" w:rsidRDefault="00675FA2">
            <w:pPr>
              <w:pStyle w:val="af3"/>
              <w:rPr>
                <w:rFonts w:hAnsi="宋体"/>
                <w:sz w:val="21"/>
                <w:szCs w:val="21"/>
              </w:rPr>
            </w:pPr>
          </w:p>
        </w:tc>
      </w:tr>
      <w:tr w:rsidR="00675FA2">
        <w:tc>
          <w:tcPr>
            <w:tcW w:w="767" w:type="dxa"/>
          </w:tcPr>
          <w:p w:rsidR="00675FA2" w:rsidRDefault="00675FA2">
            <w:pPr>
              <w:pStyle w:val="af3"/>
              <w:rPr>
                <w:rFonts w:hAnsi="宋体"/>
                <w:sz w:val="21"/>
                <w:szCs w:val="21"/>
              </w:rPr>
            </w:pPr>
          </w:p>
        </w:tc>
        <w:tc>
          <w:tcPr>
            <w:tcW w:w="1273" w:type="dxa"/>
          </w:tcPr>
          <w:p w:rsidR="00675FA2" w:rsidRDefault="00675FA2">
            <w:pPr>
              <w:pStyle w:val="af3"/>
              <w:rPr>
                <w:rFonts w:hAnsi="宋体"/>
                <w:sz w:val="21"/>
                <w:szCs w:val="21"/>
              </w:rPr>
            </w:pPr>
          </w:p>
        </w:tc>
        <w:tc>
          <w:tcPr>
            <w:tcW w:w="2287" w:type="dxa"/>
          </w:tcPr>
          <w:p w:rsidR="00675FA2" w:rsidRDefault="00675FA2">
            <w:pPr>
              <w:pStyle w:val="af3"/>
              <w:rPr>
                <w:rFonts w:hAnsi="宋体"/>
                <w:sz w:val="21"/>
                <w:szCs w:val="21"/>
              </w:rPr>
            </w:pPr>
          </w:p>
        </w:tc>
        <w:tc>
          <w:tcPr>
            <w:tcW w:w="2794" w:type="dxa"/>
          </w:tcPr>
          <w:p w:rsidR="00675FA2" w:rsidRDefault="00675FA2">
            <w:pPr>
              <w:pStyle w:val="af3"/>
              <w:rPr>
                <w:rFonts w:hAnsi="宋体"/>
                <w:sz w:val="21"/>
                <w:szCs w:val="21"/>
              </w:rPr>
            </w:pPr>
          </w:p>
        </w:tc>
        <w:tc>
          <w:tcPr>
            <w:tcW w:w="1401" w:type="dxa"/>
          </w:tcPr>
          <w:p w:rsidR="00675FA2" w:rsidRDefault="00675FA2">
            <w:pPr>
              <w:pStyle w:val="af3"/>
              <w:rPr>
                <w:rFonts w:hAnsi="宋体"/>
                <w:sz w:val="21"/>
                <w:szCs w:val="21"/>
              </w:rPr>
            </w:pPr>
          </w:p>
        </w:tc>
      </w:tr>
      <w:tr w:rsidR="00675FA2">
        <w:tc>
          <w:tcPr>
            <w:tcW w:w="767" w:type="dxa"/>
          </w:tcPr>
          <w:p w:rsidR="00675FA2" w:rsidRDefault="00675FA2">
            <w:pPr>
              <w:pStyle w:val="af3"/>
              <w:rPr>
                <w:rFonts w:hAnsi="宋体"/>
                <w:sz w:val="21"/>
                <w:szCs w:val="21"/>
              </w:rPr>
            </w:pPr>
          </w:p>
        </w:tc>
        <w:tc>
          <w:tcPr>
            <w:tcW w:w="1273" w:type="dxa"/>
          </w:tcPr>
          <w:p w:rsidR="00675FA2" w:rsidRDefault="00675FA2">
            <w:pPr>
              <w:pStyle w:val="af3"/>
              <w:rPr>
                <w:rFonts w:hAnsi="宋体"/>
                <w:sz w:val="21"/>
                <w:szCs w:val="21"/>
              </w:rPr>
            </w:pPr>
          </w:p>
        </w:tc>
        <w:tc>
          <w:tcPr>
            <w:tcW w:w="2287" w:type="dxa"/>
          </w:tcPr>
          <w:p w:rsidR="00675FA2" w:rsidRDefault="00675FA2">
            <w:pPr>
              <w:pStyle w:val="af3"/>
              <w:rPr>
                <w:rFonts w:hAnsi="宋体"/>
                <w:sz w:val="21"/>
                <w:szCs w:val="21"/>
              </w:rPr>
            </w:pPr>
          </w:p>
        </w:tc>
        <w:tc>
          <w:tcPr>
            <w:tcW w:w="2794" w:type="dxa"/>
          </w:tcPr>
          <w:p w:rsidR="00675FA2" w:rsidRDefault="00675FA2">
            <w:pPr>
              <w:pStyle w:val="af3"/>
              <w:rPr>
                <w:rFonts w:hAnsi="宋体"/>
                <w:sz w:val="21"/>
                <w:szCs w:val="21"/>
              </w:rPr>
            </w:pPr>
          </w:p>
        </w:tc>
        <w:tc>
          <w:tcPr>
            <w:tcW w:w="1401" w:type="dxa"/>
          </w:tcPr>
          <w:p w:rsidR="00675FA2" w:rsidRDefault="00675FA2">
            <w:pPr>
              <w:pStyle w:val="af3"/>
              <w:rPr>
                <w:rFonts w:hAnsi="宋体"/>
                <w:sz w:val="21"/>
                <w:szCs w:val="21"/>
              </w:rPr>
            </w:pPr>
          </w:p>
        </w:tc>
      </w:tr>
      <w:tr w:rsidR="00675FA2">
        <w:tc>
          <w:tcPr>
            <w:tcW w:w="767" w:type="dxa"/>
          </w:tcPr>
          <w:p w:rsidR="00675FA2" w:rsidRDefault="00675FA2">
            <w:pPr>
              <w:pStyle w:val="af3"/>
              <w:rPr>
                <w:rFonts w:hAnsi="宋体"/>
                <w:sz w:val="21"/>
                <w:szCs w:val="21"/>
              </w:rPr>
            </w:pPr>
          </w:p>
        </w:tc>
        <w:tc>
          <w:tcPr>
            <w:tcW w:w="1273" w:type="dxa"/>
          </w:tcPr>
          <w:p w:rsidR="00675FA2" w:rsidRDefault="00675FA2">
            <w:pPr>
              <w:pStyle w:val="af3"/>
              <w:rPr>
                <w:rFonts w:hAnsi="宋体"/>
                <w:sz w:val="21"/>
                <w:szCs w:val="21"/>
              </w:rPr>
            </w:pPr>
          </w:p>
        </w:tc>
        <w:tc>
          <w:tcPr>
            <w:tcW w:w="2287" w:type="dxa"/>
          </w:tcPr>
          <w:p w:rsidR="00675FA2" w:rsidRDefault="00675FA2">
            <w:pPr>
              <w:pStyle w:val="af3"/>
              <w:rPr>
                <w:rFonts w:hAnsi="宋体"/>
                <w:sz w:val="21"/>
                <w:szCs w:val="21"/>
              </w:rPr>
            </w:pPr>
          </w:p>
        </w:tc>
        <w:tc>
          <w:tcPr>
            <w:tcW w:w="2794" w:type="dxa"/>
          </w:tcPr>
          <w:p w:rsidR="00675FA2" w:rsidRDefault="00675FA2">
            <w:pPr>
              <w:pStyle w:val="af3"/>
              <w:rPr>
                <w:rFonts w:hAnsi="宋体"/>
                <w:sz w:val="21"/>
                <w:szCs w:val="21"/>
              </w:rPr>
            </w:pPr>
          </w:p>
        </w:tc>
        <w:tc>
          <w:tcPr>
            <w:tcW w:w="1401" w:type="dxa"/>
          </w:tcPr>
          <w:p w:rsidR="00675FA2" w:rsidRDefault="00675FA2">
            <w:pPr>
              <w:pStyle w:val="af3"/>
              <w:rPr>
                <w:rFonts w:hAnsi="宋体"/>
                <w:sz w:val="21"/>
                <w:szCs w:val="21"/>
              </w:rPr>
            </w:pPr>
          </w:p>
        </w:tc>
      </w:tr>
      <w:tr w:rsidR="00675FA2">
        <w:tc>
          <w:tcPr>
            <w:tcW w:w="767" w:type="dxa"/>
          </w:tcPr>
          <w:p w:rsidR="00675FA2" w:rsidRDefault="00675FA2">
            <w:pPr>
              <w:pStyle w:val="af3"/>
              <w:rPr>
                <w:rFonts w:hAnsi="宋体"/>
                <w:sz w:val="21"/>
                <w:szCs w:val="21"/>
              </w:rPr>
            </w:pPr>
          </w:p>
        </w:tc>
        <w:tc>
          <w:tcPr>
            <w:tcW w:w="1273" w:type="dxa"/>
          </w:tcPr>
          <w:p w:rsidR="00675FA2" w:rsidRDefault="00675FA2">
            <w:pPr>
              <w:pStyle w:val="af3"/>
              <w:rPr>
                <w:rFonts w:hAnsi="宋体"/>
                <w:sz w:val="21"/>
                <w:szCs w:val="21"/>
              </w:rPr>
            </w:pPr>
          </w:p>
        </w:tc>
        <w:tc>
          <w:tcPr>
            <w:tcW w:w="2287" w:type="dxa"/>
          </w:tcPr>
          <w:p w:rsidR="00675FA2" w:rsidRDefault="00675FA2">
            <w:pPr>
              <w:pStyle w:val="af3"/>
              <w:rPr>
                <w:rFonts w:hAnsi="宋体"/>
                <w:sz w:val="21"/>
                <w:szCs w:val="21"/>
              </w:rPr>
            </w:pPr>
          </w:p>
        </w:tc>
        <w:tc>
          <w:tcPr>
            <w:tcW w:w="2794" w:type="dxa"/>
          </w:tcPr>
          <w:p w:rsidR="00675FA2" w:rsidRDefault="00675FA2">
            <w:pPr>
              <w:pStyle w:val="af3"/>
              <w:rPr>
                <w:rFonts w:hAnsi="宋体"/>
                <w:sz w:val="21"/>
                <w:szCs w:val="21"/>
              </w:rPr>
            </w:pPr>
          </w:p>
        </w:tc>
        <w:tc>
          <w:tcPr>
            <w:tcW w:w="1401" w:type="dxa"/>
          </w:tcPr>
          <w:p w:rsidR="00675FA2" w:rsidRDefault="00675FA2">
            <w:pPr>
              <w:pStyle w:val="af3"/>
              <w:rPr>
                <w:rFonts w:hAnsi="宋体"/>
                <w:sz w:val="21"/>
                <w:szCs w:val="21"/>
              </w:rPr>
            </w:pPr>
          </w:p>
        </w:tc>
      </w:tr>
    </w:tbl>
    <w:p w:rsidR="00675FA2" w:rsidRDefault="00675FA2">
      <w:pPr>
        <w:adjustRightInd w:val="0"/>
        <w:spacing w:line="400" w:lineRule="exact"/>
        <w:ind w:firstLineChars="175" w:firstLine="490"/>
        <w:jc w:val="left"/>
        <w:rPr>
          <w:rFonts w:hAnsi="宋体"/>
          <w:bCs/>
          <w:sz w:val="28"/>
          <w:szCs w:val="28"/>
        </w:rPr>
      </w:pPr>
    </w:p>
    <w:p w:rsidR="00675FA2" w:rsidRDefault="005A55D4">
      <w:pPr>
        <w:spacing w:line="400" w:lineRule="exact"/>
        <w:ind w:firstLineChars="200" w:firstLine="480"/>
        <w:rPr>
          <w:rFonts w:hAnsi="宋体"/>
          <w:sz w:val="24"/>
        </w:rPr>
      </w:pPr>
      <w:r>
        <w:rPr>
          <w:rFonts w:hAnsi="宋体" w:hint="eastAsia"/>
          <w:sz w:val="24"/>
        </w:rPr>
        <w:t>投标人名称：        （盖章）</w:t>
      </w:r>
    </w:p>
    <w:p w:rsidR="00675FA2" w:rsidRDefault="005A55D4">
      <w:pPr>
        <w:spacing w:line="400" w:lineRule="exact"/>
        <w:ind w:firstLineChars="200" w:firstLine="480"/>
        <w:rPr>
          <w:rFonts w:hAnsi="宋体"/>
          <w:sz w:val="24"/>
        </w:rPr>
      </w:pPr>
      <w:r>
        <w:rPr>
          <w:rFonts w:hAnsi="宋体" w:hint="eastAsia"/>
          <w:sz w:val="24"/>
        </w:rPr>
        <w:t>法定代表人或授权代表（签字）：</w:t>
      </w:r>
    </w:p>
    <w:p w:rsidR="00675FA2" w:rsidRDefault="005A55D4">
      <w:pPr>
        <w:spacing w:line="400" w:lineRule="exact"/>
        <w:ind w:firstLineChars="200" w:firstLine="480"/>
        <w:rPr>
          <w:rFonts w:hAnsi="宋体"/>
          <w:sz w:val="24"/>
        </w:rPr>
      </w:pPr>
      <w:r>
        <w:rPr>
          <w:rFonts w:hAnsi="宋体" w:hint="eastAsia"/>
          <w:sz w:val="24"/>
        </w:rPr>
        <w:t>投标日期</w:t>
      </w:r>
      <w:r>
        <w:rPr>
          <w:rFonts w:hAnsi="宋体"/>
          <w:sz w:val="24"/>
        </w:rPr>
        <w:t>:</w:t>
      </w:r>
    </w:p>
    <w:p w:rsidR="00675FA2" w:rsidRDefault="00675FA2">
      <w:pPr>
        <w:spacing w:line="400" w:lineRule="exact"/>
        <w:ind w:firstLineChars="200" w:firstLine="480"/>
        <w:rPr>
          <w:rFonts w:hAnsi="宋体"/>
          <w:sz w:val="24"/>
        </w:rPr>
      </w:pPr>
    </w:p>
    <w:p w:rsidR="00675FA2" w:rsidRDefault="00675FA2">
      <w:pPr>
        <w:spacing w:line="400" w:lineRule="exact"/>
        <w:ind w:firstLineChars="200" w:firstLine="480"/>
        <w:rPr>
          <w:rFonts w:hAnsi="宋体"/>
          <w:sz w:val="24"/>
        </w:rPr>
      </w:pPr>
    </w:p>
    <w:p w:rsidR="00675FA2" w:rsidRDefault="005A55D4">
      <w:pPr>
        <w:spacing w:line="400" w:lineRule="exact"/>
        <w:ind w:left="840" w:hangingChars="350" w:hanging="840"/>
        <w:rPr>
          <w:sz w:val="24"/>
        </w:rPr>
      </w:pPr>
      <w:r>
        <w:rPr>
          <w:rFonts w:hint="eastAsia"/>
          <w:sz w:val="24"/>
        </w:rPr>
        <w:t>注：</w:t>
      </w:r>
    </w:p>
    <w:p w:rsidR="00675FA2" w:rsidRDefault="005A55D4">
      <w:pPr>
        <w:spacing w:line="400" w:lineRule="exact"/>
        <w:ind w:firstLineChars="200" w:firstLine="480"/>
        <w:rPr>
          <w:rFonts w:hAnsi="宋体"/>
          <w:sz w:val="24"/>
        </w:rPr>
      </w:pPr>
      <w:r>
        <w:rPr>
          <w:rFonts w:hAnsi="宋体" w:hint="eastAsia"/>
          <w:sz w:val="24"/>
        </w:rPr>
        <w:t>供应商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rsidR="00675FA2" w:rsidRDefault="005A55D4">
      <w:pPr>
        <w:spacing w:line="400" w:lineRule="exact"/>
        <w:ind w:firstLineChars="200" w:firstLine="480"/>
        <w:rPr>
          <w:rFonts w:hAnsi="宋体"/>
          <w:sz w:val="24"/>
        </w:rPr>
      </w:pPr>
      <w:r>
        <w:rPr>
          <w:rFonts w:hAnsi="宋体" w:hint="eastAsia"/>
          <w:sz w:val="24"/>
        </w:rPr>
        <w:t>若招标文件中有要求提供证明材料的技术条款应当在此表中列出并应答。</w:t>
      </w:r>
    </w:p>
    <w:p w:rsidR="00675FA2" w:rsidRDefault="00675FA2" w:rsidP="00130D9D">
      <w:pPr>
        <w:spacing w:line="400" w:lineRule="exact"/>
        <w:rPr>
          <w:rFonts w:hAnsi="宋体"/>
          <w:bCs/>
          <w:sz w:val="24"/>
        </w:rPr>
      </w:pPr>
    </w:p>
    <w:p w:rsidR="00675FA2" w:rsidRDefault="005A55D4">
      <w:pPr>
        <w:pStyle w:val="2"/>
        <w:spacing w:line="400" w:lineRule="exact"/>
        <w:jc w:val="center"/>
        <w:rPr>
          <w:rFonts w:ascii="宋体" w:hAnsi="宋体" w:cs="Arial"/>
          <w:szCs w:val="28"/>
        </w:rPr>
      </w:pPr>
      <w:bookmarkStart w:id="88" w:name="_Toc217446091"/>
      <w:r>
        <w:rPr>
          <w:rFonts w:ascii="宋体" w:hAnsi="宋体" w:hint="eastAsia"/>
          <w:bCs w:val="0"/>
          <w:szCs w:val="28"/>
        </w:rPr>
        <w:t>十、投标人本项目管理、技术、服务人员情况表</w:t>
      </w:r>
      <w:bookmarkEnd w:id="88"/>
    </w:p>
    <w:p w:rsidR="00675FA2" w:rsidRDefault="00675FA2">
      <w:pPr>
        <w:spacing w:line="400" w:lineRule="exact"/>
        <w:rPr>
          <w:rFonts w:hAnsi="宋体" w:cs="Arial"/>
          <w:b/>
          <w:bCs/>
          <w:sz w:val="28"/>
        </w:rPr>
      </w:pPr>
    </w:p>
    <w:p w:rsidR="00675FA2" w:rsidRDefault="005A55D4">
      <w:pPr>
        <w:spacing w:line="400" w:lineRule="exact"/>
        <w:rPr>
          <w:rFonts w:hAnsi="宋体" w:cs="Arial"/>
          <w:bCs/>
          <w:sz w:val="24"/>
        </w:rPr>
      </w:pPr>
      <w:r>
        <w:rPr>
          <w:rFonts w:hAnsi="宋体" w:hint="eastAsia"/>
          <w:sz w:val="24"/>
        </w:rPr>
        <w:t>招标编号/包号</w:t>
      </w:r>
      <w:r>
        <w:rPr>
          <w:rFonts w:hAnsi="宋体" w:cs="Arial" w:hint="eastAsia"/>
          <w:bCs/>
          <w:sz w:val="24"/>
        </w:rPr>
        <w:t>：</w:t>
      </w:r>
    </w:p>
    <w:tbl>
      <w:tblPr>
        <w:tblW w:w="7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21"/>
        <w:gridCol w:w="821"/>
        <w:gridCol w:w="821"/>
        <w:gridCol w:w="821"/>
        <w:gridCol w:w="1074"/>
        <w:gridCol w:w="751"/>
        <w:gridCol w:w="858"/>
        <w:gridCol w:w="751"/>
      </w:tblGrid>
      <w:tr w:rsidR="00675FA2">
        <w:trPr>
          <w:cantSplit/>
          <w:trHeight w:val="530"/>
          <w:jc w:val="center"/>
        </w:trPr>
        <w:tc>
          <w:tcPr>
            <w:tcW w:w="958" w:type="dxa"/>
            <w:vMerge w:val="restart"/>
            <w:vAlign w:val="center"/>
          </w:tcPr>
          <w:p w:rsidR="00675FA2" w:rsidRDefault="005A55D4">
            <w:pPr>
              <w:spacing w:line="400" w:lineRule="exact"/>
              <w:jc w:val="center"/>
              <w:rPr>
                <w:rFonts w:hAnsi="宋体" w:cs="Arial"/>
                <w:sz w:val="24"/>
                <w:szCs w:val="24"/>
              </w:rPr>
            </w:pPr>
            <w:r>
              <w:rPr>
                <w:rFonts w:hAnsi="宋体" w:cs="Arial" w:hint="eastAsia"/>
                <w:sz w:val="24"/>
                <w:szCs w:val="24"/>
              </w:rPr>
              <w:t>类别</w:t>
            </w:r>
          </w:p>
        </w:tc>
        <w:tc>
          <w:tcPr>
            <w:tcW w:w="821" w:type="dxa"/>
            <w:vMerge w:val="restart"/>
            <w:vAlign w:val="center"/>
          </w:tcPr>
          <w:p w:rsidR="00675FA2" w:rsidRDefault="005A55D4">
            <w:pPr>
              <w:spacing w:line="400" w:lineRule="exact"/>
              <w:jc w:val="center"/>
              <w:rPr>
                <w:rFonts w:hAnsi="宋体" w:cs="Arial"/>
                <w:sz w:val="24"/>
                <w:szCs w:val="24"/>
              </w:rPr>
            </w:pPr>
            <w:r>
              <w:rPr>
                <w:rFonts w:hAnsi="宋体" w:cs="Arial" w:hint="eastAsia"/>
                <w:sz w:val="24"/>
                <w:szCs w:val="24"/>
              </w:rPr>
              <w:t>职务</w:t>
            </w:r>
          </w:p>
        </w:tc>
        <w:tc>
          <w:tcPr>
            <w:tcW w:w="821" w:type="dxa"/>
            <w:vMerge w:val="restart"/>
            <w:vAlign w:val="center"/>
          </w:tcPr>
          <w:p w:rsidR="00675FA2" w:rsidRDefault="005A55D4">
            <w:pPr>
              <w:spacing w:line="400" w:lineRule="exact"/>
              <w:jc w:val="center"/>
              <w:rPr>
                <w:rFonts w:hAnsi="宋体" w:cs="Arial"/>
                <w:sz w:val="24"/>
                <w:szCs w:val="24"/>
              </w:rPr>
            </w:pPr>
            <w:r>
              <w:rPr>
                <w:rFonts w:hAnsi="宋体" w:cs="Arial" w:hint="eastAsia"/>
                <w:sz w:val="24"/>
                <w:szCs w:val="24"/>
              </w:rPr>
              <w:t>姓名</w:t>
            </w:r>
          </w:p>
        </w:tc>
        <w:tc>
          <w:tcPr>
            <w:tcW w:w="821" w:type="dxa"/>
            <w:vMerge w:val="restart"/>
            <w:vAlign w:val="center"/>
          </w:tcPr>
          <w:p w:rsidR="00675FA2" w:rsidRDefault="005A55D4">
            <w:pPr>
              <w:spacing w:line="400" w:lineRule="exact"/>
              <w:jc w:val="center"/>
              <w:rPr>
                <w:rFonts w:hAnsi="宋体" w:cs="Arial"/>
                <w:sz w:val="24"/>
                <w:szCs w:val="24"/>
              </w:rPr>
            </w:pPr>
            <w:r>
              <w:rPr>
                <w:rFonts w:hAnsi="宋体" w:cs="Arial" w:hint="eastAsia"/>
                <w:sz w:val="24"/>
                <w:szCs w:val="24"/>
              </w:rPr>
              <w:t>职称</w:t>
            </w:r>
          </w:p>
        </w:tc>
        <w:tc>
          <w:tcPr>
            <w:tcW w:w="821" w:type="dxa"/>
            <w:vMerge w:val="restart"/>
            <w:vAlign w:val="center"/>
          </w:tcPr>
          <w:p w:rsidR="00675FA2" w:rsidRDefault="005A55D4">
            <w:pPr>
              <w:spacing w:line="400" w:lineRule="exact"/>
              <w:jc w:val="center"/>
              <w:rPr>
                <w:rFonts w:hAnsi="宋体" w:cs="Arial"/>
                <w:sz w:val="24"/>
                <w:szCs w:val="24"/>
              </w:rPr>
            </w:pPr>
            <w:r>
              <w:rPr>
                <w:rFonts w:hAnsi="宋体" w:cs="Arial" w:hint="eastAsia"/>
                <w:sz w:val="24"/>
                <w:szCs w:val="24"/>
              </w:rPr>
              <w:t>常住地</w:t>
            </w:r>
          </w:p>
        </w:tc>
        <w:tc>
          <w:tcPr>
            <w:tcW w:w="3434" w:type="dxa"/>
            <w:gridSpan w:val="4"/>
            <w:vAlign w:val="center"/>
          </w:tcPr>
          <w:p w:rsidR="00675FA2" w:rsidRDefault="005A55D4">
            <w:pPr>
              <w:spacing w:line="400" w:lineRule="exact"/>
              <w:jc w:val="center"/>
              <w:rPr>
                <w:rFonts w:hAnsi="宋体" w:cs="Arial"/>
                <w:sz w:val="24"/>
                <w:szCs w:val="24"/>
              </w:rPr>
            </w:pPr>
            <w:r>
              <w:rPr>
                <w:rFonts w:hAnsi="宋体" w:cs="Arial" w:hint="eastAsia"/>
                <w:sz w:val="24"/>
                <w:szCs w:val="24"/>
              </w:rPr>
              <w:t>资格证明（附复印件）</w:t>
            </w:r>
          </w:p>
        </w:tc>
      </w:tr>
      <w:tr w:rsidR="00675FA2">
        <w:trPr>
          <w:cantSplit/>
          <w:trHeight w:val="530"/>
          <w:jc w:val="center"/>
        </w:trPr>
        <w:tc>
          <w:tcPr>
            <w:tcW w:w="958" w:type="dxa"/>
            <w:vMerge/>
            <w:vAlign w:val="center"/>
          </w:tcPr>
          <w:p w:rsidR="00675FA2" w:rsidRDefault="00675FA2">
            <w:pPr>
              <w:spacing w:line="400" w:lineRule="exact"/>
              <w:jc w:val="center"/>
              <w:rPr>
                <w:rFonts w:hAnsi="宋体" w:cs="Arial"/>
                <w:sz w:val="24"/>
                <w:szCs w:val="24"/>
              </w:rPr>
            </w:pPr>
          </w:p>
        </w:tc>
        <w:tc>
          <w:tcPr>
            <w:tcW w:w="821" w:type="dxa"/>
            <w:vMerge/>
            <w:vAlign w:val="center"/>
          </w:tcPr>
          <w:p w:rsidR="00675FA2" w:rsidRDefault="00675FA2">
            <w:pPr>
              <w:spacing w:line="400" w:lineRule="exact"/>
              <w:jc w:val="center"/>
              <w:rPr>
                <w:rFonts w:hAnsi="宋体" w:cs="Arial"/>
                <w:sz w:val="24"/>
                <w:szCs w:val="24"/>
              </w:rPr>
            </w:pPr>
          </w:p>
        </w:tc>
        <w:tc>
          <w:tcPr>
            <w:tcW w:w="821" w:type="dxa"/>
            <w:vMerge/>
            <w:vAlign w:val="center"/>
          </w:tcPr>
          <w:p w:rsidR="00675FA2" w:rsidRDefault="00675FA2">
            <w:pPr>
              <w:spacing w:line="400" w:lineRule="exact"/>
              <w:jc w:val="center"/>
              <w:rPr>
                <w:rFonts w:hAnsi="宋体" w:cs="Arial"/>
                <w:sz w:val="24"/>
                <w:szCs w:val="24"/>
              </w:rPr>
            </w:pPr>
          </w:p>
        </w:tc>
        <w:tc>
          <w:tcPr>
            <w:tcW w:w="821" w:type="dxa"/>
            <w:vMerge/>
            <w:vAlign w:val="center"/>
          </w:tcPr>
          <w:p w:rsidR="00675FA2" w:rsidRDefault="00675FA2">
            <w:pPr>
              <w:spacing w:line="400" w:lineRule="exact"/>
              <w:jc w:val="center"/>
              <w:rPr>
                <w:rFonts w:hAnsi="宋体" w:cs="Arial"/>
                <w:sz w:val="24"/>
                <w:szCs w:val="24"/>
              </w:rPr>
            </w:pPr>
          </w:p>
        </w:tc>
        <w:tc>
          <w:tcPr>
            <w:tcW w:w="821" w:type="dxa"/>
            <w:vMerge/>
            <w:vAlign w:val="center"/>
          </w:tcPr>
          <w:p w:rsidR="00675FA2" w:rsidRDefault="00675FA2">
            <w:pPr>
              <w:spacing w:line="400" w:lineRule="exact"/>
              <w:jc w:val="center"/>
              <w:rPr>
                <w:rFonts w:hAnsi="宋体" w:cs="Arial"/>
                <w:sz w:val="24"/>
                <w:szCs w:val="24"/>
              </w:rPr>
            </w:pPr>
          </w:p>
        </w:tc>
        <w:tc>
          <w:tcPr>
            <w:tcW w:w="1074" w:type="dxa"/>
            <w:vAlign w:val="center"/>
          </w:tcPr>
          <w:p w:rsidR="00675FA2" w:rsidRDefault="005A55D4">
            <w:pPr>
              <w:spacing w:line="400" w:lineRule="exact"/>
              <w:jc w:val="center"/>
              <w:rPr>
                <w:rFonts w:hAnsi="宋体" w:cs="Arial"/>
                <w:sz w:val="24"/>
                <w:szCs w:val="24"/>
              </w:rPr>
            </w:pPr>
            <w:r>
              <w:rPr>
                <w:rFonts w:hAnsi="宋体" w:cs="Arial" w:hint="eastAsia"/>
                <w:sz w:val="24"/>
                <w:szCs w:val="24"/>
              </w:rPr>
              <w:t>证书名称</w:t>
            </w:r>
          </w:p>
        </w:tc>
        <w:tc>
          <w:tcPr>
            <w:tcW w:w="751" w:type="dxa"/>
            <w:vAlign w:val="center"/>
          </w:tcPr>
          <w:p w:rsidR="00675FA2" w:rsidRDefault="005A55D4">
            <w:pPr>
              <w:spacing w:line="400" w:lineRule="exact"/>
              <w:jc w:val="center"/>
              <w:rPr>
                <w:rFonts w:hAnsi="宋体" w:cs="Arial"/>
                <w:sz w:val="24"/>
                <w:szCs w:val="24"/>
              </w:rPr>
            </w:pPr>
            <w:r>
              <w:rPr>
                <w:rFonts w:hAnsi="宋体" w:cs="Arial" w:hint="eastAsia"/>
                <w:sz w:val="24"/>
                <w:szCs w:val="24"/>
              </w:rPr>
              <w:t>级别</w:t>
            </w:r>
          </w:p>
        </w:tc>
        <w:tc>
          <w:tcPr>
            <w:tcW w:w="858" w:type="dxa"/>
            <w:vAlign w:val="center"/>
          </w:tcPr>
          <w:p w:rsidR="00675FA2" w:rsidRDefault="005A55D4">
            <w:pPr>
              <w:spacing w:line="400" w:lineRule="exact"/>
              <w:jc w:val="center"/>
              <w:rPr>
                <w:rFonts w:hAnsi="宋体" w:cs="Arial"/>
                <w:sz w:val="24"/>
                <w:szCs w:val="24"/>
              </w:rPr>
            </w:pPr>
            <w:r>
              <w:rPr>
                <w:rFonts w:hAnsi="宋体" w:cs="Arial" w:hint="eastAsia"/>
                <w:sz w:val="24"/>
                <w:szCs w:val="24"/>
              </w:rPr>
              <w:t>证号</w:t>
            </w:r>
          </w:p>
        </w:tc>
        <w:tc>
          <w:tcPr>
            <w:tcW w:w="751" w:type="dxa"/>
            <w:vAlign w:val="center"/>
          </w:tcPr>
          <w:p w:rsidR="00675FA2" w:rsidRDefault="005A55D4">
            <w:pPr>
              <w:spacing w:line="400" w:lineRule="exact"/>
              <w:jc w:val="center"/>
              <w:rPr>
                <w:rFonts w:hAnsi="宋体" w:cs="Arial"/>
                <w:sz w:val="24"/>
                <w:szCs w:val="24"/>
              </w:rPr>
            </w:pPr>
            <w:r>
              <w:rPr>
                <w:rFonts w:hAnsi="宋体" w:cs="Arial" w:hint="eastAsia"/>
                <w:sz w:val="24"/>
                <w:szCs w:val="24"/>
              </w:rPr>
              <w:t>专业</w:t>
            </w:r>
          </w:p>
        </w:tc>
      </w:tr>
      <w:tr w:rsidR="00675FA2">
        <w:trPr>
          <w:cantSplit/>
          <w:trHeight w:val="531"/>
          <w:jc w:val="center"/>
        </w:trPr>
        <w:tc>
          <w:tcPr>
            <w:tcW w:w="958" w:type="dxa"/>
            <w:vMerge w:val="restart"/>
          </w:tcPr>
          <w:p w:rsidR="00675FA2" w:rsidRDefault="005A55D4">
            <w:pPr>
              <w:spacing w:line="400" w:lineRule="exact"/>
              <w:jc w:val="center"/>
              <w:rPr>
                <w:rFonts w:hAnsi="宋体" w:cs="Arial"/>
                <w:sz w:val="24"/>
                <w:szCs w:val="24"/>
              </w:rPr>
            </w:pPr>
            <w:r>
              <w:rPr>
                <w:rFonts w:hAnsi="宋体" w:cs="Arial" w:hint="eastAsia"/>
                <w:sz w:val="24"/>
                <w:szCs w:val="24"/>
              </w:rPr>
              <w:t>管</w:t>
            </w:r>
          </w:p>
          <w:p w:rsidR="00675FA2" w:rsidRDefault="005A55D4">
            <w:pPr>
              <w:spacing w:line="400" w:lineRule="exact"/>
              <w:jc w:val="center"/>
              <w:rPr>
                <w:rFonts w:hAnsi="宋体" w:cs="Arial"/>
                <w:sz w:val="24"/>
                <w:szCs w:val="24"/>
              </w:rPr>
            </w:pPr>
            <w:r>
              <w:rPr>
                <w:rFonts w:hAnsi="宋体" w:cs="Arial" w:hint="eastAsia"/>
                <w:sz w:val="24"/>
                <w:szCs w:val="24"/>
              </w:rPr>
              <w:t>理</w:t>
            </w:r>
          </w:p>
          <w:p w:rsidR="00675FA2" w:rsidRDefault="005A55D4">
            <w:pPr>
              <w:spacing w:line="400" w:lineRule="exact"/>
              <w:jc w:val="center"/>
              <w:rPr>
                <w:rFonts w:hAnsi="宋体" w:cs="Arial"/>
                <w:sz w:val="24"/>
                <w:szCs w:val="24"/>
              </w:rPr>
            </w:pPr>
            <w:r>
              <w:rPr>
                <w:rFonts w:hAnsi="宋体" w:cs="Arial" w:hint="eastAsia"/>
                <w:sz w:val="24"/>
                <w:szCs w:val="24"/>
              </w:rPr>
              <w:lastRenderedPageBreak/>
              <w:t>人</w:t>
            </w:r>
          </w:p>
          <w:p w:rsidR="00675FA2" w:rsidRDefault="005A55D4">
            <w:pPr>
              <w:spacing w:line="400" w:lineRule="exact"/>
              <w:jc w:val="center"/>
              <w:rPr>
                <w:rFonts w:hAnsi="宋体" w:cs="Arial"/>
                <w:sz w:val="24"/>
                <w:szCs w:val="24"/>
              </w:rPr>
            </w:pPr>
            <w:r>
              <w:rPr>
                <w:rFonts w:hAnsi="宋体" w:cs="Arial" w:hint="eastAsia"/>
                <w:sz w:val="24"/>
                <w:szCs w:val="24"/>
              </w:rPr>
              <w:t>员</w:t>
            </w: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1074"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c>
          <w:tcPr>
            <w:tcW w:w="858"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r>
      <w:tr w:rsidR="00675FA2">
        <w:trPr>
          <w:cantSplit/>
          <w:trHeight w:val="530"/>
          <w:jc w:val="center"/>
        </w:trPr>
        <w:tc>
          <w:tcPr>
            <w:tcW w:w="958" w:type="dxa"/>
            <w:vMerge/>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1074"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c>
          <w:tcPr>
            <w:tcW w:w="858"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r>
      <w:tr w:rsidR="00675FA2">
        <w:trPr>
          <w:cantSplit/>
          <w:trHeight w:val="531"/>
          <w:jc w:val="center"/>
        </w:trPr>
        <w:tc>
          <w:tcPr>
            <w:tcW w:w="958" w:type="dxa"/>
            <w:vMerge/>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1074"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c>
          <w:tcPr>
            <w:tcW w:w="858"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r>
      <w:tr w:rsidR="00675FA2">
        <w:trPr>
          <w:cantSplit/>
          <w:trHeight w:val="530"/>
          <w:jc w:val="center"/>
        </w:trPr>
        <w:tc>
          <w:tcPr>
            <w:tcW w:w="958" w:type="dxa"/>
            <w:vMerge w:val="restart"/>
          </w:tcPr>
          <w:p w:rsidR="00675FA2" w:rsidRDefault="005A55D4">
            <w:pPr>
              <w:spacing w:line="400" w:lineRule="exact"/>
              <w:jc w:val="center"/>
              <w:rPr>
                <w:rFonts w:hAnsi="宋体" w:cs="Arial"/>
                <w:sz w:val="24"/>
                <w:szCs w:val="24"/>
              </w:rPr>
            </w:pPr>
            <w:r>
              <w:rPr>
                <w:rFonts w:hAnsi="宋体" w:cs="Arial" w:hint="eastAsia"/>
                <w:sz w:val="24"/>
                <w:szCs w:val="24"/>
              </w:rPr>
              <w:lastRenderedPageBreak/>
              <w:t>技</w:t>
            </w:r>
          </w:p>
          <w:p w:rsidR="00675FA2" w:rsidRDefault="005A55D4">
            <w:pPr>
              <w:spacing w:line="400" w:lineRule="exact"/>
              <w:jc w:val="center"/>
              <w:rPr>
                <w:rFonts w:hAnsi="宋体" w:cs="Arial"/>
                <w:sz w:val="24"/>
                <w:szCs w:val="24"/>
              </w:rPr>
            </w:pPr>
            <w:r>
              <w:rPr>
                <w:rFonts w:hAnsi="宋体" w:cs="Arial" w:hint="eastAsia"/>
                <w:sz w:val="24"/>
                <w:szCs w:val="24"/>
              </w:rPr>
              <w:t>术</w:t>
            </w:r>
          </w:p>
          <w:p w:rsidR="00675FA2" w:rsidRDefault="005A55D4">
            <w:pPr>
              <w:spacing w:line="400" w:lineRule="exact"/>
              <w:jc w:val="center"/>
              <w:rPr>
                <w:rFonts w:hAnsi="宋体" w:cs="Arial"/>
                <w:sz w:val="24"/>
                <w:szCs w:val="24"/>
              </w:rPr>
            </w:pPr>
            <w:r>
              <w:rPr>
                <w:rFonts w:hAnsi="宋体" w:cs="Arial" w:hint="eastAsia"/>
                <w:sz w:val="24"/>
                <w:szCs w:val="24"/>
              </w:rPr>
              <w:t>人</w:t>
            </w:r>
          </w:p>
          <w:p w:rsidR="00675FA2" w:rsidRDefault="005A55D4">
            <w:pPr>
              <w:spacing w:line="400" w:lineRule="exact"/>
              <w:jc w:val="center"/>
              <w:rPr>
                <w:rFonts w:hAnsi="宋体" w:cs="Arial"/>
                <w:sz w:val="24"/>
                <w:szCs w:val="24"/>
              </w:rPr>
            </w:pPr>
            <w:r>
              <w:rPr>
                <w:rFonts w:hAnsi="宋体" w:cs="Arial" w:hint="eastAsia"/>
                <w:sz w:val="24"/>
                <w:szCs w:val="24"/>
              </w:rPr>
              <w:t>员</w:t>
            </w: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1074"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c>
          <w:tcPr>
            <w:tcW w:w="858"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r>
      <w:tr w:rsidR="00675FA2">
        <w:trPr>
          <w:cantSplit/>
          <w:trHeight w:val="531"/>
          <w:jc w:val="center"/>
        </w:trPr>
        <w:tc>
          <w:tcPr>
            <w:tcW w:w="958" w:type="dxa"/>
            <w:vMerge/>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1074"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c>
          <w:tcPr>
            <w:tcW w:w="858"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r>
      <w:tr w:rsidR="00675FA2">
        <w:trPr>
          <w:cantSplit/>
          <w:trHeight w:val="530"/>
          <w:jc w:val="center"/>
        </w:trPr>
        <w:tc>
          <w:tcPr>
            <w:tcW w:w="958" w:type="dxa"/>
            <w:vMerge/>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1074"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c>
          <w:tcPr>
            <w:tcW w:w="858"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r>
      <w:tr w:rsidR="00675FA2">
        <w:trPr>
          <w:cantSplit/>
          <w:trHeight w:val="531"/>
          <w:jc w:val="center"/>
        </w:trPr>
        <w:tc>
          <w:tcPr>
            <w:tcW w:w="958" w:type="dxa"/>
            <w:vMerge w:val="restart"/>
          </w:tcPr>
          <w:p w:rsidR="00675FA2" w:rsidRDefault="005A55D4">
            <w:pPr>
              <w:spacing w:line="400" w:lineRule="exact"/>
              <w:jc w:val="center"/>
              <w:rPr>
                <w:rFonts w:hAnsi="宋体" w:cs="Arial"/>
                <w:sz w:val="24"/>
                <w:szCs w:val="24"/>
              </w:rPr>
            </w:pPr>
            <w:r>
              <w:rPr>
                <w:rFonts w:hAnsi="宋体" w:cs="Arial" w:hint="eastAsia"/>
                <w:sz w:val="24"/>
                <w:szCs w:val="24"/>
              </w:rPr>
              <w:t>售后</w:t>
            </w:r>
          </w:p>
          <w:p w:rsidR="00675FA2" w:rsidRDefault="005A55D4">
            <w:pPr>
              <w:spacing w:line="400" w:lineRule="exact"/>
              <w:jc w:val="center"/>
              <w:rPr>
                <w:rFonts w:hAnsi="宋体" w:cs="Arial"/>
                <w:sz w:val="24"/>
                <w:szCs w:val="24"/>
              </w:rPr>
            </w:pPr>
            <w:r>
              <w:rPr>
                <w:rFonts w:hAnsi="宋体" w:cs="Arial" w:hint="eastAsia"/>
                <w:sz w:val="24"/>
                <w:szCs w:val="24"/>
              </w:rPr>
              <w:t>服务</w:t>
            </w:r>
          </w:p>
          <w:p w:rsidR="00675FA2" w:rsidRDefault="005A55D4">
            <w:pPr>
              <w:spacing w:line="400" w:lineRule="exact"/>
              <w:jc w:val="center"/>
              <w:rPr>
                <w:rFonts w:hAnsi="宋体" w:cs="Arial"/>
                <w:sz w:val="24"/>
                <w:szCs w:val="24"/>
              </w:rPr>
            </w:pPr>
            <w:r>
              <w:rPr>
                <w:rFonts w:hAnsi="宋体" w:cs="Arial" w:hint="eastAsia"/>
                <w:sz w:val="24"/>
                <w:szCs w:val="24"/>
              </w:rPr>
              <w:t>人员</w:t>
            </w: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1074"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c>
          <w:tcPr>
            <w:tcW w:w="858" w:type="dxa"/>
          </w:tcPr>
          <w:p w:rsidR="00675FA2" w:rsidRDefault="00675FA2">
            <w:pPr>
              <w:spacing w:line="400" w:lineRule="exact"/>
              <w:jc w:val="center"/>
              <w:rPr>
                <w:rFonts w:hAnsi="宋体" w:cs="Arial"/>
                <w:sz w:val="24"/>
                <w:szCs w:val="24"/>
              </w:rPr>
            </w:pPr>
          </w:p>
        </w:tc>
        <w:tc>
          <w:tcPr>
            <w:tcW w:w="751" w:type="dxa"/>
          </w:tcPr>
          <w:p w:rsidR="00675FA2" w:rsidRDefault="00675FA2">
            <w:pPr>
              <w:spacing w:line="400" w:lineRule="exact"/>
              <w:jc w:val="center"/>
              <w:rPr>
                <w:rFonts w:hAnsi="宋体" w:cs="Arial"/>
                <w:sz w:val="24"/>
                <w:szCs w:val="24"/>
              </w:rPr>
            </w:pPr>
          </w:p>
        </w:tc>
      </w:tr>
      <w:tr w:rsidR="00675FA2">
        <w:trPr>
          <w:cantSplit/>
          <w:trHeight w:val="530"/>
          <w:jc w:val="center"/>
        </w:trPr>
        <w:tc>
          <w:tcPr>
            <w:tcW w:w="958" w:type="dxa"/>
            <w:vMerge/>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b/>
                <w:bCs/>
                <w:sz w:val="24"/>
                <w:szCs w:val="24"/>
              </w:rPr>
            </w:pPr>
          </w:p>
        </w:tc>
        <w:tc>
          <w:tcPr>
            <w:tcW w:w="821" w:type="dxa"/>
          </w:tcPr>
          <w:p w:rsidR="00675FA2" w:rsidRDefault="00675FA2">
            <w:pPr>
              <w:spacing w:line="400" w:lineRule="exact"/>
              <w:jc w:val="center"/>
              <w:rPr>
                <w:rFonts w:hAnsi="宋体" w:cs="Arial"/>
                <w:b/>
                <w:bCs/>
                <w:sz w:val="24"/>
                <w:szCs w:val="24"/>
              </w:rPr>
            </w:pPr>
          </w:p>
        </w:tc>
        <w:tc>
          <w:tcPr>
            <w:tcW w:w="821" w:type="dxa"/>
          </w:tcPr>
          <w:p w:rsidR="00675FA2" w:rsidRDefault="00675FA2">
            <w:pPr>
              <w:spacing w:line="400" w:lineRule="exact"/>
              <w:jc w:val="center"/>
              <w:rPr>
                <w:rFonts w:hAnsi="宋体" w:cs="Arial"/>
                <w:b/>
                <w:bCs/>
                <w:sz w:val="24"/>
                <w:szCs w:val="24"/>
              </w:rPr>
            </w:pPr>
          </w:p>
        </w:tc>
        <w:tc>
          <w:tcPr>
            <w:tcW w:w="1074" w:type="dxa"/>
          </w:tcPr>
          <w:p w:rsidR="00675FA2" w:rsidRDefault="00675FA2">
            <w:pPr>
              <w:spacing w:line="400" w:lineRule="exact"/>
              <w:jc w:val="center"/>
              <w:rPr>
                <w:rFonts w:hAnsi="宋体" w:cs="Arial"/>
                <w:b/>
                <w:bCs/>
                <w:sz w:val="24"/>
                <w:szCs w:val="24"/>
              </w:rPr>
            </w:pPr>
          </w:p>
        </w:tc>
        <w:tc>
          <w:tcPr>
            <w:tcW w:w="751" w:type="dxa"/>
          </w:tcPr>
          <w:p w:rsidR="00675FA2" w:rsidRDefault="00675FA2">
            <w:pPr>
              <w:spacing w:line="400" w:lineRule="exact"/>
              <w:jc w:val="center"/>
              <w:rPr>
                <w:rFonts w:hAnsi="宋体" w:cs="Arial"/>
                <w:b/>
                <w:bCs/>
                <w:sz w:val="24"/>
                <w:szCs w:val="24"/>
              </w:rPr>
            </w:pPr>
          </w:p>
        </w:tc>
        <w:tc>
          <w:tcPr>
            <w:tcW w:w="858" w:type="dxa"/>
          </w:tcPr>
          <w:p w:rsidR="00675FA2" w:rsidRDefault="00675FA2">
            <w:pPr>
              <w:spacing w:line="400" w:lineRule="exact"/>
              <w:jc w:val="center"/>
              <w:rPr>
                <w:rFonts w:hAnsi="宋体" w:cs="Arial"/>
                <w:b/>
                <w:bCs/>
                <w:sz w:val="24"/>
                <w:szCs w:val="24"/>
              </w:rPr>
            </w:pPr>
          </w:p>
        </w:tc>
        <w:tc>
          <w:tcPr>
            <w:tcW w:w="751" w:type="dxa"/>
          </w:tcPr>
          <w:p w:rsidR="00675FA2" w:rsidRDefault="00675FA2">
            <w:pPr>
              <w:spacing w:line="400" w:lineRule="exact"/>
              <w:jc w:val="center"/>
              <w:rPr>
                <w:rFonts w:hAnsi="宋体" w:cs="Arial"/>
                <w:b/>
                <w:bCs/>
                <w:sz w:val="24"/>
                <w:szCs w:val="24"/>
              </w:rPr>
            </w:pPr>
          </w:p>
        </w:tc>
      </w:tr>
      <w:tr w:rsidR="00675FA2">
        <w:trPr>
          <w:cantSplit/>
          <w:trHeight w:val="531"/>
          <w:jc w:val="center"/>
        </w:trPr>
        <w:tc>
          <w:tcPr>
            <w:tcW w:w="958" w:type="dxa"/>
            <w:vMerge/>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sz w:val="24"/>
                <w:szCs w:val="24"/>
              </w:rPr>
            </w:pPr>
          </w:p>
        </w:tc>
        <w:tc>
          <w:tcPr>
            <w:tcW w:w="821" w:type="dxa"/>
          </w:tcPr>
          <w:p w:rsidR="00675FA2" w:rsidRDefault="00675FA2">
            <w:pPr>
              <w:spacing w:line="400" w:lineRule="exact"/>
              <w:jc w:val="center"/>
              <w:rPr>
                <w:rFonts w:hAnsi="宋体" w:cs="Arial"/>
                <w:b/>
                <w:bCs/>
                <w:sz w:val="24"/>
                <w:szCs w:val="24"/>
              </w:rPr>
            </w:pPr>
          </w:p>
        </w:tc>
        <w:tc>
          <w:tcPr>
            <w:tcW w:w="821" w:type="dxa"/>
          </w:tcPr>
          <w:p w:rsidR="00675FA2" w:rsidRDefault="00675FA2">
            <w:pPr>
              <w:spacing w:line="400" w:lineRule="exact"/>
              <w:jc w:val="center"/>
              <w:rPr>
                <w:rFonts w:hAnsi="宋体" w:cs="Arial"/>
                <w:b/>
                <w:bCs/>
                <w:sz w:val="24"/>
                <w:szCs w:val="24"/>
              </w:rPr>
            </w:pPr>
          </w:p>
        </w:tc>
        <w:tc>
          <w:tcPr>
            <w:tcW w:w="821" w:type="dxa"/>
          </w:tcPr>
          <w:p w:rsidR="00675FA2" w:rsidRDefault="00675FA2">
            <w:pPr>
              <w:spacing w:line="400" w:lineRule="exact"/>
              <w:jc w:val="center"/>
              <w:rPr>
                <w:rFonts w:hAnsi="宋体" w:cs="Arial"/>
                <w:b/>
                <w:bCs/>
                <w:sz w:val="24"/>
                <w:szCs w:val="24"/>
              </w:rPr>
            </w:pPr>
          </w:p>
        </w:tc>
        <w:tc>
          <w:tcPr>
            <w:tcW w:w="1074" w:type="dxa"/>
          </w:tcPr>
          <w:p w:rsidR="00675FA2" w:rsidRDefault="00675FA2">
            <w:pPr>
              <w:spacing w:line="400" w:lineRule="exact"/>
              <w:jc w:val="center"/>
              <w:rPr>
                <w:rFonts w:hAnsi="宋体" w:cs="Arial"/>
                <w:b/>
                <w:bCs/>
                <w:sz w:val="24"/>
                <w:szCs w:val="24"/>
              </w:rPr>
            </w:pPr>
          </w:p>
        </w:tc>
        <w:tc>
          <w:tcPr>
            <w:tcW w:w="751" w:type="dxa"/>
          </w:tcPr>
          <w:p w:rsidR="00675FA2" w:rsidRDefault="00675FA2">
            <w:pPr>
              <w:spacing w:line="400" w:lineRule="exact"/>
              <w:jc w:val="center"/>
              <w:rPr>
                <w:rFonts w:hAnsi="宋体" w:cs="Arial"/>
                <w:b/>
                <w:bCs/>
                <w:sz w:val="24"/>
                <w:szCs w:val="24"/>
              </w:rPr>
            </w:pPr>
          </w:p>
        </w:tc>
        <w:tc>
          <w:tcPr>
            <w:tcW w:w="858" w:type="dxa"/>
          </w:tcPr>
          <w:p w:rsidR="00675FA2" w:rsidRDefault="00675FA2">
            <w:pPr>
              <w:spacing w:line="400" w:lineRule="exact"/>
              <w:jc w:val="center"/>
              <w:rPr>
                <w:rFonts w:hAnsi="宋体" w:cs="Arial"/>
                <w:b/>
                <w:bCs/>
                <w:sz w:val="24"/>
                <w:szCs w:val="24"/>
              </w:rPr>
            </w:pPr>
          </w:p>
        </w:tc>
        <w:tc>
          <w:tcPr>
            <w:tcW w:w="751" w:type="dxa"/>
          </w:tcPr>
          <w:p w:rsidR="00675FA2" w:rsidRDefault="00675FA2">
            <w:pPr>
              <w:spacing w:line="400" w:lineRule="exact"/>
              <w:jc w:val="center"/>
              <w:rPr>
                <w:rFonts w:hAnsi="宋体" w:cs="Arial"/>
                <w:b/>
                <w:bCs/>
                <w:sz w:val="24"/>
                <w:szCs w:val="24"/>
              </w:rPr>
            </w:pPr>
          </w:p>
        </w:tc>
      </w:tr>
    </w:tbl>
    <w:p w:rsidR="00675FA2" w:rsidRDefault="00675FA2">
      <w:pPr>
        <w:adjustRightInd w:val="0"/>
        <w:spacing w:line="400" w:lineRule="exact"/>
        <w:ind w:firstLineChars="175" w:firstLine="490"/>
        <w:jc w:val="left"/>
        <w:rPr>
          <w:rFonts w:hAnsi="宋体"/>
          <w:bCs/>
          <w:sz w:val="28"/>
          <w:szCs w:val="28"/>
        </w:rPr>
      </w:pPr>
    </w:p>
    <w:p w:rsidR="00675FA2" w:rsidRDefault="005A55D4">
      <w:pPr>
        <w:spacing w:line="400" w:lineRule="exact"/>
        <w:ind w:firstLineChars="200" w:firstLine="480"/>
        <w:rPr>
          <w:rFonts w:hAnsi="宋体"/>
          <w:sz w:val="24"/>
        </w:rPr>
      </w:pPr>
      <w:r>
        <w:rPr>
          <w:rFonts w:hAnsi="宋体" w:hint="eastAsia"/>
          <w:sz w:val="24"/>
        </w:rPr>
        <w:t>投标人名称：        （盖章）</w:t>
      </w:r>
    </w:p>
    <w:p w:rsidR="00675FA2" w:rsidRDefault="005A55D4">
      <w:pPr>
        <w:spacing w:line="400" w:lineRule="exact"/>
        <w:ind w:firstLineChars="200" w:firstLine="480"/>
        <w:rPr>
          <w:rFonts w:hAnsi="宋体"/>
          <w:sz w:val="24"/>
        </w:rPr>
      </w:pPr>
      <w:r>
        <w:rPr>
          <w:rFonts w:hAnsi="宋体" w:hint="eastAsia"/>
          <w:sz w:val="24"/>
        </w:rPr>
        <w:t>法定代表人或授权代表（签字）：</w:t>
      </w:r>
    </w:p>
    <w:p w:rsidR="00675FA2" w:rsidRDefault="005A55D4">
      <w:pPr>
        <w:spacing w:line="400" w:lineRule="exact"/>
        <w:ind w:firstLineChars="200" w:firstLine="480"/>
        <w:rPr>
          <w:rFonts w:hAnsi="宋体"/>
          <w:sz w:val="24"/>
        </w:rPr>
      </w:pPr>
      <w:r>
        <w:rPr>
          <w:rFonts w:hAnsi="宋体" w:hint="eastAsia"/>
          <w:sz w:val="24"/>
        </w:rPr>
        <w:t>投标日期</w:t>
      </w:r>
      <w:r>
        <w:rPr>
          <w:rFonts w:hAnsi="宋体"/>
          <w:sz w:val="24"/>
        </w:rPr>
        <w:t>:</w:t>
      </w:r>
    </w:p>
    <w:p w:rsidR="00675FA2" w:rsidRDefault="00675FA2"/>
    <w:p w:rsidR="00675FA2" w:rsidRDefault="00675FA2"/>
    <w:p w:rsidR="00675FA2" w:rsidRDefault="00675FA2"/>
    <w:p w:rsidR="00675FA2" w:rsidRDefault="00675FA2"/>
    <w:p w:rsidR="00675FA2" w:rsidRDefault="00675FA2"/>
    <w:p w:rsidR="00BB5470" w:rsidRDefault="005A55D4" w:rsidP="00BB5470">
      <w:pPr>
        <w:pStyle w:val="2"/>
        <w:spacing w:line="400" w:lineRule="exact"/>
        <w:jc w:val="center"/>
      </w:pPr>
      <w:r>
        <w:rPr>
          <w:rFonts w:ascii="Times New Roman" w:eastAsia="宋体" w:hAnsi="Times New Roman"/>
          <w:b w:val="0"/>
          <w:bCs w:val="0"/>
          <w:sz w:val="21"/>
          <w:szCs w:val="24"/>
        </w:rPr>
        <w:br w:type="page"/>
      </w:r>
      <w:bookmarkStart w:id="89" w:name="_Toc417904429"/>
      <w:r w:rsidR="00BB5470">
        <w:lastRenderedPageBreak/>
        <w:t xml:space="preserve"> </w:t>
      </w:r>
    </w:p>
    <w:p w:rsidR="00675FA2" w:rsidRDefault="005A55D4">
      <w:pPr>
        <w:pStyle w:val="1"/>
      </w:pPr>
      <w:r>
        <w:rPr>
          <w:rFonts w:hint="eastAsia"/>
        </w:rPr>
        <w:t xml:space="preserve">第四章  </w:t>
      </w:r>
      <w:bookmarkStart w:id="90" w:name="_Toc217446093"/>
      <w:bookmarkStart w:id="91" w:name="_Toc417904431"/>
      <w:bookmarkEnd w:id="89"/>
      <w:r>
        <w:rPr>
          <w:rFonts w:hint="eastAsia"/>
        </w:rPr>
        <w:t>招标项目要求</w:t>
      </w:r>
      <w:bookmarkEnd w:id="90"/>
      <w:bookmarkEnd w:id="91"/>
    </w:p>
    <w:p w:rsidR="00675FA2" w:rsidRDefault="005A55D4">
      <w:pPr>
        <w:snapToGrid w:val="0"/>
        <w:spacing w:line="560" w:lineRule="exact"/>
        <w:ind w:left="525" w:hanging="527"/>
        <w:textAlignment w:val="baseline"/>
        <w:rPr>
          <w:rFonts w:hAnsi="宋体"/>
          <w:b/>
          <w:sz w:val="24"/>
        </w:rPr>
      </w:pPr>
      <w:bookmarkStart w:id="92" w:name="_Toc217446094"/>
      <w:r>
        <w:rPr>
          <w:rFonts w:hAnsi="宋体" w:hint="eastAsia"/>
          <w:b/>
          <w:sz w:val="24"/>
        </w:rPr>
        <w:t>（一）项目概述</w:t>
      </w:r>
      <w:bookmarkEnd w:id="92"/>
    </w:p>
    <w:p w:rsidR="00047ADC" w:rsidRDefault="00F668B3" w:rsidP="00173049">
      <w:pPr>
        <w:spacing w:afterLines="50" w:line="420" w:lineRule="exact"/>
        <w:ind w:firstLineChars="200" w:firstLine="464"/>
        <w:rPr>
          <w:rFonts w:hAnsi="宋体"/>
          <w:spacing w:val="-4"/>
          <w:sz w:val="24"/>
        </w:rPr>
      </w:pPr>
      <w:r>
        <w:rPr>
          <w:rFonts w:hAnsi="宋体" w:hint="eastAsia"/>
          <w:spacing w:val="-4"/>
          <w:sz w:val="24"/>
        </w:rPr>
        <w:t>见第一章招标项目简介。</w:t>
      </w:r>
    </w:p>
    <w:p w:rsidR="00675FA2" w:rsidRDefault="005A55D4">
      <w:pPr>
        <w:snapToGrid w:val="0"/>
        <w:spacing w:line="560" w:lineRule="exact"/>
        <w:ind w:left="525" w:hanging="527"/>
        <w:textAlignment w:val="baseline"/>
        <w:rPr>
          <w:rFonts w:hAnsi="宋体"/>
          <w:b/>
          <w:sz w:val="24"/>
        </w:rPr>
      </w:pPr>
      <w:r>
        <w:rPr>
          <w:rFonts w:hAnsi="宋体" w:hint="eastAsia"/>
          <w:b/>
          <w:sz w:val="24"/>
        </w:rPr>
        <w:t>（二）商务要求</w:t>
      </w:r>
    </w:p>
    <w:p w:rsidR="008541CE" w:rsidRDefault="008541CE" w:rsidP="008541CE">
      <w:pPr>
        <w:spacing w:line="500" w:lineRule="exact"/>
        <w:rPr>
          <w:rFonts w:ascii="黑体" w:eastAsia="黑体" w:hAnsi="宋体"/>
          <w:bCs/>
          <w:sz w:val="24"/>
        </w:rPr>
      </w:pPr>
      <w:r>
        <w:rPr>
          <w:rFonts w:ascii="黑体" w:eastAsia="黑体" w:hAnsi="宋体" w:hint="eastAsia"/>
          <w:bCs/>
          <w:sz w:val="24"/>
        </w:rPr>
        <w:t>1．交货期及地点</w:t>
      </w:r>
    </w:p>
    <w:p w:rsidR="008541CE" w:rsidRDefault="008541CE" w:rsidP="008541CE">
      <w:pPr>
        <w:spacing w:line="520" w:lineRule="exact"/>
        <w:rPr>
          <w:rFonts w:hAnsi="宋体"/>
          <w:b/>
          <w:sz w:val="24"/>
        </w:rPr>
      </w:pPr>
      <w:r>
        <w:rPr>
          <w:rFonts w:hAnsi="宋体" w:hint="eastAsia"/>
          <w:b/>
          <w:sz w:val="24"/>
        </w:rPr>
        <w:t>1.1 交货期：</w:t>
      </w:r>
    </w:p>
    <w:p w:rsidR="008541CE" w:rsidRDefault="008541CE" w:rsidP="008541CE">
      <w:pPr>
        <w:spacing w:line="520" w:lineRule="exact"/>
        <w:rPr>
          <w:rFonts w:hAnsi="宋体"/>
          <w:sz w:val="24"/>
        </w:rPr>
      </w:pPr>
      <w:r>
        <w:rPr>
          <w:rFonts w:hAnsi="宋体" w:hint="eastAsia"/>
          <w:sz w:val="24"/>
        </w:rPr>
        <w:t>国产设备，合同签订后30天；</w:t>
      </w:r>
    </w:p>
    <w:p w:rsidR="008541CE" w:rsidRDefault="008541CE" w:rsidP="008541CE">
      <w:pPr>
        <w:spacing w:line="520" w:lineRule="exact"/>
        <w:rPr>
          <w:rFonts w:hAnsi="宋体"/>
          <w:sz w:val="24"/>
        </w:rPr>
      </w:pPr>
      <w:r>
        <w:rPr>
          <w:rFonts w:hAnsi="宋体" w:hint="eastAsia"/>
          <w:sz w:val="24"/>
        </w:rPr>
        <w:t>进口设备：合同签订后90天。</w:t>
      </w:r>
    </w:p>
    <w:p w:rsidR="008541CE" w:rsidRDefault="008541CE" w:rsidP="008541CE">
      <w:pPr>
        <w:spacing w:line="520" w:lineRule="exact"/>
        <w:rPr>
          <w:rFonts w:hAnsi="宋体"/>
          <w:sz w:val="24"/>
        </w:rPr>
      </w:pPr>
      <w:r>
        <w:rPr>
          <w:rFonts w:hAnsi="宋体" w:hint="eastAsia"/>
          <w:b/>
          <w:sz w:val="24"/>
        </w:rPr>
        <w:t xml:space="preserve">1.2 交货地点: </w:t>
      </w:r>
      <w:r w:rsidR="003F0A92">
        <w:rPr>
          <w:rFonts w:hAnsi="宋体" w:hint="eastAsia"/>
          <w:sz w:val="24"/>
        </w:rPr>
        <w:t>招标人</w:t>
      </w:r>
      <w:r>
        <w:rPr>
          <w:rFonts w:hAnsi="宋体" w:hint="eastAsia"/>
          <w:sz w:val="24"/>
        </w:rPr>
        <w:t>指定地点</w:t>
      </w:r>
    </w:p>
    <w:p w:rsidR="008541CE" w:rsidRDefault="008541CE" w:rsidP="008541CE">
      <w:pPr>
        <w:spacing w:line="520" w:lineRule="exact"/>
        <w:rPr>
          <w:rFonts w:ascii="黑体" w:eastAsia="黑体" w:hAnsi="宋体"/>
          <w:bCs/>
          <w:sz w:val="24"/>
        </w:rPr>
      </w:pPr>
      <w:r>
        <w:rPr>
          <w:rFonts w:ascii="黑体" w:eastAsia="黑体" w:hAnsi="宋体" w:hint="eastAsia"/>
          <w:bCs/>
          <w:sz w:val="24"/>
        </w:rPr>
        <w:t>2．付款方法和条件</w:t>
      </w:r>
    </w:p>
    <w:p w:rsidR="008541CE" w:rsidRDefault="008541CE" w:rsidP="008541CE">
      <w:pPr>
        <w:spacing w:line="520" w:lineRule="exact"/>
        <w:rPr>
          <w:rFonts w:hAnsi="宋体"/>
          <w:sz w:val="24"/>
        </w:rPr>
      </w:pPr>
      <w:r>
        <w:rPr>
          <w:rFonts w:hAnsi="宋体" w:hint="eastAsia"/>
          <w:sz w:val="24"/>
        </w:rPr>
        <w:t>进口设备：货物交付后即支付合同总额的50%，验收合格后一个月内支付合同总额的40%，10%作为质保金，在货物质保期满后支付（货物验收合格起算质保期）；</w:t>
      </w:r>
    </w:p>
    <w:p w:rsidR="008541CE" w:rsidRDefault="008541CE" w:rsidP="008541CE">
      <w:pPr>
        <w:spacing w:line="520" w:lineRule="exact"/>
        <w:rPr>
          <w:rFonts w:hAnsi="宋体"/>
          <w:sz w:val="24"/>
        </w:rPr>
      </w:pPr>
      <w:r>
        <w:rPr>
          <w:rFonts w:hAnsi="宋体" w:hint="eastAsia"/>
          <w:sz w:val="24"/>
        </w:rPr>
        <w:t>国产设备：货物验收合格后一个月内支付合同总额的90%；10%作为质保金，在货物质保期满后支付（货物验收合格起算质保期）；</w:t>
      </w:r>
    </w:p>
    <w:p w:rsidR="008541CE" w:rsidRDefault="008541CE" w:rsidP="008541CE">
      <w:pPr>
        <w:spacing w:line="500" w:lineRule="exact"/>
        <w:rPr>
          <w:rFonts w:ascii="黑体" w:eastAsia="黑体" w:hAnsi="宋体"/>
          <w:bCs/>
          <w:sz w:val="24"/>
        </w:rPr>
      </w:pPr>
      <w:r>
        <w:rPr>
          <w:rFonts w:ascii="黑体" w:eastAsia="黑体" w:hAnsi="宋体" w:hint="eastAsia"/>
          <w:bCs/>
          <w:sz w:val="24"/>
        </w:rPr>
        <w:t>3．售后服务</w:t>
      </w:r>
    </w:p>
    <w:p w:rsidR="008541CE" w:rsidRDefault="008541CE" w:rsidP="008541CE">
      <w:pPr>
        <w:spacing w:line="500" w:lineRule="exact"/>
        <w:rPr>
          <w:bCs/>
          <w:sz w:val="24"/>
        </w:rPr>
      </w:pPr>
      <w:r>
        <w:rPr>
          <w:rFonts w:hint="eastAsia"/>
          <w:bCs/>
          <w:sz w:val="24"/>
        </w:rPr>
        <w:t>3.1定期维护：</w:t>
      </w:r>
    </w:p>
    <w:p w:rsidR="008541CE" w:rsidRDefault="008541CE" w:rsidP="008541CE">
      <w:pPr>
        <w:spacing w:line="440" w:lineRule="exact"/>
        <w:rPr>
          <w:rFonts w:hAnsi="宋体"/>
          <w:sz w:val="24"/>
        </w:rPr>
      </w:pPr>
      <w:r>
        <w:rPr>
          <w:rFonts w:hint="eastAsia"/>
          <w:bCs/>
          <w:sz w:val="24"/>
        </w:rPr>
        <w:t>3.1.1质保期不少于一年，质保期内免费维修、更换配件。（</w:t>
      </w:r>
      <w:r>
        <w:rPr>
          <w:rFonts w:hAnsi="宋体" w:hint="eastAsia"/>
          <w:sz w:val="24"/>
        </w:rPr>
        <w:t>详见各包参数，若各包参数没提及的，均不少于一年）</w:t>
      </w:r>
    </w:p>
    <w:p w:rsidR="008541CE" w:rsidRDefault="008541CE" w:rsidP="008541CE">
      <w:pPr>
        <w:spacing w:line="500" w:lineRule="exact"/>
        <w:rPr>
          <w:bCs/>
          <w:sz w:val="24"/>
        </w:rPr>
      </w:pPr>
      <w:r>
        <w:rPr>
          <w:rFonts w:hint="eastAsia"/>
          <w:bCs/>
          <w:sz w:val="24"/>
        </w:rPr>
        <w:t>3.1.2在保修期内，供货厂商在接到用户要求对所购仪器设备进行维修时，应在2小时内答复，并派出维修人员在1-2个工作日内到达用户现场进行维修服务。</w:t>
      </w:r>
    </w:p>
    <w:p w:rsidR="008541CE" w:rsidRDefault="008541CE" w:rsidP="008541CE">
      <w:pPr>
        <w:spacing w:line="500" w:lineRule="exact"/>
        <w:rPr>
          <w:bCs/>
          <w:sz w:val="24"/>
        </w:rPr>
      </w:pPr>
      <w:r>
        <w:rPr>
          <w:rFonts w:hint="eastAsia"/>
          <w:bCs/>
          <w:sz w:val="24"/>
        </w:rPr>
        <w:t>3.1.3在保质期结束后，对设备维护、维修、需更换及升级零部件时，厂家需保证能够及时提供配件，用户享受成本价。</w:t>
      </w:r>
    </w:p>
    <w:p w:rsidR="008541CE" w:rsidRDefault="008541CE" w:rsidP="008541CE">
      <w:pPr>
        <w:spacing w:line="500" w:lineRule="exact"/>
        <w:rPr>
          <w:bCs/>
          <w:sz w:val="24"/>
        </w:rPr>
      </w:pPr>
      <w:r>
        <w:rPr>
          <w:rFonts w:hint="eastAsia"/>
          <w:bCs/>
          <w:sz w:val="24"/>
        </w:rPr>
        <w:t>3.1.4技术培训</w:t>
      </w:r>
    </w:p>
    <w:p w:rsidR="008541CE" w:rsidRDefault="008541CE" w:rsidP="008541CE">
      <w:pPr>
        <w:spacing w:line="500" w:lineRule="exact"/>
        <w:rPr>
          <w:sz w:val="24"/>
        </w:rPr>
      </w:pPr>
      <w:r>
        <w:rPr>
          <w:rFonts w:hint="eastAsia"/>
          <w:bCs/>
          <w:sz w:val="24"/>
        </w:rPr>
        <w:t>卖方应派专业技术人员到买方指定的地点对买方的技术人员进行使用操作、设备维修、保养等技术提供至少5个课时的现场培训，直至买方的技术人员能熟练独立工作，同时能完成一</w:t>
      </w:r>
      <w:r>
        <w:rPr>
          <w:rFonts w:hint="eastAsia"/>
          <w:bCs/>
          <w:sz w:val="24"/>
        </w:rPr>
        <w:lastRenderedPageBreak/>
        <w:t>般常见故障的维修工作为止。一切费用由卖方承担。</w:t>
      </w:r>
    </w:p>
    <w:p w:rsidR="008541CE" w:rsidRDefault="008541CE" w:rsidP="008541CE">
      <w:pPr>
        <w:spacing w:line="500" w:lineRule="exact"/>
        <w:rPr>
          <w:rFonts w:hAnsi="宋体"/>
          <w:b/>
          <w:sz w:val="24"/>
        </w:rPr>
      </w:pPr>
      <w:r>
        <w:rPr>
          <w:rFonts w:hint="eastAsia"/>
          <w:b/>
          <w:sz w:val="24"/>
        </w:rPr>
        <w:t>3.1.5特殊售后要求，</w:t>
      </w:r>
      <w:r>
        <w:rPr>
          <w:rFonts w:hAnsi="宋体" w:hint="eastAsia"/>
          <w:sz w:val="24"/>
        </w:rPr>
        <w:t>详见各包参数（若各包参数没提及的，均按照以上规定执行，有特殊要求以招标文件技术参数中为准）</w:t>
      </w:r>
    </w:p>
    <w:p w:rsidR="00675FA2" w:rsidRDefault="005A55D4">
      <w:pPr>
        <w:snapToGrid w:val="0"/>
        <w:spacing w:line="560" w:lineRule="exact"/>
        <w:textAlignment w:val="baseline"/>
        <w:rPr>
          <w:rFonts w:hAnsi="宋体"/>
          <w:b/>
          <w:sz w:val="24"/>
        </w:rPr>
      </w:pPr>
      <w:r>
        <w:rPr>
          <w:rFonts w:hAnsi="宋体" w:hint="eastAsia"/>
          <w:b/>
          <w:sz w:val="24"/>
        </w:rPr>
        <w:t>（三）技术要求及其他</w:t>
      </w:r>
    </w:p>
    <w:p w:rsidR="00906E94" w:rsidRPr="008541CE" w:rsidRDefault="00906E94" w:rsidP="00906E94">
      <w:pPr>
        <w:rPr>
          <w:rFonts w:hAnsi="宋体"/>
          <w:b/>
          <w:sz w:val="24"/>
        </w:rPr>
      </w:pPr>
      <w:r w:rsidRPr="008541CE">
        <w:rPr>
          <w:rFonts w:hAnsi="宋体" w:hint="eastAsia"/>
          <w:b/>
          <w:sz w:val="24"/>
        </w:rPr>
        <w:t>包号：01</w:t>
      </w:r>
    </w:p>
    <w:p w:rsidR="00906E94" w:rsidRPr="008541CE" w:rsidRDefault="00906E94" w:rsidP="00906E94">
      <w:pPr>
        <w:rPr>
          <w:rFonts w:hAnsi="宋体"/>
          <w:b/>
          <w:sz w:val="24"/>
        </w:rPr>
      </w:pPr>
      <w:r w:rsidRPr="008541CE">
        <w:rPr>
          <w:rFonts w:hAnsi="宋体" w:hint="eastAsia"/>
          <w:b/>
          <w:sz w:val="24"/>
        </w:rPr>
        <w:t>品目号：01-01</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溶剂处理系统</w:t>
      </w:r>
    </w:p>
    <w:p w:rsidR="00906E94" w:rsidRPr="000D1767" w:rsidRDefault="00906E94" w:rsidP="00906E94">
      <w:pPr>
        <w:spacing w:line="520" w:lineRule="exact"/>
        <w:rPr>
          <w:rFonts w:hAnsi="宋体"/>
          <w:sz w:val="24"/>
        </w:rPr>
      </w:pPr>
      <w:r>
        <w:rPr>
          <w:rFonts w:hAnsi="宋体" w:hint="eastAsia"/>
          <w:sz w:val="24"/>
        </w:rPr>
        <w:t>1、</w:t>
      </w:r>
      <w:r w:rsidRPr="000D1767">
        <w:rPr>
          <w:rFonts w:hAnsi="宋体" w:hint="eastAsia"/>
          <w:sz w:val="24"/>
        </w:rPr>
        <w:t>配置：溶剂净化系统主机 1个；净化柱 3支；隔膜泵 1个； 安全防火柜 1个；溶剂储罐 3个</w:t>
      </w:r>
    </w:p>
    <w:p w:rsidR="00906E94" w:rsidRPr="000D1767" w:rsidRDefault="00906E94" w:rsidP="00906E94">
      <w:pPr>
        <w:spacing w:line="520" w:lineRule="exact"/>
        <w:rPr>
          <w:rFonts w:hAnsi="宋体"/>
          <w:sz w:val="24"/>
        </w:rPr>
      </w:pPr>
      <w:r>
        <w:rPr>
          <w:rFonts w:hAnsi="宋体" w:hint="eastAsia"/>
          <w:sz w:val="24"/>
        </w:rPr>
        <w:t>2、</w:t>
      </w:r>
      <w:r w:rsidRPr="000D1767">
        <w:rPr>
          <w:rFonts w:hAnsi="宋体" w:hint="eastAsia"/>
          <w:sz w:val="24"/>
        </w:rPr>
        <w:t>主要技术指标：</w:t>
      </w:r>
    </w:p>
    <w:p w:rsidR="00906E94" w:rsidRPr="000D1767" w:rsidRDefault="00906E94" w:rsidP="00906E94">
      <w:pPr>
        <w:spacing w:line="520" w:lineRule="exact"/>
        <w:rPr>
          <w:rFonts w:hAnsi="宋体"/>
          <w:sz w:val="24"/>
        </w:rPr>
      </w:pPr>
      <w:r>
        <w:rPr>
          <w:rFonts w:hAnsi="宋体" w:hint="eastAsia"/>
          <w:sz w:val="24"/>
        </w:rPr>
        <w:t>2.1总体要求</w:t>
      </w:r>
      <w:r w:rsidRPr="000D1767">
        <w:rPr>
          <w:rFonts w:hAnsi="宋体" w:hint="eastAsia"/>
          <w:sz w:val="24"/>
        </w:rPr>
        <w:t>： 溶剂净化系统外部尺寸为：长1</w:t>
      </w:r>
      <w:r>
        <w:rPr>
          <w:rFonts w:hAnsi="宋体"/>
          <w:sz w:val="24"/>
        </w:rPr>
        <w:t>5</w:t>
      </w:r>
      <w:r w:rsidRPr="000D1767">
        <w:rPr>
          <w:rFonts w:hAnsi="宋体" w:hint="eastAsia"/>
          <w:sz w:val="24"/>
        </w:rPr>
        <w:t>00mm，高2</w:t>
      </w:r>
      <w:r>
        <w:rPr>
          <w:rFonts w:hAnsi="宋体"/>
          <w:sz w:val="24"/>
        </w:rPr>
        <w:t>100</w:t>
      </w:r>
      <w:r w:rsidRPr="000D1767">
        <w:rPr>
          <w:rFonts w:hAnsi="宋体" w:hint="eastAsia"/>
          <w:sz w:val="24"/>
        </w:rPr>
        <w:t>mm， 宽1</w:t>
      </w:r>
      <w:r>
        <w:rPr>
          <w:rFonts w:hAnsi="宋体"/>
          <w:sz w:val="24"/>
        </w:rPr>
        <w:t>100</w:t>
      </w:r>
      <w:r w:rsidRPr="000D1767">
        <w:rPr>
          <w:rFonts w:hAnsi="宋体" w:hint="eastAsia"/>
          <w:sz w:val="24"/>
        </w:rPr>
        <w:t>mm</w:t>
      </w:r>
      <w:r>
        <w:rPr>
          <w:rFonts w:hAnsi="宋体" w:hint="eastAsia"/>
          <w:sz w:val="24"/>
        </w:rPr>
        <w:t>，允许偏离±100mm</w:t>
      </w:r>
      <w:r w:rsidRPr="000D1767">
        <w:rPr>
          <w:rFonts w:hAnsi="宋体" w:hint="eastAsia"/>
          <w:sz w:val="24"/>
        </w:rPr>
        <w:t xml:space="preserve">。系统主要由净化柱，控制阀门，防火柜，溶剂储罐，真空泵，管道以及其它附件组成。 </w:t>
      </w:r>
    </w:p>
    <w:p w:rsidR="00906E94" w:rsidRDefault="00906E94" w:rsidP="00906E94">
      <w:pPr>
        <w:spacing w:line="520" w:lineRule="exact"/>
        <w:rPr>
          <w:rFonts w:hAnsi="宋体"/>
          <w:sz w:val="24"/>
        </w:rPr>
      </w:pPr>
      <w:r>
        <w:rPr>
          <w:rFonts w:hAnsi="宋体" w:hint="eastAsia"/>
          <w:sz w:val="24"/>
        </w:rPr>
        <w:t>2.2</w:t>
      </w:r>
      <w:r w:rsidRPr="000D1767">
        <w:rPr>
          <w:rFonts w:hAnsi="宋体" w:hint="eastAsia"/>
          <w:sz w:val="24"/>
        </w:rPr>
        <w:t>净化柱</w:t>
      </w:r>
    </w:p>
    <w:p w:rsidR="00906E94" w:rsidRPr="000D1767" w:rsidRDefault="00906E94" w:rsidP="00906E94">
      <w:pPr>
        <w:spacing w:line="520" w:lineRule="exact"/>
        <w:rPr>
          <w:rFonts w:hAnsi="宋体"/>
          <w:sz w:val="24"/>
        </w:rPr>
      </w:pPr>
      <w:r>
        <w:rPr>
          <w:rFonts w:hAnsi="宋体" w:hint="eastAsia"/>
          <w:sz w:val="24"/>
        </w:rPr>
        <w:t>2.2.1</w:t>
      </w:r>
      <w:r w:rsidRPr="000D1767">
        <w:rPr>
          <w:rFonts w:hAnsi="宋体" w:hint="eastAsia"/>
          <w:sz w:val="24"/>
        </w:rPr>
        <w:t>净化柱安装于防火柜上方，与溶剂储罐以及控制阀门通过管道连接。一共三组，每组净化柱包含两个净化柱。每组净化柱用于处理一种溶剂。每个净化柱容量：4.8L。</w:t>
      </w:r>
    </w:p>
    <w:p w:rsidR="00906E94" w:rsidRPr="000D1767" w:rsidRDefault="00906E94" w:rsidP="00906E94">
      <w:pPr>
        <w:spacing w:line="520" w:lineRule="exact"/>
        <w:rPr>
          <w:rFonts w:hAnsi="宋体"/>
          <w:sz w:val="24"/>
        </w:rPr>
      </w:pPr>
      <w:r>
        <w:rPr>
          <w:rFonts w:hAnsi="宋体" w:hint="eastAsia"/>
          <w:sz w:val="24"/>
        </w:rPr>
        <w:t>2.2.2</w:t>
      </w:r>
      <w:r w:rsidRPr="000D1767">
        <w:rPr>
          <w:rFonts w:hAnsi="宋体" w:hint="eastAsia"/>
          <w:sz w:val="24"/>
        </w:rPr>
        <w:t>净化柱内部填充净化材料；溶剂在惰性气体压力下从溶剂储罐进入净化柱，溶剂中的水分经净化柱吸附，净化后溶剂通过控制阀门流出备用。溶剂最大流速&lt;1L/min。</w:t>
      </w:r>
    </w:p>
    <w:p w:rsidR="00906E94" w:rsidRPr="000D1767" w:rsidRDefault="00906E94" w:rsidP="00906E94">
      <w:pPr>
        <w:spacing w:line="520" w:lineRule="exact"/>
        <w:rPr>
          <w:rFonts w:hAnsi="宋体"/>
          <w:sz w:val="24"/>
        </w:rPr>
      </w:pPr>
      <w:r>
        <w:rPr>
          <w:rFonts w:hAnsi="宋体" w:hint="eastAsia"/>
          <w:sz w:val="24"/>
        </w:rPr>
        <w:t>2.2.3</w:t>
      </w:r>
      <w:r w:rsidRPr="000D1767">
        <w:rPr>
          <w:rFonts w:hAnsi="宋体" w:hint="eastAsia"/>
          <w:sz w:val="24"/>
        </w:rPr>
        <w:t>净化柱在出厂前已活化，在下次活化前每一组净化柱可以处理&lt;800L溶剂</w:t>
      </w:r>
    </w:p>
    <w:p w:rsidR="00906E94" w:rsidRPr="000D1767" w:rsidRDefault="00906E94" w:rsidP="00906E94">
      <w:pPr>
        <w:spacing w:line="520" w:lineRule="exact"/>
        <w:rPr>
          <w:rFonts w:hAnsi="宋体"/>
          <w:sz w:val="24"/>
        </w:rPr>
      </w:pPr>
      <w:r>
        <w:rPr>
          <w:rFonts w:hAnsi="宋体" w:hint="eastAsia"/>
          <w:sz w:val="24"/>
        </w:rPr>
        <w:t>2.2.4</w:t>
      </w:r>
      <w:r w:rsidRPr="000D1767">
        <w:rPr>
          <w:rFonts w:hAnsi="宋体" w:hint="eastAsia"/>
          <w:sz w:val="24"/>
        </w:rPr>
        <w:t>净化柱全体安置于设备上半部密闭式结构中，装有排气口，可通往实验室排风设备，避免溶剂蒸汽向外扩散，危害人员健康。</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2.2.5</w:t>
      </w:r>
      <w:r w:rsidRPr="000D1767">
        <w:rPr>
          <w:rFonts w:hAnsi="宋体" w:hint="eastAsia"/>
          <w:sz w:val="24"/>
        </w:rPr>
        <w:t>另装有独立惰性气体管道，带有手动阀门和针阀，可调压力；用于初灌溶剂的鼓泡，尽可能排除溶剂中的氧气和水分；也可用于在更换净化材料时可用惰性气体压力管将净化柱内残余溶剂回流至溶剂储罐，避免浪费。</w:t>
      </w:r>
    </w:p>
    <w:p w:rsidR="00906E94" w:rsidRPr="000D1767" w:rsidRDefault="00906E94" w:rsidP="00906E94">
      <w:pPr>
        <w:spacing w:line="520" w:lineRule="exact"/>
        <w:rPr>
          <w:rFonts w:hAnsi="宋体"/>
          <w:sz w:val="24"/>
        </w:rPr>
      </w:pPr>
      <w:r>
        <w:rPr>
          <w:rFonts w:hAnsi="宋体" w:hint="eastAsia"/>
          <w:sz w:val="24"/>
        </w:rPr>
        <w:t>2</w:t>
      </w:r>
      <w:r w:rsidRPr="000D1767">
        <w:rPr>
          <w:rFonts w:hAnsi="宋体" w:hint="eastAsia"/>
          <w:sz w:val="24"/>
        </w:rPr>
        <w:t>.3 溶剂储罐</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2.3.1</w:t>
      </w:r>
      <w:r w:rsidRPr="000D1767">
        <w:rPr>
          <w:rFonts w:hAnsi="宋体" w:hint="eastAsia"/>
          <w:sz w:val="24"/>
        </w:rPr>
        <w:t>材料为304不锈钢，容量 17L ；一共三个；</w:t>
      </w:r>
    </w:p>
    <w:p w:rsidR="00906E94" w:rsidRPr="000D1767" w:rsidRDefault="00906E94" w:rsidP="00906E94">
      <w:pPr>
        <w:spacing w:line="520" w:lineRule="exact"/>
        <w:rPr>
          <w:rFonts w:hAnsi="宋体"/>
          <w:sz w:val="24"/>
        </w:rPr>
      </w:pPr>
      <w:r>
        <w:rPr>
          <w:rFonts w:hAnsi="宋体" w:hint="eastAsia"/>
          <w:sz w:val="24"/>
        </w:rPr>
        <w:t>2.3.2</w:t>
      </w:r>
      <w:r w:rsidRPr="000D1767">
        <w:rPr>
          <w:rFonts w:hAnsi="宋体" w:hint="eastAsia"/>
          <w:sz w:val="24"/>
        </w:rPr>
        <w:t>配置的溶剂储罐用于处理前溶剂的储存；</w:t>
      </w:r>
    </w:p>
    <w:p w:rsidR="00906E94" w:rsidRPr="000D1767" w:rsidRDefault="00906E94" w:rsidP="00906E94">
      <w:pPr>
        <w:spacing w:line="520" w:lineRule="exact"/>
        <w:rPr>
          <w:rFonts w:hAnsi="宋体"/>
          <w:sz w:val="24"/>
        </w:rPr>
      </w:pPr>
      <w:r>
        <w:rPr>
          <w:rFonts w:hAnsi="宋体" w:hint="eastAsia"/>
          <w:sz w:val="24"/>
        </w:rPr>
        <w:t>2.3.3</w:t>
      </w:r>
      <w:r w:rsidRPr="000D1767">
        <w:rPr>
          <w:rFonts w:hAnsi="宋体" w:hint="eastAsia"/>
          <w:sz w:val="24"/>
        </w:rPr>
        <w:t>每个溶剂罐用不同颜色标记，以便区分；</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2.3.4</w:t>
      </w:r>
      <w:r w:rsidRPr="000D1767">
        <w:rPr>
          <w:rFonts w:hAnsi="宋体" w:hint="eastAsia"/>
          <w:sz w:val="24"/>
        </w:rPr>
        <w:t>聚四氟O圈密封；</w:t>
      </w:r>
    </w:p>
    <w:p w:rsidR="00906E94" w:rsidRPr="000D1767" w:rsidRDefault="00906E94" w:rsidP="00906E94">
      <w:pPr>
        <w:spacing w:line="520" w:lineRule="exact"/>
        <w:rPr>
          <w:rFonts w:hAnsi="宋体"/>
          <w:sz w:val="24"/>
        </w:rPr>
      </w:pPr>
      <w:r>
        <w:rPr>
          <w:rFonts w:hAnsi="宋体" w:hint="eastAsia"/>
          <w:sz w:val="24"/>
        </w:rPr>
        <w:lastRenderedPageBreak/>
        <w:t>2.3.5</w:t>
      </w:r>
      <w:r w:rsidRPr="000D1767">
        <w:rPr>
          <w:rFonts w:hAnsi="宋体" w:hint="eastAsia"/>
          <w:sz w:val="24"/>
        </w:rPr>
        <w:t>包含相关阀门和溶剂管路；</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2.3.6</w:t>
      </w:r>
      <w:r w:rsidRPr="000D1767">
        <w:rPr>
          <w:rFonts w:hAnsi="宋体" w:hint="eastAsia"/>
          <w:sz w:val="24"/>
        </w:rPr>
        <w:t>溶剂储罐接地以排除静电。</w:t>
      </w:r>
    </w:p>
    <w:p w:rsidR="00906E94" w:rsidRPr="000D1767" w:rsidRDefault="00906E94" w:rsidP="00906E94">
      <w:pPr>
        <w:spacing w:line="520" w:lineRule="exact"/>
        <w:rPr>
          <w:rFonts w:hAnsi="宋体"/>
          <w:sz w:val="24"/>
        </w:rPr>
      </w:pPr>
      <w:r>
        <w:rPr>
          <w:rFonts w:hAnsi="宋体" w:hint="eastAsia"/>
          <w:sz w:val="24"/>
        </w:rPr>
        <w:t>2</w:t>
      </w:r>
      <w:r w:rsidRPr="000D1767">
        <w:rPr>
          <w:rFonts w:hAnsi="宋体" w:hint="eastAsia"/>
          <w:sz w:val="24"/>
        </w:rPr>
        <w:t>.4 真空泵</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2.4.1</w:t>
      </w:r>
      <w:r w:rsidRPr="000D1767">
        <w:rPr>
          <w:rFonts w:hAnsi="宋体" w:hint="eastAsia"/>
          <w:sz w:val="24"/>
        </w:rPr>
        <w:t>隔膜泵，无油，耐溶剂腐蚀；</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2.4.2</w:t>
      </w:r>
      <w:r w:rsidRPr="000D1767">
        <w:rPr>
          <w:rFonts w:hAnsi="宋体" w:hint="eastAsia"/>
          <w:sz w:val="24"/>
        </w:rPr>
        <w:t>抽速：2.3 m</w:t>
      </w:r>
      <w:r w:rsidRPr="008910E4">
        <w:rPr>
          <w:rFonts w:hAnsi="宋体" w:hint="eastAsia"/>
          <w:sz w:val="24"/>
          <w:vertAlign w:val="superscript"/>
        </w:rPr>
        <w:t>3</w:t>
      </w:r>
      <w:r w:rsidRPr="000D1767">
        <w:rPr>
          <w:rFonts w:hAnsi="宋体" w:hint="eastAsia"/>
          <w:sz w:val="24"/>
        </w:rPr>
        <w:t xml:space="preserve"> / h</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2.4.3</w:t>
      </w:r>
      <w:r w:rsidRPr="000D1767">
        <w:rPr>
          <w:rFonts w:hAnsi="宋体" w:hint="eastAsia"/>
          <w:sz w:val="24"/>
        </w:rPr>
        <w:t>极限真空：&lt; 8 mbar</w:t>
      </w:r>
    </w:p>
    <w:p w:rsidR="00906E94" w:rsidRPr="000D1767" w:rsidRDefault="00906E94" w:rsidP="00906E94">
      <w:pPr>
        <w:spacing w:line="520" w:lineRule="exact"/>
        <w:rPr>
          <w:rFonts w:hAnsi="宋体"/>
          <w:sz w:val="24"/>
        </w:rPr>
      </w:pPr>
      <w:r>
        <w:rPr>
          <w:rFonts w:hAnsi="宋体" w:hint="eastAsia"/>
          <w:sz w:val="24"/>
        </w:rPr>
        <w:t>2.4.4</w:t>
      </w:r>
      <w:r w:rsidRPr="000D1767">
        <w:rPr>
          <w:rFonts w:hAnsi="宋体" w:hint="eastAsia"/>
          <w:sz w:val="24"/>
        </w:rPr>
        <w:t>功率： 1kW</w:t>
      </w:r>
    </w:p>
    <w:p w:rsidR="00906E94" w:rsidRPr="000D1767" w:rsidRDefault="00906E94" w:rsidP="00906E94">
      <w:pPr>
        <w:spacing w:line="520" w:lineRule="exact"/>
        <w:rPr>
          <w:rFonts w:hAnsi="宋体"/>
          <w:sz w:val="24"/>
        </w:rPr>
      </w:pPr>
      <w:r>
        <w:rPr>
          <w:rFonts w:hAnsi="宋体" w:hint="eastAsia"/>
          <w:sz w:val="24"/>
        </w:rPr>
        <w:t>2.4.5</w:t>
      </w:r>
      <w:r w:rsidRPr="000D1767">
        <w:rPr>
          <w:rFonts w:hAnsi="宋体" w:hint="eastAsia"/>
          <w:sz w:val="24"/>
        </w:rPr>
        <w:t>为系统提供真空；接取净化后溶剂时排空接取溶剂的储罐，以避免在取液时储罐中的空气对溶剂造成二次污染。</w:t>
      </w:r>
    </w:p>
    <w:p w:rsidR="00906E94" w:rsidRPr="000D1767" w:rsidRDefault="00906E94" w:rsidP="00906E94">
      <w:pPr>
        <w:spacing w:line="520" w:lineRule="exact"/>
        <w:rPr>
          <w:rFonts w:hAnsi="宋体"/>
          <w:sz w:val="24"/>
        </w:rPr>
      </w:pPr>
      <w:r>
        <w:rPr>
          <w:rFonts w:hAnsi="宋体" w:hint="eastAsia"/>
          <w:sz w:val="24"/>
        </w:rPr>
        <w:t>2</w:t>
      </w:r>
      <w:r w:rsidRPr="000D1767">
        <w:rPr>
          <w:rFonts w:hAnsi="宋体" w:hint="eastAsia"/>
          <w:sz w:val="24"/>
        </w:rPr>
        <w:t>.5 防火柜</w:t>
      </w:r>
    </w:p>
    <w:p w:rsidR="00906E94" w:rsidRPr="000D1767" w:rsidRDefault="00906E94" w:rsidP="00906E94">
      <w:pPr>
        <w:spacing w:line="520" w:lineRule="exact"/>
        <w:rPr>
          <w:rFonts w:hAnsi="宋体"/>
          <w:sz w:val="24"/>
        </w:rPr>
      </w:pPr>
      <w:r>
        <w:rPr>
          <w:rFonts w:hAnsi="宋体" w:hint="eastAsia"/>
          <w:sz w:val="24"/>
        </w:rPr>
        <w:t>2.5.2</w:t>
      </w:r>
      <w:r w:rsidRPr="000D1767">
        <w:rPr>
          <w:rFonts w:hAnsi="宋体" w:hint="eastAsia"/>
          <w:sz w:val="24"/>
        </w:rPr>
        <w:t>用于安全存放溶剂储罐。</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2.5.3</w:t>
      </w:r>
      <w:r w:rsidRPr="000D1767">
        <w:rPr>
          <w:rFonts w:hAnsi="宋体" w:hint="eastAsia"/>
          <w:sz w:val="24"/>
        </w:rPr>
        <w:t>柜门带有自锁装置。</w:t>
      </w:r>
    </w:p>
    <w:p w:rsidR="00906E94" w:rsidRPr="000D1767" w:rsidRDefault="00906E94" w:rsidP="00906E94">
      <w:pPr>
        <w:spacing w:line="520" w:lineRule="exact"/>
        <w:rPr>
          <w:rFonts w:hAnsi="宋体"/>
          <w:sz w:val="24"/>
        </w:rPr>
      </w:pPr>
      <w:r>
        <w:rPr>
          <w:rFonts w:hAnsi="宋体" w:hint="eastAsia"/>
          <w:sz w:val="24"/>
        </w:rPr>
        <w:t>2.5.4</w:t>
      </w:r>
      <w:r w:rsidRPr="000D1767">
        <w:rPr>
          <w:rFonts w:hAnsi="宋体" w:hint="eastAsia"/>
          <w:sz w:val="24"/>
        </w:rPr>
        <w:t>防火柜内底部装有托盘，容量约20L，用于容纳意外渗漏的溶剂。</w:t>
      </w:r>
    </w:p>
    <w:p w:rsidR="00906E94" w:rsidRPr="000D1767" w:rsidRDefault="00906E94" w:rsidP="00906E94">
      <w:pPr>
        <w:spacing w:line="520" w:lineRule="exact"/>
        <w:rPr>
          <w:rFonts w:hAnsi="宋体"/>
          <w:sz w:val="24"/>
        </w:rPr>
      </w:pPr>
      <w:r>
        <w:rPr>
          <w:rFonts w:hAnsi="宋体" w:hint="eastAsia"/>
          <w:sz w:val="24"/>
        </w:rPr>
        <w:t>2.5.5</w:t>
      </w:r>
      <w:r w:rsidRPr="000D1767">
        <w:rPr>
          <w:rFonts w:hAnsi="宋体" w:hint="eastAsia"/>
          <w:sz w:val="24"/>
        </w:rPr>
        <w:t>柜门装有热熔贴条，在发生火灾时贴条熔融将柜门封闭，以确保安全。</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2.5.6</w:t>
      </w:r>
      <w:r w:rsidRPr="000D1767">
        <w:rPr>
          <w:rFonts w:hAnsi="宋体" w:hint="eastAsia"/>
          <w:sz w:val="24"/>
        </w:rPr>
        <w:t>防火柜后部装有排气口，可通往实验室通风设施，避免意外泄露的溶剂蒸汽向外扩散，保障人员健康。</w:t>
      </w:r>
    </w:p>
    <w:p w:rsidR="00906E94" w:rsidRPr="000D1767" w:rsidRDefault="00906E94" w:rsidP="00906E94">
      <w:pPr>
        <w:spacing w:line="520" w:lineRule="exact"/>
        <w:rPr>
          <w:rFonts w:hAnsi="宋体"/>
          <w:sz w:val="24"/>
        </w:rPr>
      </w:pPr>
      <w:r>
        <w:rPr>
          <w:rFonts w:hAnsi="宋体" w:hint="eastAsia"/>
          <w:sz w:val="24"/>
        </w:rPr>
        <w:t>2</w:t>
      </w:r>
      <w:r w:rsidRPr="000D1767">
        <w:rPr>
          <w:rFonts w:hAnsi="宋体" w:hint="eastAsia"/>
          <w:sz w:val="24"/>
        </w:rPr>
        <w:t>.6  溶剂接取装置设计</w:t>
      </w:r>
    </w:p>
    <w:p w:rsidR="00906E94" w:rsidRPr="000D1767" w:rsidRDefault="00906E94" w:rsidP="00906E94">
      <w:pPr>
        <w:spacing w:line="520" w:lineRule="exact"/>
        <w:rPr>
          <w:rFonts w:hAnsi="宋体"/>
          <w:sz w:val="24"/>
        </w:rPr>
      </w:pPr>
      <w:r>
        <w:rPr>
          <w:rFonts w:hAnsi="宋体" w:hint="eastAsia"/>
          <w:sz w:val="24"/>
        </w:rPr>
        <w:t>2.6.1</w:t>
      </w:r>
      <w:r w:rsidRPr="000D1767">
        <w:rPr>
          <w:rFonts w:hAnsi="宋体" w:hint="eastAsia"/>
          <w:sz w:val="24"/>
        </w:rPr>
        <w:t>装有可调高度托盘，用于兼容不同大小和高度的容器，便于溶剂接取；托盘可容纳20L溶剂，以防溶剂泄露；可拆卸，便于清理。</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2.6.2</w:t>
      </w:r>
      <w:r w:rsidRPr="000D1767">
        <w:rPr>
          <w:rFonts w:hAnsi="宋体" w:hint="eastAsia"/>
          <w:sz w:val="24"/>
        </w:rPr>
        <w:t>三组溶剂接口阀门用不同颜色区分，颜色与相应的溶剂储罐颜色一致。</w:t>
      </w:r>
    </w:p>
    <w:p w:rsidR="00906E94" w:rsidRPr="000D1767" w:rsidRDefault="00906E94" w:rsidP="00906E94">
      <w:pPr>
        <w:spacing w:line="520" w:lineRule="exact"/>
        <w:rPr>
          <w:rFonts w:hAnsi="宋体"/>
          <w:sz w:val="24"/>
        </w:rPr>
      </w:pPr>
      <w:r>
        <w:rPr>
          <w:rFonts w:hAnsi="宋体" w:hint="eastAsia"/>
          <w:sz w:val="24"/>
        </w:rPr>
        <w:t>2.6.3</w:t>
      </w:r>
      <w:r w:rsidRPr="000D1767">
        <w:rPr>
          <w:rFonts w:hAnsi="宋体" w:hint="eastAsia"/>
          <w:sz w:val="24"/>
        </w:rPr>
        <w:t>接取溶剂时可对溶剂接收瓶抽真空排除空气污染。</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2.6.4</w:t>
      </w:r>
      <w:r w:rsidRPr="000D1767">
        <w:rPr>
          <w:rFonts w:hAnsi="宋体" w:hint="eastAsia"/>
          <w:sz w:val="24"/>
        </w:rPr>
        <w:t>装有溶剂蒸汽吸收罩，溶剂接口后方有溶剂蒸汽吸收孔。接取溶剂后溶剂接口上的残余溶剂挥发后可通过该吸收孔排出到实验室排风设施；避免溶剂蒸汽向外扩散危害操作人员健康。</w:t>
      </w:r>
    </w:p>
    <w:p w:rsidR="00906E94" w:rsidRPr="000D1767" w:rsidRDefault="00906E94" w:rsidP="00906E94">
      <w:pPr>
        <w:spacing w:line="520" w:lineRule="exact"/>
        <w:rPr>
          <w:rFonts w:hAnsi="宋体"/>
          <w:sz w:val="24"/>
        </w:rPr>
      </w:pPr>
      <w:r w:rsidRPr="00684043">
        <w:rPr>
          <w:rFonts w:hAnsi="宋体" w:hint="eastAsia"/>
          <w:sz w:val="24"/>
        </w:rPr>
        <w:t>★</w:t>
      </w:r>
      <w:r>
        <w:rPr>
          <w:rFonts w:hAnsi="宋体" w:hint="eastAsia"/>
          <w:sz w:val="24"/>
        </w:rPr>
        <w:t>2</w:t>
      </w:r>
      <w:r w:rsidRPr="000D1767">
        <w:rPr>
          <w:rFonts w:hAnsi="宋体" w:hint="eastAsia"/>
          <w:sz w:val="24"/>
        </w:rPr>
        <w:t>.7 可扩展性</w:t>
      </w:r>
    </w:p>
    <w:p w:rsidR="00906E94" w:rsidRPr="000D1767" w:rsidRDefault="00906E94" w:rsidP="00906E94">
      <w:pPr>
        <w:spacing w:line="520" w:lineRule="exact"/>
        <w:rPr>
          <w:rFonts w:hAnsi="宋体"/>
          <w:sz w:val="24"/>
        </w:rPr>
      </w:pPr>
      <w:r w:rsidRPr="000D1767">
        <w:rPr>
          <w:rFonts w:hAnsi="宋体" w:hint="eastAsia"/>
          <w:sz w:val="24"/>
        </w:rPr>
        <w:t>该系统具有扩展性，后期可</w:t>
      </w:r>
      <w:r>
        <w:rPr>
          <w:rFonts w:hAnsi="宋体" w:hint="eastAsia"/>
          <w:sz w:val="24"/>
        </w:rPr>
        <w:t>再</w:t>
      </w:r>
      <w:r w:rsidRPr="000D1767">
        <w:rPr>
          <w:rFonts w:hAnsi="宋体" w:hint="eastAsia"/>
          <w:sz w:val="24"/>
        </w:rPr>
        <w:t>增加2路溶剂处理回路</w:t>
      </w:r>
    </w:p>
    <w:p w:rsidR="00906E94" w:rsidRPr="000D1767" w:rsidRDefault="00906E94" w:rsidP="00906E94">
      <w:pPr>
        <w:spacing w:line="520" w:lineRule="exact"/>
        <w:rPr>
          <w:rFonts w:hAnsi="宋体"/>
          <w:sz w:val="24"/>
        </w:rPr>
      </w:pPr>
      <w:r>
        <w:rPr>
          <w:rFonts w:hAnsi="宋体" w:hint="eastAsia"/>
          <w:sz w:val="24"/>
        </w:rPr>
        <w:t>3、</w:t>
      </w:r>
      <w:r w:rsidRPr="000D1767">
        <w:rPr>
          <w:rFonts w:hAnsi="宋体" w:hint="eastAsia"/>
          <w:sz w:val="24"/>
        </w:rPr>
        <w:t>售后服务</w:t>
      </w:r>
    </w:p>
    <w:p w:rsidR="00906E94" w:rsidRPr="000D1767" w:rsidRDefault="00906E94" w:rsidP="00906E94">
      <w:pPr>
        <w:spacing w:line="520" w:lineRule="exact"/>
        <w:rPr>
          <w:rFonts w:hAnsi="宋体"/>
          <w:sz w:val="24"/>
        </w:rPr>
      </w:pPr>
      <w:r w:rsidRPr="000D1767">
        <w:rPr>
          <w:rFonts w:hAnsi="宋体" w:hint="eastAsia"/>
          <w:sz w:val="24"/>
        </w:rPr>
        <w:lastRenderedPageBreak/>
        <w:t>免费保修期：一年，自设备验收合格之日起计算；</w:t>
      </w:r>
    </w:p>
    <w:p w:rsidR="00906E94" w:rsidRPr="00FC2CAB" w:rsidRDefault="00906E94" w:rsidP="00906E94">
      <w:pPr>
        <w:spacing w:line="520" w:lineRule="exact"/>
        <w:rPr>
          <w:rFonts w:hAnsi="宋体"/>
          <w:sz w:val="24"/>
        </w:rPr>
      </w:pPr>
      <w:r w:rsidRPr="000D1767">
        <w:rPr>
          <w:rFonts w:hAnsi="宋体" w:hint="eastAsia"/>
          <w:sz w:val="24"/>
        </w:rPr>
        <w:t>维修维护：在四川有专业的维修站和维修工程师。</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包号：01</w:t>
      </w:r>
    </w:p>
    <w:p w:rsidR="00906E94" w:rsidRPr="008541CE" w:rsidRDefault="00906E94" w:rsidP="00906E94">
      <w:pPr>
        <w:rPr>
          <w:rFonts w:hAnsi="宋体"/>
          <w:b/>
          <w:sz w:val="24"/>
        </w:rPr>
      </w:pPr>
      <w:r w:rsidRPr="008541CE">
        <w:rPr>
          <w:rFonts w:hAnsi="宋体" w:hint="eastAsia"/>
          <w:b/>
          <w:sz w:val="24"/>
        </w:rPr>
        <w:t>品目号：01-0</w:t>
      </w:r>
      <w:r w:rsidRPr="00611750">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手套箱</w:t>
      </w:r>
    </w:p>
    <w:p w:rsidR="00906E94" w:rsidRPr="00684043" w:rsidRDefault="00906E94" w:rsidP="00906E94">
      <w:pPr>
        <w:spacing w:line="520" w:lineRule="exact"/>
        <w:rPr>
          <w:rFonts w:hAnsi="宋体"/>
          <w:sz w:val="24"/>
        </w:rPr>
      </w:pPr>
      <w:r w:rsidRPr="00684043">
        <w:rPr>
          <w:rFonts w:hAnsi="宋体" w:hint="eastAsia"/>
          <w:sz w:val="24"/>
        </w:rPr>
        <w:t>一、设备技术指标</w:t>
      </w:r>
    </w:p>
    <w:p w:rsidR="00906E94" w:rsidRPr="00684043" w:rsidRDefault="00906E94" w:rsidP="00906E94">
      <w:pPr>
        <w:spacing w:line="520" w:lineRule="exact"/>
        <w:rPr>
          <w:rFonts w:hAnsi="宋体"/>
          <w:sz w:val="24"/>
        </w:rPr>
      </w:pPr>
      <w:r w:rsidRPr="00684043">
        <w:rPr>
          <w:rFonts w:hAnsi="宋体" w:hint="eastAsia"/>
          <w:sz w:val="24"/>
        </w:rPr>
        <w:t>1、标准情况下箱体内水含量</w:t>
      </w:r>
    </w:p>
    <w:p w:rsidR="00906E94" w:rsidRPr="00684043" w:rsidRDefault="00906E94" w:rsidP="00906E94">
      <w:pPr>
        <w:spacing w:line="520" w:lineRule="exact"/>
        <w:rPr>
          <w:rFonts w:hAnsi="宋体"/>
          <w:sz w:val="24"/>
        </w:rPr>
      </w:pPr>
      <w:r w:rsidRPr="00684043">
        <w:rPr>
          <w:rFonts w:hAnsi="宋体" w:hint="eastAsia"/>
          <w:sz w:val="24"/>
        </w:rPr>
        <w:t>(注：标准情况为一个大气压，20度恒温) ＜1ppm</w:t>
      </w:r>
    </w:p>
    <w:p w:rsidR="00906E94" w:rsidRPr="00684043" w:rsidRDefault="00906E94" w:rsidP="00906E94">
      <w:pPr>
        <w:spacing w:line="520" w:lineRule="exact"/>
        <w:rPr>
          <w:rFonts w:hAnsi="宋体"/>
          <w:sz w:val="24"/>
        </w:rPr>
      </w:pPr>
      <w:r w:rsidRPr="00684043">
        <w:rPr>
          <w:rFonts w:hAnsi="宋体" w:hint="eastAsia"/>
          <w:sz w:val="24"/>
        </w:rPr>
        <w:t>2、标准情况下箱体内氧含量</w:t>
      </w:r>
    </w:p>
    <w:p w:rsidR="00906E94" w:rsidRPr="00684043" w:rsidRDefault="00906E94" w:rsidP="00906E94">
      <w:pPr>
        <w:spacing w:line="520" w:lineRule="exact"/>
        <w:rPr>
          <w:rFonts w:hAnsi="宋体"/>
          <w:sz w:val="24"/>
        </w:rPr>
      </w:pPr>
      <w:r w:rsidRPr="00684043">
        <w:rPr>
          <w:rFonts w:hAnsi="宋体" w:hint="eastAsia"/>
          <w:sz w:val="24"/>
        </w:rPr>
        <w:t>(注：标准情况为一个大气压，20度恒温) ＜1ppm</w:t>
      </w:r>
    </w:p>
    <w:p w:rsidR="00906E94" w:rsidRPr="00684043" w:rsidRDefault="00906E94" w:rsidP="00906E94">
      <w:pPr>
        <w:spacing w:line="520" w:lineRule="exact"/>
        <w:rPr>
          <w:rFonts w:hAnsi="宋体"/>
          <w:sz w:val="24"/>
        </w:rPr>
      </w:pPr>
      <w:r w:rsidRPr="00684043">
        <w:rPr>
          <w:rFonts w:hAnsi="宋体" w:hint="eastAsia"/>
          <w:sz w:val="24"/>
        </w:rPr>
        <w:t>★3、箱体泄漏率</w:t>
      </w:r>
    </w:p>
    <w:p w:rsidR="00906E94" w:rsidRPr="00684043" w:rsidRDefault="00906E94" w:rsidP="00906E94">
      <w:pPr>
        <w:spacing w:line="520" w:lineRule="exact"/>
        <w:rPr>
          <w:rFonts w:hAnsi="宋体"/>
          <w:sz w:val="24"/>
        </w:rPr>
      </w:pPr>
      <w:r w:rsidRPr="00684043">
        <w:rPr>
          <w:rFonts w:hAnsi="宋体" w:hint="eastAsia"/>
          <w:sz w:val="24"/>
        </w:rPr>
        <w:t>(注：标准情况为一个大气压，20度恒温) ≤ 0.01vol%/h；</w:t>
      </w:r>
    </w:p>
    <w:p w:rsidR="00906E94" w:rsidRPr="00684043" w:rsidRDefault="00906E94" w:rsidP="00906E94">
      <w:pPr>
        <w:spacing w:line="520" w:lineRule="exact"/>
        <w:rPr>
          <w:rFonts w:hAnsi="宋体"/>
          <w:sz w:val="24"/>
        </w:rPr>
      </w:pPr>
      <w:r w:rsidRPr="00684043">
        <w:rPr>
          <w:rFonts w:hAnsi="宋体" w:hint="eastAsia"/>
          <w:sz w:val="24"/>
        </w:rPr>
        <w:t xml:space="preserve">二、手套箱配置及技术参数： </w:t>
      </w:r>
    </w:p>
    <w:p w:rsidR="00906E94" w:rsidRPr="00684043" w:rsidRDefault="00906E94" w:rsidP="00906E94">
      <w:pPr>
        <w:spacing w:line="520" w:lineRule="exact"/>
        <w:rPr>
          <w:rFonts w:hAnsi="宋体"/>
          <w:sz w:val="24"/>
        </w:rPr>
      </w:pPr>
      <w:r w:rsidRPr="00684043">
        <w:rPr>
          <w:rFonts w:hAnsi="宋体" w:hint="eastAsia"/>
          <w:sz w:val="24"/>
        </w:rPr>
        <w:t>1</w:t>
      </w:r>
      <w:r>
        <w:rPr>
          <w:rFonts w:hAnsi="宋体" w:hint="eastAsia"/>
          <w:sz w:val="24"/>
        </w:rPr>
        <w:t>、箱体尺寸：</w:t>
      </w:r>
      <w:r w:rsidRPr="00684043">
        <w:rPr>
          <w:rFonts w:hAnsi="宋体" w:hint="eastAsia"/>
          <w:sz w:val="24"/>
        </w:rPr>
        <w:t>1200*750*900mm（长×宽×高）</w:t>
      </w:r>
      <w:r w:rsidRPr="001F6648">
        <w:rPr>
          <w:rFonts w:hAnsi="宋体" w:hint="eastAsia"/>
          <w:sz w:val="24"/>
          <w:szCs w:val="24"/>
        </w:rPr>
        <w:t>，</w:t>
      </w:r>
      <w:r w:rsidRPr="00501BA8">
        <w:rPr>
          <w:rFonts w:hint="eastAsia"/>
          <w:sz w:val="24"/>
          <w:szCs w:val="24"/>
        </w:rPr>
        <w:t>允许偏离的±</w:t>
      </w:r>
      <w:r w:rsidRPr="00501BA8">
        <w:rPr>
          <w:sz w:val="24"/>
          <w:szCs w:val="24"/>
        </w:rPr>
        <w:t>5</w:t>
      </w:r>
      <w:r w:rsidRPr="00501BA8">
        <w:rPr>
          <w:rFonts w:hint="eastAsia"/>
          <w:sz w:val="24"/>
          <w:szCs w:val="24"/>
        </w:rPr>
        <w:t>0mm。</w:t>
      </w:r>
    </w:p>
    <w:p w:rsidR="00906E94" w:rsidRPr="00684043" w:rsidRDefault="00906E94" w:rsidP="00906E94">
      <w:pPr>
        <w:spacing w:line="520" w:lineRule="exact"/>
        <w:rPr>
          <w:rFonts w:hAnsi="宋体"/>
          <w:sz w:val="24"/>
        </w:rPr>
      </w:pPr>
      <w:r w:rsidRPr="00684043">
        <w:rPr>
          <w:rFonts w:hAnsi="宋体" w:hint="eastAsia"/>
          <w:sz w:val="24"/>
        </w:rPr>
        <w:t>2</w:t>
      </w:r>
      <w:r>
        <w:rPr>
          <w:rFonts w:hAnsi="宋体" w:hint="eastAsia"/>
          <w:sz w:val="24"/>
        </w:rPr>
        <w:t>、设备总尺寸：</w:t>
      </w:r>
      <w:r w:rsidRPr="00684043">
        <w:rPr>
          <w:rFonts w:hAnsi="宋体" w:hint="eastAsia"/>
          <w:sz w:val="24"/>
        </w:rPr>
        <w:t>1800*800*1880 mm（长×宽×高）</w:t>
      </w:r>
      <w:r w:rsidRPr="001F6648">
        <w:rPr>
          <w:rFonts w:hAnsi="宋体" w:hint="eastAsia"/>
          <w:sz w:val="24"/>
          <w:szCs w:val="24"/>
        </w:rPr>
        <w:t>，</w:t>
      </w:r>
      <w:r w:rsidRPr="00501BA8">
        <w:rPr>
          <w:rFonts w:hint="eastAsia"/>
          <w:sz w:val="24"/>
          <w:szCs w:val="24"/>
        </w:rPr>
        <w:t>允许偏离的±</w:t>
      </w:r>
      <w:r w:rsidRPr="00501BA8">
        <w:rPr>
          <w:sz w:val="24"/>
          <w:szCs w:val="24"/>
        </w:rPr>
        <w:t>5</w:t>
      </w:r>
      <w:r w:rsidRPr="00501BA8">
        <w:rPr>
          <w:rFonts w:hint="eastAsia"/>
          <w:sz w:val="24"/>
          <w:szCs w:val="24"/>
        </w:rPr>
        <w:t>0mm。</w:t>
      </w:r>
    </w:p>
    <w:p w:rsidR="00906E94" w:rsidRPr="00684043" w:rsidRDefault="00906E94" w:rsidP="00906E94">
      <w:pPr>
        <w:spacing w:line="520" w:lineRule="exact"/>
        <w:rPr>
          <w:rFonts w:hAnsi="宋体"/>
          <w:sz w:val="24"/>
        </w:rPr>
      </w:pPr>
      <w:r w:rsidRPr="00684043">
        <w:rPr>
          <w:rFonts w:hAnsi="宋体" w:hint="eastAsia"/>
          <w:sz w:val="24"/>
        </w:rPr>
        <w:t>3、单体式，材质：SUS304不锈钢，厚度3mm，1个操作工位,</w:t>
      </w:r>
    </w:p>
    <w:p w:rsidR="00906E94" w:rsidRDefault="00906E94" w:rsidP="00906E94">
      <w:pPr>
        <w:spacing w:line="520" w:lineRule="exact"/>
        <w:rPr>
          <w:rFonts w:hAnsi="宋体"/>
          <w:sz w:val="24"/>
        </w:rPr>
      </w:pPr>
      <w:r w:rsidRPr="00684043">
        <w:rPr>
          <w:rFonts w:hAnsi="宋体" w:hint="eastAsia"/>
          <w:sz w:val="24"/>
        </w:rPr>
        <w:t>三、基本配置：</w:t>
      </w:r>
    </w:p>
    <w:p w:rsidR="00906E94" w:rsidRPr="00684043" w:rsidRDefault="00906E94" w:rsidP="00906E94">
      <w:pPr>
        <w:spacing w:line="520" w:lineRule="exact"/>
        <w:rPr>
          <w:rFonts w:hAnsi="宋体"/>
          <w:sz w:val="24"/>
        </w:rPr>
      </w:pPr>
      <w:r w:rsidRPr="00684043">
        <w:rPr>
          <w:rFonts w:hAnsi="宋体" w:hint="eastAsia"/>
          <w:sz w:val="24"/>
        </w:rPr>
        <w:t>1、圆形过渡舱1件：Φ390mm，长度600mm。 位于箱体右侧，材质：SUS304不锈钢；铝合金门盖，内有移动的抽屉；配置开门助力装置。</w:t>
      </w:r>
    </w:p>
    <w:p w:rsidR="00906E94" w:rsidRPr="00684043" w:rsidRDefault="00906E94" w:rsidP="00906E94">
      <w:pPr>
        <w:spacing w:line="520" w:lineRule="exact"/>
        <w:rPr>
          <w:rFonts w:hAnsi="宋体"/>
          <w:sz w:val="24"/>
        </w:rPr>
      </w:pPr>
      <w:r w:rsidRPr="00684043">
        <w:rPr>
          <w:rFonts w:hAnsi="宋体" w:hint="eastAsia"/>
          <w:sz w:val="24"/>
        </w:rPr>
        <w:t>2、工具过渡舱1件：Φ150×360mm，位于箱体右侧，材质：SUS304不锈钢。</w:t>
      </w:r>
    </w:p>
    <w:p w:rsidR="00906E94" w:rsidRPr="00684043" w:rsidRDefault="00906E94" w:rsidP="00906E94">
      <w:pPr>
        <w:spacing w:line="520" w:lineRule="exact"/>
        <w:rPr>
          <w:rFonts w:hAnsi="宋体"/>
          <w:sz w:val="24"/>
        </w:rPr>
      </w:pPr>
      <w:r w:rsidRPr="00684043">
        <w:rPr>
          <w:rFonts w:hAnsi="宋体" w:hint="eastAsia"/>
          <w:sz w:val="24"/>
        </w:rPr>
        <w:t>3、搁物架1件：双层，背挂式。放置在箱体内。</w:t>
      </w:r>
    </w:p>
    <w:p w:rsidR="00906E94" w:rsidRPr="00684043" w:rsidRDefault="00906E94" w:rsidP="00906E94">
      <w:pPr>
        <w:spacing w:line="520" w:lineRule="exact"/>
        <w:rPr>
          <w:rFonts w:hAnsi="宋体"/>
          <w:sz w:val="24"/>
        </w:rPr>
      </w:pPr>
      <w:r w:rsidRPr="00684043">
        <w:rPr>
          <w:rFonts w:hAnsi="宋体" w:hint="eastAsia"/>
          <w:sz w:val="24"/>
        </w:rPr>
        <w:t>★4、透明可视面板1块：厚度：12mm，采用双层夹胶钢化玻璃，内贴保护膜。</w:t>
      </w:r>
    </w:p>
    <w:p w:rsidR="00906E94" w:rsidRPr="00684043" w:rsidRDefault="00906E94" w:rsidP="00906E94">
      <w:pPr>
        <w:spacing w:line="520" w:lineRule="exact"/>
        <w:rPr>
          <w:rFonts w:hAnsi="宋体"/>
          <w:sz w:val="24"/>
        </w:rPr>
      </w:pPr>
      <w:r w:rsidRPr="00684043">
        <w:rPr>
          <w:rFonts w:hAnsi="宋体" w:hint="eastAsia"/>
          <w:sz w:val="24"/>
        </w:rPr>
        <w:t>5、手套2只：丁基合成橡胶，厚度：0.4mm；，长度800mm</w:t>
      </w:r>
    </w:p>
    <w:p w:rsidR="00906E94" w:rsidRPr="00684043" w:rsidRDefault="00906E94" w:rsidP="00906E94">
      <w:pPr>
        <w:spacing w:line="520" w:lineRule="exact"/>
        <w:rPr>
          <w:rFonts w:hAnsi="宋体"/>
          <w:sz w:val="24"/>
        </w:rPr>
      </w:pPr>
      <w:r w:rsidRPr="00684043">
        <w:rPr>
          <w:rFonts w:hAnsi="宋体" w:hint="eastAsia"/>
          <w:sz w:val="24"/>
        </w:rPr>
        <w:t>★6、手套孔2个：DN215，全部采用耐酸碱材料PPS（聚苯硫醚）制作。</w:t>
      </w:r>
    </w:p>
    <w:p w:rsidR="00906E94" w:rsidRPr="00684043" w:rsidRDefault="00906E94" w:rsidP="00906E94">
      <w:pPr>
        <w:spacing w:line="520" w:lineRule="exact"/>
        <w:rPr>
          <w:rFonts w:hAnsi="宋体"/>
          <w:sz w:val="24"/>
        </w:rPr>
      </w:pPr>
      <w:r w:rsidRPr="00684043">
        <w:rPr>
          <w:rFonts w:hAnsi="宋体" w:hint="eastAsia"/>
          <w:sz w:val="24"/>
        </w:rPr>
        <w:t>7、电源插座1个： 220V、10A，多孔，位于箱体内部。</w:t>
      </w:r>
    </w:p>
    <w:p w:rsidR="00906E94" w:rsidRPr="00684043" w:rsidRDefault="00906E94" w:rsidP="00906E94">
      <w:pPr>
        <w:spacing w:line="520" w:lineRule="exact"/>
        <w:rPr>
          <w:rFonts w:hAnsi="宋体"/>
          <w:sz w:val="24"/>
        </w:rPr>
      </w:pPr>
      <w:r w:rsidRPr="00684043">
        <w:rPr>
          <w:rFonts w:hAnsi="宋体" w:hint="eastAsia"/>
          <w:sz w:val="24"/>
        </w:rPr>
        <w:t>8、照明系统1套：配置荧光灯管  。</w:t>
      </w:r>
    </w:p>
    <w:p w:rsidR="00906E94" w:rsidRPr="00684043" w:rsidRDefault="00906E94" w:rsidP="00906E94">
      <w:pPr>
        <w:spacing w:line="520" w:lineRule="exact"/>
        <w:rPr>
          <w:rFonts w:hAnsi="宋体"/>
          <w:sz w:val="24"/>
        </w:rPr>
      </w:pPr>
      <w:r w:rsidRPr="00684043">
        <w:rPr>
          <w:rFonts w:hAnsi="宋体" w:hint="eastAsia"/>
          <w:sz w:val="24"/>
        </w:rPr>
        <w:t xml:space="preserve">9、备用接口3套： KF40，材质：SUS304不锈钢；配置快装接头  </w:t>
      </w:r>
    </w:p>
    <w:p w:rsidR="00906E94" w:rsidRPr="00684043" w:rsidRDefault="00906E94" w:rsidP="00906E94">
      <w:pPr>
        <w:spacing w:line="520" w:lineRule="exact"/>
        <w:rPr>
          <w:rFonts w:hAnsi="宋体"/>
          <w:sz w:val="24"/>
        </w:rPr>
      </w:pPr>
      <w:r w:rsidRPr="00684043">
        <w:rPr>
          <w:rFonts w:hAnsi="宋体" w:hint="eastAsia"/>
          <w:sz w:val="24"/>
        </w:rPr>
        <w:lastRenderedPageBreak/>
        <w:t>10、HEPA过滤器2个：过滤精度0.3μm，安装于箱体内的进、出风口各1个。</w:t>
      </w:r>
    </w:p>
    <w:p w:rsidR="00906E94" w:rsidRPr="00684043" w:rsidRDefault="00906E94" w:rsidP="00906E94">
      <w:pPr>
        <w:spacing w:line="520" w:lineRule="exact"/>
        <w:rPr>
          <w:rFonts w:hAnsi="宋体"/>
          <w:sz w:val="24"/>
        </w:rPr>
      </w:pPr>
      <w:r w:rsidRPr="00684043">
        <w:rPr>
          <w:rFonts w:hAnsi="宋体" w:hint="eastAsia"/>
          <w:sz w:val="24"/>
        </w:rPr>
        <w:t>11、真空表2支：机械式表盘显示，测量过渡舱和工具过渡舱的真空度。</w:t>
      </w:r>
    </w:p>
    <w:p w:rsidR="00906E94" w:rsidRPr="00684043" w:rsidRDefault="00906E94" w:rsidP="00906E94">
      <w:pPr>
        <w:spacing w:line="520" w:lineRule="exact"/>
        <w:rPr>
          <w:rFonts w:hAnsi="宋体"/>
          <w:sz w:val="24"/>
        </w:rPr>
      </w:pPr>
      <w:r w:rsidRPr="00684043">
        <w:rPr>
          <w:rFonts w:hAnsi="宋体" w:hint="eastAsia"/>
          <w:sz w:val="24"/>
        </w:rPr>
        <w:t>12、压力表1支：机械式表盘显示，测量箱体气压。</w:t>
      </w:r>
    </w:p>
    <w:p w:rsidR="00906E94" w:rsidRPr="00684043" w:rsidRDefault="00906E94" w:rsidP="00906E94">
      <w:pPr>
        <w:spacing w:line="520" w:lineRule="exact"/>
        <w:rPr>
          <w:rFonts w:hAnsi="宋体"/>
          <w:sz w:val="24"/>
        </w:rPr>
      </w:pPr>
      <w:r w:rsidRPr="00684043">
        <w:rPr>
          <w:rFonts w:hAnsi="宋体" w:hint="eastAsia"/>
          <w:sz w:val="24"/>
        </w:rPr>
        <w:t>13、脚踏控制器1件：双踏板式，控制净化系统对箱体的气体补充和排空。</w:t>
      </w:r>
    </w:p>
    <w:p w:rsidR="00906E94" w:rsidRPr="00684043" w:rsidRDefault="00906E94" w:rsidP="00906E94">
      <w:pPr>
        <w:spacing w:line="520" w:lineRule="exact"/>
        <w:rPr>
          <w:rFonts w:hAnsi="宋体"/>
          <w:sz w:val="24"/>
        </w:rPr>
      </w:pPr>
      <w:r w:rsidRPr="00684043">
        <w:rPr>
          <w:rFonts w:hAnsi="宋体" w:hint="eastAsia"/>
          <w:sz w:val="24"/>
        </w:rPr>
        <w:t>14、气体净化系统1套：单净化柱，，具有除水、氧功能。</w:t>
      </w:r>
    </w:p>
    <w:p w:rsidR="00906E94" w:rsidRPr="00684043" w:rsidRDefault="00906E94" w:rsidP="00906E94">
      <w:pPr>
        <w:spacing w:line="520" w:lineRule="exact"/>
        <w:rPr>
          <w:rFonts w:hAnsi="宋体"/>
          <w:sz w:val="24"/>
        </w:rPr>
      </w:pPr>
      <w:r w:rsidRPr="00684043">
        <w:rPr>
          <w:rFonts w:hAnsi="宋体" w:hint="eastAsia"/>
          <w:sz w:val="24"/>
        </w:rPr>
        <w:t>。</w:t>
      </w:r>
    </w:p>
    <w:p w:rsidR="00906E94" w:rsidRPr="00684043" w:rsidRDefault="00906E94" w:rsidP="00906E94">
      <w:pPr>
        <w:spacing w:line="520" w:lineRule="exact"/>
        <w:rPr>
          <w:rFonts w:hAnsi="宋体"/>
          <w:sz w:val="24"/>
        </w:rPr>
      </w:pPr>
      <w:r w:rsidRPr="00684043">
        <w:rPr>
          <w:rFonts w:hAnsi="宋体" w:hint="eastAsia"/>
          <w:sz w:val="24"/>
        </w:rPr>
        <w:t>★15、控制系统1套：彩色触摸屏：7寸， PLC；中文（含繁体）、英文、俄文操作界面可自由切换。</w:t>
      </w:r>
    </w:p>
    <w:p w:rsidR="00906E94" w:rsidRPr="00684043" w:rsidRDefault="00906E94" w:rsidP="00906E94">
      <w:pPr>
        <w:spacing w:line="520" w:lineRule="exact"/>
        <w:rPr>
          <w:rFonts w:hAnsi="宋体"/>
          <w:sz w:val="24"/>
        </w:rPr>
      </w:pPr>
      <w:r w:rsidRPr="00684043">
        <w:rPr>
          <w:rFonts w:hAnsi="宋体" w:hint="eastAsia"/>
          <w:sz w:val="24"/>
        </w:rPr>
        <w:t xml:space="preserve">★16、真空泵1 </w:t>
      </w:r>
      <w:r>
        <w:rPr>
          <w:rFonts w:hAnsi="宋体" w:hint="eastAsia"/>
          <w:sz w:val="24"/>
        </w:rPr>
        <w:t>台：</w:t>
      </w:r>
      <w:r w:rsidRPr="00684043">
        <w:rPr>
          <w:rFonts w:hAnsi="宋体" w:hint="eastAsia"/>
          <w:sz w:val="24"/>
        </w:rPr>
        <w:t>抽速：8.4m³/h，配置原装油雾过滤器1个。</w:t>
      </w:r>
    </w:p>
    <w:p w:rsidR="00906E94" w:rsidRDefault="00906E94" w:rsidP="00906E94">
      <w:pPr>
        <w:spacing w:line="520" w:lineRule="exact"/>
        <w:rPr>
          <w:rFonts w:hAnsi="宋体"/>
          <w:sz w:val="24"/>
        </w:rPr>
      </w:pPr>
      <w:r w:rsidRPr="00684043">
        <w:rPr>
          <w:rFonts w:hAnsi="宋体" w:hint="eastAsia"/>
          <w:sz w:val="24"/>
        </w:rPr>
        <w:t>17、压力传感仪1只： -2500～2500Pa（相对压力），触摸屏显示</w:t>
      </w:r>
    </w:p>
    <w:p w:rsidR="00906E94" w:rsidRPr="00684043" w:rsidRDefault="00906E94" w:rsidP="00906E94">
      <w:pPr>
        <w:spacing w:line="520" w:lineRule="exact"/>
        <w:rPr>
          <w:rFonts w:hAnsi="宋体"/>
          <w:sz w:val="24"/>
        </w:rPr>
      </w:pPr>
      <w:r w:rsidRPr="00684043">
        <w:rPr>
          <w:rFonts w:hAnsi="宋体" w:hint="eastAsia"/>
          <w:sz w:val="24"/>
        </w:rPr>
        <w:t>18、水探头1只：0～1000ppm 触摸屏显示，显示精度0.1ppm。</w:t>
      </w:r>
    </w:p>
    <w:p w:rsidR="00906E94" w:rsidRPr="00684043" w:rsidRDefault="00906E94" w:rsidP="00906E94">
      <w:pPr>
        <w:spacing w:line="520" w:lineRule="exact"/>
        <w:rPr>
          <w:rFonts w:hAnsi="宋体"/>
          <w:sz w:val="24"/>
        </w:rPr>
      </w:pPr>
      <w:r w:rsidRPr="00684043">
        <w:rPr>
          <w:rFonts w:hAnsi="宋体" w:hint="eastAsia"/>
          <w:sz w:val="24"/>
        </w:rPr>
        <w:t>19、氧探头1只：0～1000ppm 触摸屏显示，显示精度0.1ppm。</w:t>
      </w:r>
    </w:p>
    <w:p w:rsidR="00906E94" w:rsidRPr="00684043" w:rsidRDefault="00906E94" w:rsidP="00906E94">
      <w:pPr>
        <w:spacing w:line="520" w:lineRule="exact"/>
        <w:rPr>
          <w:rFonts w:hAnsi="宋体"/>
          <w:sz w:val="24"/>
        </w:rPr>
      </w:pPr>
      <w:r w:rsidRPr="00684043">
        <w:rPr>
          <w:rFonts w:hAnsi="宋体" w:hint="eastAsia"/>
          <w:sz w:val="24"/>
        </w:rPr>
        <w:t>★20、有机溶剂过滤器1个：</w:t>
      </w:r>
      <w:r>
        <w:rPr>
          <w:rFonts w:hAnsi="宋体" w:hint="eastAsia"/>
          <w:sz w:val="24"/>
        </w:rPr>
        <w:t>大于15</w:t>
      </w:r>
      <w:r w:rsidRPr="00684043">
        <w:rPr>
          <w:rFonts w:hAnsi="宋体" w:hint="eastAsia"/>
          <w:sz w:val="24"/>
        </w:rPr>
        <w:t>L，安装于手套箱管路上。内装有活性炭，可以有效去除有机气体。</w:t>
      </w:r>
    </w:p>
    <w:p w:rsidR="00906E94" w:rsidRPr="00684043" w:rsidRDefault="00906E94" w:rsidP="00906E94">
      <w:pPr>
        <w:spacing w:line="520" w:lineRule="exact"/>
        <w:rPr>
          <w:rFonts w:hAnsi="宋体"/>
          <w:sz w:val="24"/>
        </w:rPr>
      </w:pPr>
      <w:r>
        <w:rPr>
          <w:rFonts w:hAnsi="宋体" w:hint="eastAsia"/>
          <w:sz w:val="24"/>
        </w:rPr>
        <w:t>四、</w:t>
      </w:r>
      <w:r w:rsidRPr="00684043">
        <w:rPr>
          <w:rFonts w:hAnsi="宋体" w:hint="eastAsia"/>
          <w:sz w:val="24"/>
        </w:rPr>
        <w:t>售后服务</w:t>
      </w:r>
    </w:p>
    <w:p w:rsidR="00906E94" w:rsidRPr="00684043" w:rsidRDefault="00906E94" w:rsidP="00906E94">
      <w:pPr>
        <w:spacing w:line="520" w:lineRule="exact"/>
        <w:rPr>
          <w:rFonts w:hAnsi="宋体"/>
          <w:sz w:val="24"/>
        </w:rPr>
      </w:pPr>
      <w:r>
        <w:rPr>
          <w:rFonts w:hAnsi="宋体" w:hint="eastAsia"/>
          <w:sz w:val="24"/>
        </w:rPr>
        <w:t>1、</w:t>
      </w:r>
      <w:r w:rsidRPr="00684043">
        <w:rPr>
          <w:rFonts w:hAnsi="宋体" w:hint="eastAsia"/>
          <w:sz w:val="24"/>
        </w:rPr>
        <w:t xml:space="preserve"> 免费保修期：一年，自设备验收合格之日起计算；</w:t>
      </w:r>
    </w:p>
    <w:p w:rsidR="00906E94" w:rsidRPr="00684043" w:rsidRDefault="00906E94" w:rsidP="00906E94">
      <w:pPr>
        <w:spacing w:line="520" w:lineRule="exact"/>
        <w:rPr>
          <w:rFonts w:hAnsi="宋体"/>
          <w:sz w:val="24"/>
        </w:rPr>
      </w:pPr>
      <w:r>
        <w:rPr>
          <w:rFonts w:hAnsi="宋体" w:hint="eastAsia"/>
          <w:sz w:val="24"/>
        </w:rPr>
        <w:t>2、</w:t>
      </w:r>
      <w:r w:rsidRPr="00684043">
        <w:rPr>
          <w:rFonts w:hAnsi="宋体" w:hint="eastAsia"/>
          <w:sz w:val="24"/>
        </w:rPr>
        <w:t>维修维护：在四川有专业的维修站和维修工程师。</w:t>
      </w:r>
    </w:p>
    <w:p w:rsidR="00906E94"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包号：01</w:t>
      </w:r>
    </w:p>
    <w:p w:rsidR="00906E94" w:rsidRPr="008541CE" w:rsidRDefault="00906E94" w:rsidP="00906E94">
      <w:pPr>
        <w:rPr>
          <w:rFonts w:hAnsi="宋体"/>
          <w:b/>
          <w:sz w:val="24"/>
        </w:rPr>
      </w:pPr>
      <w:r w:rsidRPr="008541CE">
        <w:rPr>
          <w:rFonts w:hAnsi="宋体" w:hint="eastAsia"/>
          <w:b/>
          <w:sz w:val="24"/>
        </w:rPr>
        <w:t>品目号：01-0</w:t>
      </w:r>
      <w:r w:rsidRPr="00611750">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超低温冰箱</w:t>
      </w:r>
    </w:p>
    <w:p w:rsidR="00906E94" w:rsidRPr="00A609AC" w:rsidRDefault="00906E94" w:rsidP="00906E94">
      <w:pPr>
        <w:spacing w:line="520" w:lineRule="exact"/>
        <w:rPr>
          <w:rFonts w:hAnsi="宋体"/>
          <w:sz w:val="24"/>
        </w:rPr>
      </w:pPr>
      <w:r w:rsidRPr="00A609AC">
        <w:rPr>
          <w:rFonts w:hAnsi="宋体" w:hint="eastAsia"/>
          <w:sz w:val="24"/>
        </w:rPr>
        <w:t>1. 工作条件</w:t>
      </w:r>
    </w:p>
    <w:p w:rsidR="00906E94" w:rsidRPr="00A609AC" w:rsidRDefault="00906E94" w:rsidP="00906E94">
      <w:pPr>
        <w:spacing w:line="520" w:lineRule="exact"/>
        <w:rPr>
          <w:rFonts w:hAnsi="宋体"/>
          <w:sz w:val="24"/>
        </w:rPr>
      </w:pPr>
      <w:r w:rsidRPr="00A609AC">
        <w:rPr>
          <w:rFonts w:hAnsi="宋体" w:hint="eastAsia"/>
          <w:sz w:val="24"/>
        </w:rPr>
        <w:t>1.1. 环境温度:5℃～40℃；相对湿度：20%～80%；</w:t>
      </w:r>
    </w:p>
    <w:p w:rsidR="00906E94" w:rsidRPr="00A609AC" w:rsidRDefault="00906E94" w:rsidP="00906E94">
      <w:pPr>
        <w:spacing w:line="520" w:lineRule="exact"/>
        <w:rPr>
          <w:rFonts w:hAnsi="宋体"/>
          <w:sz w:val="24"/>
        </w:rPr>
      </w:pPr>
      <w:r w:rsidRPr="00A609AC">
        <w:rPr>
          <w:rFonts w:hAnsi="宋体" w:hint="eastAsia"/>
          <w:sz w:val="24"/>
        </w:rPr>
        <w:t>1.2. 电源要求：交流电压100～240V，频率50/60Hz。</w:t>
      </w:r>
    </w:p>
    <w:p w:rsidR="00906E94" w:rsidRPr="00A609AC" w:rsidRDefault="00906E94" w:rsidP="00906E94">
      <w:pPr>
        <w:spacing w:line="520" w:lineRule="exact"/>
        <w:rPr>
          <w:rFonts w:hAnsi="宋体"/>
          <w:sz w:val="24"/>
        </w:rPr>
      </w:pPr>
      <w:r w:rsidRPr="00A609AC">
        <w:rPr>
          <w:rFonts w:hAnsi="宋体" w:hint="eastAsia"/>
          <w:sz w:val="24"/>
        </w:rPr>
        <w:t>2. 技术指标及配置</w:t>
      </w:r>
    </w:p>
    <w:p w:rsidR="00906E94" w:rsidRPr="00A609AC" w:rsidRDefault="00906E94" w:rsidP="00906E94">
      <w:pPr>
        <w:spacing w:line="520" w:lineRule="exact"/>
        <w:rPr>
          <w:rFonts w:hAnsi="宋体"/>
          <w:sz w:val="24"/>
        </w:rPr>
      </w:pPr>
      <w:r w:rsidRPr="00A609AC">
        <w:rPr>
          <w:rFonts w:hAnsi="宋体" w:hint="eastAsia"/>
          <w:sz w:val="24"/>
        </w:rPr>
        <w:t>2.1应用范围：</w:t>
      </w:r>
    </w:p>
    <w:p w:rsidR="00906E94" w:rsidRPr="00A609AC" w:rsidRDefault="00906E94" w:rsidP="00906E94">
      <w:pPr>
        <w:spacing w:line="520" w:lineRule="exact"/>
        <w:rPr>
          <w:rFonts w:hAnsi="宋体"/>
          <w:sz w:val="24"/>
        </w:rPr>
      </w:pPr>
      <w:r w:rsidRPr="00A609AC">
        <w:rPr>
          <w:rFonts w:hAnsi="宋体" w:hint="eastAsia"/>
          <w:sz w:val="24"/>
        </w:rPr>
        <w:t>2.1.1主要用于生物样本超低温环境下长期保存。</w:t>
      </w:r>
    </w:p>
    <w:p w:rsidR="00906E94" w:rsidRPr="00A609AC" w:rsidRDefault="00906E94" w:rsidP="00906E94">
      <w:pPr>
        <w:spacing w:line="520" w:lineRule="exact"/>
        <w:rPr>
          <w:rFonts w:hAnsi="宋体"/>
          <w:sz w:val="24"/>
        </w:rPr>
      </w:pPr>
      <w:r w:rsidRPr="00A609AC">
        <w:rPr>
          <w:rFonts w:hAnsi="宋体" w:hint="eastAsia"/>
          <w:sz w:val="24"/>
        </w:rPr>
        <w:lastRenderedPageBreak/>
        <w:t>2.2技术指标：</w:t>
      </w:r>
    </w:p>
    <w:p w:rsidR="00906E94" w:rsidRPr="00A609AC" w:rsidRDefault="00906E94" w:rsidP="00906E94">
      <w:pPr>
        <w:spacing w:line="520" w:lineRule="exact"/>
        <w:rPr>
          <w:rFonts w:hAnsi="宋体"/>
          <w:sz w:val="24"/>
        </w:rPr>
      </w:pPr>
      <w:r w:rsidRPr="00A609AC">
        <w:rPr>
          <w:rFonts w:hAnsi="宋体" w:hint="eastAsia"/>
          <w:sz w:val="24"/>
        </w:rPr>
        <w:t>2.2.1 立式,外门为无氟原位发泡聚亚胺酯隔热材料；</w:t>
      </w:r>
    </w:p>
    <w:p w:rsidR="00906E94" w:rsidRPr="00A609AC" w:rsidRDefault="00906E94" w:rsidP="00906E94">
      <w:pPr>
        <w:spacing w:line="520" w:lineRule="exact"/>
        <w:rPr>
          <w:rFonts w:hAnsi="宋体"/>
          <w:sz w:val="24"/>
        </w:rPr>
      </w:pPr>
      <w:r w:rsidRPr="00A609AC">
        <w:rPr>
          <w:rFonts w:hAnsi="宋体" w:hint="eastAsia"/>
          <w:sz w:val="24"/>
        </w:rPr>
        <w:t>2.2.2 至少四个独立内门，内门为独立轻质不锈钢隔板；</w:t>
      </w:r>
    </w:p>
    <w:p w:rsidR="00906E94" w:rsidRPr="00A609AC" w:rsidRDefault="00906E94" w:rsidP="00906E94">
      <w:pPr>
        <w:spacing w:line="520" w:lineRule="exact"/>
        <w:rPr>
          <w:rFonts w:hAnsi="宋体"/>
          <w:sz w:val="24"/>
        </w:rPr>
      </w:pPr>
      <w:r w:rsidRPr="00A609AC">
        <w:rPr>
          <w:rFonts w:hAnsi="宋体" w:hint="eastAsia"/>
          <w:sz w:val="24"/>
        </w:rPr>
        <w:t>2.2.3 箱体由高质量、高强度钢板制造。箱体外部粉末涂层，具有均匀的外表面，防腐蚀、耐刮擦；</w:t>
      </w:r>
    </w:p>
    <w:p w:rsidR="00906E94" w:rsidRPr="00A609AC" w:rsidRDefault="00906E94" w:rsidP="00906E94">
      <w:pPr>
        <w:spacing w:line="520" w:lineRule="exact"/>
        <w:rPr>
          <w:rFonts w:hAnsi="宋体"/>
          <w:sz w:val="24"/>
        </w:rPr>
      </w:pPr>
      <w:r w:rsidRPr="00A609AC">
        <w:rPr>
          <w:rFonts w:hAnsi="宋体" w:hint="eastAsia"/>
          <w:sz w:val="24"/>
        </w:rPr>
        <w:t>2.2.4 冰箱外门和外壁，采用无氟原位发泡聚亚胺酯绝热层，保温层厚度≥127mm,门厚≥114mm；</w:t>
      </w:r>
    </w:p>
    <w:p w:rsidR="00906E94" w:rsidRPr="00A609AC" w:rsidRDefault="00906E94" w:rsidP="00906E94">
      <w:pPr>
        <w:spacing w:line="520" w:lineRule="exact"/>
        <w:rPr>
          <w:rFonts w:hAnsi="宋体"/>
          <w:sz w:val="24"/>
        </w:rPr>
      </w:pPr>
      <w:r w:rsidRPr="00A609AC">
        <w:rPr>
          <w:rFonts w:hAnsi="宋体" w:hint="eastAsia"/>
          <w:sz w:val="24"/>
        </w:rPr>
        <w:t>2.2.5 门锁与把手一体化，方便开关门；</w:t>
      </w:r>
    </w:p>
    <w:p w:rsidR="00906E94" w:rsidRPr="00A609AC" w:rsidRDefault="00906E94" w:rsidP="00906E94">
      <w:pPr>
        <w:spacing w:line="520" w:lineRule="exact"/>
        <w:rPr>
          <w:rFonts w:hAnsi="宋体"/>
          <w:sz w:val="24"/>
        </w:rPr>
      </w:pPr>
      <w:r w:rsidRPr="00A609AC">
        <w:rPr>
          <w:rFonts w:hAnsi="宋体" w:hint="eastAsia"/>
          <w:sz w:val="24"/>
        </w:rPr>
        <w:t>2.2.6 温度范围: -50℃—-86℃；</w:t>
      </w:r>
    </w:p>
    <w:p w:rsidR="00906E94" w:rsidRPr="00A609AC" w:rsidRDefault="00906E94" w:rsidP="00906E94">
      <w:pPr>
        <w:spacing w:line="520" w:lineRule="exact"/>
        <w:rPr>
          <w:rFonts w:hAnsi="宋体"/>
          <w:sz w:val="24"/>
        </w:rPr>
      </w:pPr>
      <w:r w:rsidRPr="00684043">
        <w:rPr>
          <w:rFonts w:hAnsi="宋体" w:hint="eastAsia"/>
          <w:sz w:val="24"/>
        </w:rPr>
        <w:t>★</w:t>
      </w:r>
      <w:r w:rsidRPr="00A609AC">
        <w:rPr>
          <w:rFonts w:hAnsi="宋体" w:hint="eastAsia"/>
          <w:sz w:val="24"/>
        </w:rPr>
        <w:t>2.2.7 体积≥368 L；</w:t>
      </w:r>
    </w:p>
    <w:p w:rsidR="00906E94" w:rsidRPr="00A609AC" w:rsidRDefault="00906E94" w:rsidP="00906E94">
      <w:pPr>
        <w:spacing w:line="520" w:lineRule="exact"/>
        <w:rPr>
          <w:rFonts w:hAnsi="宋体"/>
          <w:sz w:val="24"/>
        </w:rPr>
      </w:pPr>
      <w:r w:rsidRPr="00684043">
        <w:rPr>
          <w:rFonts w:hAnsi="宋体" w:hint="eastAsia"/>
          <w:sz w:val="24"/>
        </w:rPr>
        <w:t>★</w:t>
      </w:r>
      <w:r w:rsidRPr="00A609AC">
        <w:rPr>
          <w:rFonts w:hAnsi="宋体" w:hint="eastAsia"/>
          <w:sz w:val="24"/>
        </w:rPr>
        <w:t>2.2.8 两台工业级1HP级联式双压缩机, 密封式可清洗式的冷凝器, 过滤器带隔音设备；</w:t>
      </w:r>
    </w:p>
    <w:p w:rsidR="00906E94" w:rsidRPr="00A609AC" w:rsidRDefault="00906E94" w:rsidP="00906E94">
      <w:pPr>
        <w:spacing w:line="520" w:lineRule="exact"/>
        <w:rPr>
          <w:rFonts w:hAnsi="宋体"/>
          <w:sz w:val="24"/>
        </w:rPr>
      </w:pPr>
      <w:r w:rsidRPr="00684043">
        <w:rPr>
          <w:rFonts w:hAnsi="宋体" w:hint="eastAsia"/>
          <w:sz w:val="24"/>
        </w:rPr>
        <w:t>★</w:t>
      </w:r>
      <w:r w:rsidRPr="00A609AC">
        <w:rPr>
          <w:rFonts w:hAnsi="宋体" w:hint="eastAsia"/>
          <w:sz w:val="24"/>
        </w:rPr>
        <w:t>2.2.9 双风扇设计：压缩机室中放置两台风扇，加速热量转移，最大程度地保护压缩机；</w:t>
      </w:r>
    </w:p>
    <w:p w:rsidR="00906E94" w:rsidRPr="00A609AC" w:rsidRDefault="00906E94" w:rsidP="00906E94">
      <w:pPr>
        <w:spacing w:line="520" w:lineRule="exact"/>
        <w:rPr>
          <w:rFonts w:hAnsi="宋体"/>
          <w:sz w:val="24"/>
        </w:rPr>
      </w:pPr>
      <w:r w:rsidRPr="00684043">
        <w:rPr>
          <w:rFonts w:hAnsi="宋体" w:hint="eastAsia"/>
          <w:sz w:val="24"/>
        </w:rPr>
        <w:t>★</w:t>
      </w:r>
      <w:r w:rsidRPr="00A609AC">
        <w:rPr>
          <w:rFonts w:hAnsi="宋体" w:hint="eastAsia"/>
          <w:sz w:val="24"/>
        </w:rPr>
        <w:t>2.2.10采用制冷剂鼓胀箱设计，可容纳更多制冷剂，确保更强制冷能力，从而冰箱在开门后能在最短时间内恢复到设定值；</w:t>
      </w:r>
    </w:p>
    <w:p w:rsidR="00906E94" w:rsidRPr="00A609AC" w:rsidRDefault="00906E94" w:rsidP="00906E94">
      <w:pPr>
        <w:spacing w:line="520" w:lineRule="exact"/>
        <w:rPr>
          <w:rFonts w:hAnsi="宋体"/>
          <w:sz w:val="24"/>
        </w:rPr>
      </w:pPr>
      <w:r w:rsidRPr="00684043">
        <w:rPr>
          <w:rFonts w:hAnsi="宋体" w:hint="eastAsia"/>
          <w:sz w:val="24"/>
        </w:rPr>
        <w:t>★</w:t>
      </w:r>
      <w:r w:rsidRPr="00A609AC">
        <w:rPr>
          <w:rFonts w:hAnsi="宋体" w:hint="eastAsia"/>
          <w:sz w:val="24"/>
        </w:rPr>
        <w:t>2.2.11 双温度探头设计：监控/报警系统和温度控制探头精确维持样品温度，以1℃位单位步进。</w:t>
      </w:r>
    </w:p>
    <w:p w:rsidR="00906E94" w:rsidRPr="00A609AC" w:rsidRDefault="00906E94" w:rsidP="00906E94">
      <w:pPr>
        <w:spacing w:line="520" w:lineRule="exact"/>
        <w:rPr>
          <w:rFonts w:hAnsi="宋体"/>
          <w:sz w:val="24"/>
        </w:rPr>
      </w:pPr>
      <w:r w:rsidRPr="00A609AC">
        <w:rPr>
          <w:rFonts w:hAnsi="宋体" w:hint="eastAsia"/>
          <w:sz w:val="24"/>
        </w:rPr>
        <w:t>2.2.12 科学设计探头位置：立式冰箱探头位于冰箱底部，真实全面反映冰箱内最高温度情况，确保冰箱内所有样品实际温度都不高于冰箱设定温度。当一个探头发生故障时，压缩机锁定在工作状态，同时发出警报，确保样品安全；</w:t>
      </w:r>
    </w:p>
    <w:p w:rsidR="00906E94" w:rsidRPr="00A609AC" w:rsidRDefault="00906E94" w:rsidP="00906E94">
      <w:pPr>
        <w:spacing w:line="520" w:lineRule="exact"/>
        <w:rPr>
          <w:rFonts w:hAnsi="宋体"/>
          <w:sz w:val="24"/>
        </w:rPr>
      </w:pPr>
      <w:r w:rsidRPr="00A609AC">
        <w:rPr>
          <w:rFonts w:hAnsi="宋体" w:hint="eastAsia"/>
          <w:sz w:val="24"/>
        </w:rPr>
        <w:t>2.2.13 三层聚硅酮密封条，在箱体外形成一个热量屏蔽层，使冷空气屏蔽在箱体内，减少外部湿气进入气门，减少内门的霜冻现象；</w:t>
      </w:r>
    </w:p>
    <w:p w:rsidR="00906E94" w:rsidRPr="00A609AC" w:rsidRDefault="00906E94" w:rsidP="00906E94">
      <w:pPr>
        <w:spacing w:line="520" w:lineRule="exact"/>
        <w:rPr>
          <w:rFonts w:hAnsi="宋体"/>
          <w:sz w:val="24"/>
        </w:rPr>
      </w:pPr>
      <w:r w:rsidRPr="00A609AC">
        <w:rPr>
          <w:rFonts w:hAnsi="宋体" w:hint="eastAsia"/>
          <w:sz w:val="24"/>
        </w:rPr>
        <w:t>2.2.14 前后气流系统可更好地冷却压缩机，提高系统可靠性，延长压缩机寿命；</w:t>
      </w:r>
    </w:p>
    <w:p w:rsidR="00906E94" w:rsidRPr="00A609AC" w:rsidRDefault="00906E94" w:rsidP="00906E94">
      <w:pPr>
        <w:spacing w:line="520" w:lineRule="exact"/>
        <w:rPr>
          <w:rFonts w:hAnsi="宋体"/>
          <w:sz w:val="24"/>
        </w:rPr>
      </w:pPr>
      <w:r w:rsidRPr="00A609AC">
        <w:rPr>
          <w:rFonts w:hAnsi="宋体" w:hint="eastAsia"/>
          <w:sz w:val="24"/>
        </w:rPr>
        <w:t>2.2.15 全自动的电压补偿器及峰值控制系统，自动探测器线路频率和输电压装置，可补偿高压和低压, 使机器在低压或高压情况下也能安全、独立地运行，适合中国用电环境；</w:t>
      </w:r>
    </w:p>
    <w:p w:rsidR="00906E94" w:rsidRPr="00A609AC" w:rsidRDefault="00906E94" w:rsidP="00906E94">
      <w:pPr>
        <w:spacing w:line="520" w:lineRule="exact"/>
        <w:rPr>
          <w:rFonts w:hAnsi="宋体"/>
          <w:sz w:val="24"/>
        </w:rPr>
      </w:pPr>
      <w:r w:rsidRPr="00A609AC">
        <w:rPr>
          <w:rFonts w:hAnsi="宋体" w:hint="eastAsia"/>
          <w:sz w:val="24"/>
        </w:rPr>
        <w:t>2.2.16 超大面积冷凝器，面积≥305x457mm，由铝制叶片和铜管制作，导热性能更好，同时可拆卸,易清洗气体过滤器 ；</w:t>
      </w:r>
    </w:p>
    <w:p w:rsidR="00906E94" w:rsidRPr="00A609AC" w:rsidRDefault="00906E94" w:rsidP="00906E94">
      <w:pPr>
        <w:spacing w:line="520" w:lineRule="exact"/>
        <w:rPr>
          <w:rFonts w:hAnsi="宋体"/>
          <w:sz w:val="24"/>
        </w:rPr>
      </w:pPr>
      <w:r w:rsidRPr="00684043">
        <w:rPr>
          <w:rFonts w:hAnsi="宋体" w:hint="eastAsia"/>
          <w:sz w:val="24"/>
        </w:rPr>
        <w:t>★</w:t>
      </w:r>
      <w:r w:rsidRPr="00A609AC">
        <w:rPr>
          <w:rFonts w:hAnsi="宋体" w:hint="eastAsia"/>
          <w:sz w:val="24"/>
        </w:rPr>
        <w:t>2.2.17具有真空减压口，能够即开即关；</w:t>
      </w:r>
    </w:p>
    <w:p w:rsidR="00906E94" w:rsidRPr="00A609AC" w:rsidRDefault="00906E94" w:rsidP="00906E94">
      <w:pPr>
        <w:spacing w:line="520" w:lineRule="exact"/>
        <w:rPr>
          <w:rFonts w:hAnsi="宋体"/>
          <w:sz w:val="24"/>
        </w:rPr>
      </w:pPr>
      <w:r w:rsidRPr="00A609AC">
        <w:rPr>
          <w:rFonts w:hAnsi="宋体" w:hint="eastAsia"/>
          <w:sz w:val="24"/>
        </w:rPr>
        <w:lastRenderedPageBreak/>
        <w:t>2.2.18 厂家在四川地区设有常驻办事处和维修中心。</w:t>
      </w:r>
    </w:p>
    <w:p w:rsidR="00906E94" w:rsidRPr="00A609AC" w:rsidRDefault="00906E94" w:rsidP="00906E94">
      <w:pPr>
        <w:spacing w:line="520" w:lineRule="exact"/>
        <w:rPr>
          <w:rFonts w:hAnsi="宋体"/>
          <w:sz w:val="24"/>
        </w:rPr>
      </w:pPr>
      <w:r w:rsidRPr="00A609AC">
        <w:rPr>
          <w:rFonts w:hAnsi="宋体" w:hint="eastAsia"/>
          <w:sz w:val="24"/>
        </w:rPr>
        <w:t>2.3 配置</w:t>
      </w:r>
    </w:p>
    <w:p w:rsidR="00906E94" w:rsidRPr="00A609AC" w:rsidRDefault="00906E94" w:rsidP="00906E94">
      <w:pPr>
        <w:spacing w:line="520" w:lineRule="exact"/>
        <w:rPr>
          <w:rFonts w:hAnsi="宋体"/>
          <w:sz w:val="24"/>
        </w:rPr>
      </w:pPr>
      <w:r w:rsidRPr="00A609AC">
        <w:rPr>
          <w:rFonts w:hAnsi="宋体" w:hint="eastAsia"/>
          <w:sz w:val="24"/>
        </w:rPr>
        <w:t>2.3.1 主机1台，内门4个。</w:t>
      </w:r>
    </w:p>
    <w:p w:rsidR="00906E94" w:rsidRPr="00A609AC" w:rsidRDefault="00906E94" w:rsidP="00906E94">
      <w:pPr>
        <w:spacing w:line="520" w:lineRule="exact"/>
        <w:rPr>
          <w:rFonts w:hAnsi="宋体"/>
          <w:sz w:val="24"/>
        </w:rPr>
      </w:pPr>
      <w:r w:rsidRPr="00A609AC">
        <w:rPr>
          <w:rFonts w:hAnsi="宋体" w:hint="eastAsia"/>
          <w:sz w:val="24"/>
        </w:rPr>
        <w:t>3   技术支持及服务</w:t>
      </w:r>
    </w:p>
    <w:p w:rsidR="00906E94" w:rsidRPr="00A609AC" w:rsidRDefault="00906E94" w:rsidP="00906E94">
      <w:pPr>
        <w:spacing w:line="520" w:lineRule="exact"/>
        <w:rPr>
          <w:rFonts w:hAnsi="宋体"/>
          <w:sz w:val="24"/>
        </w:rPr>
      </w:pPr>
      <w:r w:rsidRPr="00A609AC">
        <w:rPr>
          <w:rFonts w:hAnsi="宋体" w:hint="eastAsia"/>
          <w:sz w:val="24"/>
        </w:rPr>
        <w:t>3.1由供应商或生产商负责免费到校安装调试,定期维护终身维修；</w:t>
      </w:r>
    </w:p>
    <w:p w:rsidR="00906E94" w:rsidRPr="00A609AC" w:rsidRDefault="00906E94" w:rsidP="00906E94">
      <w:pPr>
        <w:spacing w:line="520" w:lineRule="exact"/>
        <w:rPr>
          <w:rFonts w:hAnsi="宋体"/>
          <w:sz w:val="24"/>
        </w:rPr>
      </w:pPr>
      <w:r w:rsidRPr="00A609AC">
        <w:rPr>
          <w:rFonts w:hAnsi="宋体" w:hint="eastAsia"/>
          <w:sz w:val="24"/>
        </w:rPr>
        <w:t>3.2对最终用户在安装现场或国内进行免费人员培训2人以上；</w:t>
      </w:r>
    </w:p>
    <w:p w:rsidR="00906E94" w:rsidRPr="00547E1E" w:rsidRDefault="00906E94" w:rsidP="00906E94">
      <w:pPr>
        <w:spacing w:line="520" w:lineRule="exact"/>
        <w:rPr>
          <w:rFonts w:hAnsi="宋体"/>
          <w:sz w:val="24"/>
        </w:rPr>
      </w:pPr>
      <w:r w:rsidRPr="00A609AC">
        <w:rPr>
          <w:rFonts w:hAnsi="宋体" w:hint="eastAsia"/>
          <w:sz w:val="24"/>
        </w:rPr>
        <w:t>3.3 售后服务应在3个工作日内达到现场；产品保修期在一年以上，在质保期内属产品质量问题所发生的一切费用由供方负担。</w:t>
      </w:r>
    </w:p>
    <w:p w:rsidR="00906E94"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包号：01</w:t>
      </w:r>
    </w:p>
    <w:p w:rsidR="00906E94" w:rsidRPr="008541CE" w:rsidRDefault="00906E94" w:rsidP="00906E94">
      <w:pPr>
        <w:rPr>
          <w:rFonts w:hAnsi="宋体"/>
          <w:b/>
          <w:sz w:val="24"/>
        </w:rPr>
      </w:pPr>
      <w:r w:rsidRPr="008541CE">
        <w:rPr>
          <w:rFonts w:hAnsi="宋体" w:hint="eastAsia"/>
          <w:b/>
          <w:sz w:val="24"/>
        </w:rPr>
        <w:t>品目号：01-0</w:t>
      </w:r>
      <w:r w:rsidRPr="00611750">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CO2培养箱</w:t>
      </w:r>
    </w:p>
    <w:p w:rsidR="00906E94" w:rsidRPr="00EC7C6C" w:rsidRDefault="00906E94" w:rsidP="00906E94">
      <w:pPr>
        <w:spacing w:line="520" w:lineRule="exact"/>
        <w:rPr>
          <w:rFonts w:hAnsi="宋体"/>
          <w:sz w:val="24"/>
        </w:rPr>
      </w:pPr>
      <w:r w:rsidRPr="00EC7C6C">
        <w:rPr>
          <w:rFonts w:hAnsi="宋体" w:hint="eastAsia"/>
          <w:sz w:val="24"/>
        </w:rPr>
        <w:t>一、设备基本要求：全新设备，二氧化碳培养箱。</w:t>
      </w:r>
    </w:p>
    <w:p w:rsidR="00906E94" w:rsidRPr="00EC7C6C" w:rsidRDefault="00906E94" w:rsidP="00906E94">
      <w:pPr>
        <w:spacing w:line="520" w:lineRule="exact"/>
        <w:rPr>
          <w:rFonts w:hAnsi="宋体"/>
          <w:sz w:val="24"/>
        </w:rPr>
      </w:pPr>
      <w:r w:rsidRPr="00EC7C6C">
        <w:rPr>
          <w:rFonts w:hAnsi="宋体" w:hint="eastAsia"/>
          <w:sz w:val="24"/>
        </w:rPr>
        <w:t>二、配置及技术要求：</w:t>
      </w:r>
    </w:p>
    <w:p w:rsidR="00906E94" w:rsidRPr="00EC7C6C" w:rsidRDefault="00906E94" w:rsidP="00906E94">
      <w:pPr>
        <w:spacing w:line="520" w:lineRule="exact"/>
        <w:rPr>
          <w:rFonts w:hAnsi="宋体"/>
          <w:sz w:val="24"/>
        </w:rPr>
      </w:pPr>
      <w:r w:rsidRPr="00EC7C6C">
        <w:rPr>
          <w:rFonts w:hAnsi="宋体" w:hint="eastAsia"/>
          <w:sz w:val="24"/>
        </w:rPr>
        <w:t>1、电源要求：230V，50/60Hz；</w:t>
      </w:r>
    </w:p>
    <w:p w:rsidR="00906E94" w:rsidRPr="00EC7C6C" w:rsidRDefault="00906E94" w:rsidP="00906E94">
      <w:pPr>
        <w:spacing w:line="520" w:lineRule="exact"/>
        <w:rPr>
          <w:rFonts w:hAnsi="宋体"/>
          <w:sz w:val="24"/>
        </w:rPr>
      </w:pPr>
      <w:r w:rsidRPr="00EC7C6C">
        <w:rPr>
          <w:rFonts w:hAnsi="宋体" w:hint="eastAsia"/>
          <w:sz w:val="24"/>
        </w:rPr>
        <w:t>2、检测方式：TCD传感器检测；</w:t>
      </w:r>
    </w:p>
    <w:p w:rsidR="00906E94" w:rsidRPr="00EC7C6C" w:rsidRDefault="00906E94" w:rsidP="00906E94">
      <w:pPr>
        <w:spacing w:line="520" w:lineRule="exact"/>
        <w:rPr>
          <w:rFonts w:hAnsi="宋体"/>
          <w:sz w:val="24"/>
        </w:rPr>
      </w:pPr>
      <w:r w:rsidRPr="00684043">
        <w:rPr>
          <w:rFonts w:hAnsi="宋体" w:hint="eastAsia"/>
          <w:sz w:val="24"/>
        </w:rPr>
        <w:t>★</w:t>
      </w:r>
      <w:r w:rsidRPr="00EC7C6C">
        <w:rPr>
          <w:rFonts w:hAnsi="宋体" w:hint="eastAsia"/>
          <w:sz w:val="24"/>
        </w:rPr>
        <w:t>3、有效容积≥150L；</w:t>
      </w:r>
    </w:p>
    <w:p w:rsidR="00906E94" w:rsidRPr="00EC7C6C" w:rsidRDefault="00906E94" w:rsidP="00906E94">
      <w:pPr>
        <w:spacing w:line="520" w:lineRule="exact"/>
        <w:rPr>
          <w:rFonts w:hAnsi="宋体"/>
          <w:sz w:val="24"/>
        </w:rPr>
      </w:pPr>
      <w:r w:rsidRPr="00684043">
        <w:rPr>
          <w:rFonts w:hAnsi="宋体" w:hint="eastAsia"/>
          <w:sz w:val="24"/>
        </w:rPr>
        <w:t>★</w:t>
      </w:r>
      <w:r w:rsidRPr="00EC7C6C">
        <w:rPr>
          <w:rFonts w:hAnsi="宋体" w:hint="eastAsia"/>
          <w:sz w:val="24"/>
        </w:rPr>
        <w:t>4、腔体内壁：100%纯铜的抗菌内壁；</w:t>
      </w:r>
    </w:p>
    <w:p w:rsidR="00906E94" w:rsidRPr="00EC7C6C" w:rsidRDefault="00906E94" w:rsidP="00906E94">
      <w:pPr>
        <w:spacing w:line="520" w:lineRule="exact"/>
        <w:rPr>
          <w:rFonts w:hAnsi="宋体"/>
          <w:sz w:val="24"/>
        </w:rPr>
      </w:pPr>
      <w:r w:rsidRPr="00EC7C6C">
        <w:rPr>
          <w:rFonts w:hAnsi="宋体" w:hint="eastAsia"/>
          <w:sz w:val="24"/>
        </w:rPr>
        <w:t>5、温度控制范围：高于室温3℃-55℃；</w:t>
      </w:r>
    </w:p>
    <w:p w:rsidR="00906E94" w:rsidRPr="00EC7C6C" w:rsidRDefault="00906E94" w:rsidP="00906E94">
      <w:pPr>
        <w:spacing w:line="520" w:lineRule="exact"/>
        <w:rPr>
          <w:rFonts w:hAnsi="宋体"/>
          <w:sz w:val="24"/>
        </w:rPr>
      </w:pPr>
      <w:r w:rsidRPr="00EC7C6C">
        <w:rPr>
          <w:rFonts w:hAnsi="宋体" w:hint="eastAsia"/>
          <w:sz w:val="24"/>
        </w:rPr>
        <w:t>6、温度控制精度（时间/空间）：±0.1/±0.5℃；</w:t>
      </w:r>
    </w:p>
    <w:p w:rsidR="00906E94" w:rsidRPr="00EC7C6C" w:rsidRDefault="00906E94" w:rsidP="00906E94">
      <w:pPr>
        <w:spacing w:line="520" w:lineRule="exact"/>
        <w:rPr>
          <w:rFonts w:hAnsi="宋体"/>
          <w:sz w:val="24"/>
        </w:rPr>
      </w:pPr>
      <w:r w:rsidRPr="00EC7C6C">
        <w:rPr>
          <w:rFonts w:hAnsi="宋体" w:hint="eastAsia"/>
          <w:sz w:val="24"/>
        </w:rPr>
        <w:t>7、持续湿度：95±3%相对湿度；</w:t>
      </w:r>
    </w:p>
    <w:p w:rsidR="00906E94" w:rsidRPr="00EC7C6C" w:rsidRDefault="00906E94" w:rsidP="00906E94">
      <w:pPr>
        <w:spacing w:line="520" w:lineRule="exact"/>
        <w:rPr>
          <w:rFonts w:hAnsi="宋体"/>
          <w:sz w:val="24"/>
        </w:rPr>
      </w:pPr>
      <w:r w:rsidRPr="00EC7C6C">
        <w:rPr>
          <w:rFonts w:hAnsi="宋体" w:hint="eastAsia"/>
          <w:sz w:val="24"/>
        </w:rPr>
        <w:t>8、最大储水量：3L蒸馏水/高压灭菌的去离子水；</w:t>
      </w:r>
    </w:p>
    <w:p w:rsidR="00906E94" w:rsidRPr="00EC7C6C" w:rsidRDefault="00906E94" w:rsidP="00906E94">
      <w:pPr>
        <w:spacing w:line="520" w:lineRule="exact"/>
        <w:rPr>
          <w:rFonts w:hAnsi="宋体"/>
          <w:sz w:val="24"/>
        </w:rPr>
      </w:pPr>
      <w:r w:rsidRPr="00684043">
        <w:rPr>
          <w:rFonts w:hAnsi="宋体" w:hint="eastAsia"/>
          <w:sz w:val="24"/>
        </w:rPr>
        <w:t>★</w:t>
      </w:r>
      <w:r w:rsidRPr="00EC7C6C">
        <w:rPr>
          <w:rFonts w:hAnsi="宋体" w:hint="eastAsia"/>
          <w:sz w:val="24"/>
        </w:rPr>
        <w:t>9、CO2 范围：0-20%；控制精度：±O.1%；输入压力：0.8Bar～1 Bar；气体纯度：至少99.5％ 医药级；</w:t>
      </w:r>
    </w:p>
    <w:p w:rsidR="00906E94" w:rsidRPr="00EC7C6C" w:rsidRDefault="00906E94" w:rsidP="00906E94">
      <w:pPr>
        <w:spacing w:line="520" w:lineRule="exact"/>
        <w:rPr>
          <w:rFonts w:hAnsi="宋体"/>
          <w:sz w:val="24"/>
        </w:rPr>
      </w:pPr>
      <w:r w:rsidRPr="00EC7C6C">
        <w:rPr>
          <w:rFonts w:hAnsi="宋体" w:hint="eastAsia"/>
          <w:sz w:val="24"/>
        </w:rPr>
        <w:t>10、O2 范围：1-21%；控制精度：±O.2%；输入压力：0.8Bar～1 Bar；气体纯度：至少99.5％ 医药级；</w:t>
      </w:r>
    </w:p>
    <w:p w:rsidR="00906E94" w:rsidRPr="00EC7C6C" w:rsidRDefault="00906E94" w:rsidP="00906E94">
      <w:pPr>
        <w:spacing w:line="520" w:lineRule="exact"/>
        <w:rPr>
          <w:rFonts w:hAnsi="宋体"/>
          <w:sz w:val="24"/>
        </w:rPr>
      </w:pPr>
      <w:r w:rsidRPr="00EC7C6C">
        <w:rPr>
          <w:rFonts w:hAnsi="宋体" w:hint="eastAsia"/>
          <w:sz w:val="24"/>
        </w:rPr>
        <w:t>11、在37℃环境时的散热：0.06千瓦时/小时；</w:t>
      </w:r>
    </w:p>
    <w:p w:rsidR="00906E94" w:rsidRPr="00EC7C6C" w:rsidRDefault="00906E94" w:rsidP="00906E94">
      <w:pPr>
        <w:spacing w:line="520" w:lineRule="exact"/>
        <w:rPr>
          <w:rFonts w:hAnsi="宋体"/>
          <w:sz w:val="24"/>
        </w:rPr>
      </w:pPr>
      <w:r w:rsidRPr="00EC7C6C">
        <w:rPr>
          <w:rFonts w:hAnsi="宋体" w:hint="eastAsia"/>
          <w:sz w:val="24"/>
        </w:rPr>
        <w:lastRenderedPageBreak/>
        <w:t>12、灭菌时的散热: 0.11千瓦时/小时；</w:t>
      </w:r>
    </w:p>
    <w:p w:rsidR="00906E94" w:rsidRPr="00EC7C6C" w:rsidRDefault="00906E94" w:rsidP="00906E94">
      <w:pPr>
        <w:spacing w:line="520" w:lineRule="exact"/>
        <w:rPr>
          <w:rFonts w:hAnsi="宋体"/>
          <w:sz w:val="24"/>
        </w:rPr>
      </w:pPr>
      <w:r w:rsidRPr="00684043">
        <w:rPr>
          <w:rFonts w:hAnsi="宋体" w:hint="eastAsia"/>
          <w:sz w:val="24"/>
        </w:rPr>
        <w:t>★</w:t>
      </w:r>
      <w:r w:rsidRPr="00EC7C6C">
        <w:rPr>
          <w:rFonts w:hAnsi="宋体" w:hint="eastAsia"/>
          <w:sz w:val="24"/>
        </w:rPr>
        <w:t>13、90℃湿热灭菌程序：；</w:t>
      </w:r>
    </w:p>
    <w:p w:rsidR="00906E94" w:rsidRPr="00EC7C6C" w:rsidRDefault="00906E94" w:rsidP="00906E94">
      <w:pPr>
        <w:spacing w:line="520" w:lineRule="exact"/>
        <w:rPr>
          <w:rFonts w:hAnsi="宋体"/>
          <w:sz w:val="24"/>
        </w:rPr>
      </w:pPr>
      <w:r w:rsidRPr="00EC7C6C">
        <w:rPr>
          <w:rFonts w:hAnsi="宋体" w:hint="eastAsia"/>
          <w:sz w:val="24"/>
        </w:rPr>
        <w:t>13.1灭菌状态时，在所有表面上90℃/9小时持续灭菌；</w:t>
      </w:r>
    </w:p>
    <w:p w:rsidR="00906E94" w:rsidRPr="00EC7C6C" w:rsidRDefault="00906E94" w:rsidP="00906E94">
      <w:pPr>
        <w:spacing w:line="520" w:lineRule="exact"/>
        <w:rPr>
          <w:rFonts w:hAnsi="宋体"/>
          <w:sz w:val="24"/>
        </w:rPr>
      </w:pPr>
      <w:r w:rsidRPr="00EC7C6C">
        <w:rPr>
          <w:rFonts w:hAnsi="宋体" w:hint="eastAsia"/>
          <w:sz w:val="24"/>
        </w:rPr>
        <w:t>13.2周期（室温为20℃）：25小时；</w:t>
      </w:r>
    </w:p>
    <w:p w:rsidR="00906E94" w:rsidRPr="00EC7C6C" w:rsidRDefault="00906E94" w:rsidP="00906E94">
      <w:pPr>
        <w:spacing w:line="520" w:lineRule="exact"/>
        <w:rPr>
          <w:rFonts w:hAnsi="宋体"/>
          <w:sz w:val="24"/>
        </w:rPr>
      </w:pPr>
      <w:r w:rsidRPr="00EC7C6C">
        <w:rPr>
          <w:rFonts w:hAnsi="宋体" w:hint="eastAsia"/>
          <w:sz w:val="24"/>
        </w:rPr>
        <w:t>13.3有效灭菌谱：细菌、真菌、孢子(USP23)、支原体；</w:t>
      </w:r>
    </w:p>
    <w:p w:rsidR="00906E94" w:rsidRPr="00EC7C6C" w:rsidRDefault="00906E94" w:rsidP="00906E94">
      <w:pPr>
        <w:spacing w:line="520" w:lineRule="exact"/>
        <w:rPr>
          <w:rFonts w:hAnsi="宋体"/>
          <w:sz w:val="24"/>
        </w:rPr>
      </w:pPr>
      <w:r w:rsidRPr="00684043">
        <w:rPr>
          <w:rFonts w:hAnsi="宋体" w:hint="eastAsia"/>
          <w:sz w:val="24"/>
        </w:rPr>
        <w:t>★</w:t>
      </w:r>
      <w:r w:rsidRPr="00EC7C6C">
        <w:rPr>
          <w:rFonts w:hAnsi="宋体" w:hint="eastAsia"/>
          <w:sz w:val="24"/>
        </w:rPr>
        <w:t>14、可选配气密性分隔门：提供3个内门玻璃门组件可以把培养箱内部空间进行分隔，而不会干扰完整的内部气流。这最大程度地降低了温度、湿度和CO2浓度的恢复时间，减少了CO2的使用并降低了污染的风险；</w:t>
      </w:r>
    </w:p>
    <w:p w:rsidR="00906E94" w:rsidRPr="00EC7C6C" w:rsidRDefault="00906E94" w:rsidP="00906E94">
      <w:pPr>
        <w:spacing w:line="520" w:lineRule="exact"/>
        <w:rPr>
          <w:rFonts w:hAnsi="宋体"/>
          <w:sz w:val="24"/>
        </w:rPr>
      </w:pPr>
      <w:r w:rsidRPr="00684043">
        <w:rPr>
          <w:rFonts w:hAnsi="宋体" w:hint="eastAsia"/>
          <w:sz w:val="24"/>
        </w:rPr>
        <w:t>★</w:t>
      </w:r>
      <w:r w:rsidRPr="00EC7C6C">
        <w:rPr>
          <w:rFonts w:hAnsi="宋体" w:hint="eastAsia"/>
          <w:sz w:val="24"/>
        </w:rPr>
        <w:t>15、触摸屏显示（互动式控制接入巡航器），可记录培养环境的改变，包括屏幕日志和使用记录；</w:t>
      </w:r>
    </w:p>
    <w:p w:rsidR="00906E94" w:rsidRPr="00EC7C6C" w:rsidRDefault="00906E94" w:rsidP="00906E94">
      <w:pPr>
        <w:spacing w:line="520" w:lineRule="exact"/>
        <w:rPr>
          <w:rFonts w:hAnsi="宋体"/>
          <w:sz w:val="24"/>
        </w:rPr>
      </w:pPr>
      <w:r w:rsidRPr="00EC7C6C">
        <w:rPr>
          <w:rFonts w:hAnsi="宋体" w:hint="eastAsia"/>
          <w:sz w:val="24"/>
        </w:rPr>
        <w:t>17、厂家在四川地区设有办事处及售后服务中心。</w:t>
      </w:r>
    </w:p>
    <w:p w:rsidR="00906E94" w:rsidRPr="00EC7C6C" w:rsidRDefault="00906E94" w:rsidP="00906E94">
      <w:pPr>
        <w:spacing w:line="520" w:lineRule="exact"/>
        <w:rPr>
          <w:rFonts w:hAnsi="宋体"/>
          <w:sz w:val="24"/>
        </w:rPr>
      </w:pPr>
      <w:r w:rsidRPr="00EC7C6C">
        <w:rPr>
          <w:rFonts w:hAnsi="宋体" w:hint="eastAsia"/>
          <w:sz w:val="24"/>
        </w:rPr>
        <w:t>三、配置：</w:t>
      </w:r>
    </w:p>
    <w:p w:rsidR="00906E94" w:rsidRPr="00EC7C6C" w:rsidRDefault="00906E94" w:rsidP="00906E94">
      <w:pPr>
        <w:spacing w:line="520" w:lineRule="exact"/>
        <w:rPr>
          <w:rFonts w:hAnsi="宋体"/>
          <w:sz w:val="24"/>
        </w:rPr>
      </w:pPr>
      <w:r w:rsidRPr="00EC7C6C">
        <w:rPr>
          <w:rFonts w:hAnsi="宋体" w:hint="eastAsia"/>
          <w:sz w:val="24"/>
        </w:rPr>
        <w:t>1、二氧化碳培养箱主机（单箱，纯铜抗菌内胆，TCD传感器，玻璃内门）1台；</w:t>
      </w:r>
    </w:p>
    <w:p w:rsidR="00906E94" w:rsidRPr="00EC7C6C" w:rsidRDefault="00906E94" w:rsidP="00906E94">
      <w:pPr>
        <w:spacing w:line="520" w:lineRule="exact"/>
        <w:rPr>
          <w:rFonts w:hAnsi="宋体"/>
          <w:sz w:val="24"/>
        </w:rPr>
      </w:pPr>
      <w:r w:rsidRPr="00EC7C6C">
        <w:rPr>
          <w:rFonts w:hAnsi="宋体" w:hint="eastAsia"/>
          <w:sz w:val="24"/>
        </w:rPr>
        <w:t>2、配置3块不锈钢电抛光隔板；HEPA高效过滤器2个；</w:t>
      </w:r>
    </w:p>
    <w:p w:rsidR="00906E94" w:rsidRPr="00EC7C6C" w:rsidRDefault="00906E94" w:rsidP="00906E94">
      <w:pPr>
        <w:spacing w:line="520" w:lineRule="exact"/>
        <w:rPr>
          <w:rFonts w:hAnsi="宋体"/>
          <w:sz w:val="24"/>
        </w:rPr>
      </w:pPr>
      <w:r w:rsidRPr="00EC7C6C">
        <w:rPr>
          <w:rFonts w:hAnsi="宋体" w:hint="eastAsia"/>
          <w:sz w:val="24"/>
        </w:rPr>
        <w:t>3、带湿热灭菌功能控制器。</w:t>
      </w:r>
    </w:p>
    <w:p w:rsidR="00906E94" w:rsidRPr="00EC7C6C" w:rsidRDefault="00906E94" w:rsidP="00906E94">
      <w:pPr>
        <w:spacing w:line="520" w:lineRule="exact"/>
        <w:rPr>
          <w:rFonts w:hAnsi="宋体"/>
          <w:sz w:val="24"/>
        </w:rPr>
      </w:pPr>
      <w:r w:rsidRPr="00EC7C6C">
        <w:rPr>
          <w:rFonts w:hAnsi="宋体" w:hint="eastAsia"/>
          <w:sz w:val="24"/>
        </w:rPr>
        <w:t>四、售后服务：</w:t>
      </w:r>
    </w:p>
    <w:p w:rsidR="00906E94" w:rsidRPr="00EC7C6C" w:rsidRDefault="00906E94" w:rsidP="00906E94">
      <w:pPr>
        <w:spacing w:line="520" w:lineRule="exact"/>
        <w:rPr>
          <w:rFonts w:hAnsi="宋体"/>
          <w:sz w:val="24"/>
        </w:rPr>
      </w:pPr>
      <w:r w:rsidRPr="00EC7C6C">
        <w:rPr>
          <w:rFonts w:hAnsi="宋体" w:hint="eastAsia"/>
          <w:sz w:val="24"/>
        </w:rPr>
        <w:t>1、由供应商或生产商负责免费到校安装调试，定期维护终身保修；</w:t>
      </w:r>
    </w:p>
    <w:p w:rsidR="00906E94" w:rsidRPr="00EC7C6C" w:rsidRDefault="00906E94" w:rsidP="00906E94">
      <w:pPr>
        <w:spacing w:line="520" w:lineRule="exact"/>
        <w:rPr>
          <w:rFonts w:hAnsi="宋体"/>
          <w:sz w:val="24"/>
        </w:rPr>
      </w:pPr>
      <w:r w:rsidRPr="00EC7C6C">
        <w:rPr>
          <w:rFonts w:hAnsi="宋体" w:hint="eastAsia"/>
          <w:sz w:val="24"/>
        </w:rPr>
        <w:t>2、对最终用户在安装现场或国内进行免费人员培训2人以上；</w:t>
      </w:r>
    </w:p>
    <w:p w:rsidR="00906E94" w:rsidRPr="00EC7C6C" w:rsidRDefault="00906E94" w:rsidP="00906E94">
      <w:pPr>
        <w:spacing w:line="520" w:lineRule="exact"/>
        <w:rPr>
          <w:rFonts w:hAnsi="宋体"/>
          <w:sz w:val="24"/>
        </w:rPr>
      </w:pPr>
      <w:r w:rsidRPr="00EC7C6C">
        <w:rPr>
          <w:rFonts w:hAnsi="宋体" w:hint="eastAsia"/>
          <w:sz w:val="24"/>
        </w:rPr>
        <w:t>3、售后服务应在3个工作日内到达现场；</w:t>
      </w:r>
    </w:p>
    <w:p w:rsidR="00906E94" w:rsidRPr="00547E1E" w:rsidRDefault="00906E94" w:rsidP="00906E94">
      <w:pPr>
        <w:spacing w:line="520" w:lineRule="exact"/>
        <w:rPr>
          <w:rFonts w:hAnsi="宋体"/>
          <w:sz w:val="24"/>
        </w:rPr>
      </w:pPr>
      <w:r w:rsidRPr="00EC7C6C">
        <w:rPr>
          <w:rFonts w:hAnsi="宋体" w:hint="eastAsia"/>
          <w:sz w:val="24"/>
        </w:rPr>
        <w:t>4、产品质保期应为一年以上，在质保期内属产品质量问题所发生的一切费用由供方负担。</w:t>
      </w:r>
    </w:p>
    <w:p w:rsidR="00906E94"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包号：01</w:t>
      </w:r>
    </w:p>
    <w:p w:rsidR="00906E94" w:rsidRPr="008541CE" w:rsidRDefault="00906E94" w:rsidP="00906E94">
      <w:pPr>
        <w:rPr>
          <w:rFonts w:hAnsi="宋体"/>
          <w:b/>
          <w:sz w:val="24"/>
        </w:rPr>
      </w:pPr>
      <w:r w:rsidRPr="008541CE">
        <w:rPr>
          <w:rFonts w:hAnsi="宋体" w:hint="eastAsia"/>
          <w:b/>
          <w:sz w:val="24"/>
        </w:rPr>
        <w:t>品目号：01-0</w:t>
      </w:r>
      <w:r w:rsidRPr="00611750">
        <w:rPr>
          <w:rFonts w:hAnsi="宋体" w:hint="eastAsia"/>
          <w:b/>
          <w:sz w:val="24"/>
        </w:rPr>
        <w:t>5</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超声波细胞粉碎机</w:t>
      </w:r>
    </w:p>
    <w:p w:rsidR="00906E94" w:rsidRPr="00D82EBE" w:rsidRDefault="00906E94" w:rsidP="00906E94">
      <w:pPr>
        <w:spacing w:line="520" w:lineRule="exact"/>
        <w:rPr>
          <w:rFonts w:hAnsi="宋体"/>
          <w:sz w:val="24"/>
        </w:rPr>
      </w:pPr>
      <w:r w:rsidRPr="00D82EBE">
        <w:rPr>
          <w:rFonts w:hAnsi="宋体" w:hint="eastAsia"/>
          <w:sz w:val="24"/>
        </w:rPr>
        <w:t>1.电源/信号发生器：950W，液晶屏定时器1秒钟-99小时可调，功率调节：0%--100%，脉冲器：数字，闭循环，开循环：1秒到99分钟选择设定；</w:t>
      </w:r>
    </w:p>
    <w:p w:rsidR="00906E94" w:rsidRPr="00D82EBE" w:rsidRDefault="00906E94" w:rsidP="00906E94">
      <w:pPr>
        <w:spacing w:line="520" w:lineRule="exact"/>
        <w:rPr>
          <w:rFonts w:hAnsi="宋体"/>
          <w:sz w:val="24"/>
        </w:rPr>
      </w:pPr>
      <w:r w:rsidRPr="00D82EBE">
        <w:rPr>
          <w:rFonts w:hAnsi="宋体" w:hint="eastAsia"/>
          <w:sz w:val="24"/>
        </w:rPr>
        <w:t>2．压电变频能量转换器：，PZT锆钛酸铅压电陶瓷</w:t>
      </w:r>
    </w:p>
    <w:p w:rsidR="00906E94" w:rsidRPr="00D82EBE" w:rsidRDefault="00906E94" w:rsidP="00906E94">
      <w:pPr>
        <w:spacing w:line="520" w:lineRule="exact"/>
        <w:rPr>
          <w:rFonts w:hAnsi="宋体"/>
          <w:sz w:val="24"/>
        </w:rPr>
      </w:pPr>
      <w:r w:rsidRPr="00D82EBE">
        <w:rPr>
          <w:rFonts w:hAnsi="宋体" w:hint="eastAsia"/>
          <w:sz w:val="24"/>
        </w:rPr>
        <w:lastRenderedPageBreak/>
        <w:t>3．标准配置探头：钛合金材料：TI-6AL-4V头部直径（随机探头）：6mm，处理量：10ml-100ml  ；</w:t>
      </w:r>
    </w:p>
    <w:p w:rsidR="00906E94" w:rsidRPr="00D82EBE" w:rsidRDefault="00906E94" w:rsidP="00906E94">
      <w:pPr>
        <w:spacing w:line="520" w:lineRule="exact"/>
        <w:rPr>
          <w:rFonts w:hAnsi="宋体"/>
          <w:sz w:val="24"/>
        </w:rPr>
      </w:pPr>
      <w:r w:rsidRPr="00D82EBE">
        <w:rPr>
          <w:rFonts w:hAnsi="宋体" w:hint="eastAsia"/>
          <w:sz w:val="24"/>
        </w:rPr>
        <w:t>4．处理量：0.1-650ml</w:t>
      </w:r>
    </w:p>
    <w:p w:rsidR="00906E94" w:rsidRPr="00D82EBE" w:rsidRDefault="00906E94" w:rsidP="00906E94">
      <w:pPr>
        <w:spacing w:line="520" w:lineRule="exact"/>
        <w:rPr>
          <w:rFonts w:hAnsi="宋体"/>
          <w:sz w:val="24"/>
        </w:rPr>
      </w:pPr>
      <w:r w:rsidRPr="00D82EBE">
        <w:rPr>
          <w:rFonts w:hAnsi="宋体" w:hint="eastAsia"/>
          <w:sz w:val="24"/>
        </w:rPr>
        <w:t>5．电源：220V/50HZ；</w:t>
      </w:r>
    </w:p>
    <w:p w:rsidR="00906E94" w:rsidRPr="00D82EBE" w:rsidRDefault="00906E94" w:rsidP="00906E94">
      <w:pPr>
        <w:spacing w:line="520" w:lineRule="exact"/>
        <w:rPr>
          <w:rFonts w:hAnsi="宋体"/>
          <w:sz w:val="24"/>
        </w:rPr>
      </w:pPr>
      <w:r w:rsidRPr="00D82EBE">
        <w:rPr>
          <w:rFonts w:hAnsi="宋体" w:hint="eastAsia"/>
          <w:sz w:val="24"/>
        </w:rPr>
        <w:t>6．</w:t>
      </w:r>
      <w:r>
        <w:rPr>
          <w:rFonts w:hAnsi="宋体" w:hint="eastAsia"/>
          <w:sz w:val="24"/>
        </w:rPr>
        <w:t>含</w:t>
      </w:r>
      <w:r w:rsidRPr="00D82EBE">
        <w:rPr>
          <w:rFonts w:hAnsi="宋体" w:hint="eastAsia"/>
          <w:sz w:val="24"/>
        </w:rPr>
        <w:t>配件：2,8,探头</w:t>
      </w:r>
    </w:p>
    <w:p w:rsidR="00906E94" w:rsidRPr="00D82EBE" w:rsidRDefault="00906E94" w:rsidP="00906E94">
      <w:pPr>
        <w:spacing w:line="520" w:lineRule="exact"/>
        <w:rPr>
          <w:rFonts w:hAnsi="宋体"/>
          <w:sz w:val="24"/>
        </w:rPr>
      </w:pPr>
      <w:r w:rsidRPr="00D82EBE">
        <w:rPr>
          <w:rFonts w:hAnsi="宋体" w:hint="eastAsia"/>
          <w:sz w:val="24"/>
        </w:rPr>
        <w:t>7．微电脑控制，可储存50组工作数据</w:t>
      </w:r>
    </w:p>
    <w:p w:rsidR="00906E94" w:rsidRPr="00D82EBE" w:rsidRDefault="00906E94" w:rsidP="00906E94">
      <w:pPr>
        <w:spacing w:line="520" w:lineRule="exact"/>
        <w:rPr>
          <w:rFonts w:hAnsi="宋体"/>
          <w:sz w:val="24"/>
        </w:rPr>
      </w:pPr>
      <w:r w:rsidRPr="00D82EBE">
        <w:rPr>
          <w:rFonts w:hAnsi="宋体" w:hint="eastAsia"/>
          <w:sz w:val="24"/>
        </w:rPr>
        <w:t>8．附件：ABS塑料隔音箱，不锈钢升降台。</w:t>
      </w:r>
    </w:p>
    <w:p w:rsidR="00906E94" w:rsidRPr="00D82EBE" w:rsidRDefault="00906E94" w:rsidP="00906E94">
      <w:pPr>
        <w:spacing w:line="520" w:lineRule="exact"/>
        <w:rPr>
          <w:rFonts w:hAnsi="宋体"/>
          <w:sz w:val="24"/>
        </w:rPr>
      </w:pPr>
      <w:r>
        <w:rPr>
          <w:rFonts w:hAnsi="宋体" w:hint="eastAsia"/>
          <w:sz w:val="24"/>
        </w:rPr>
        <w:t>9.</w:t>
      </w:r>
      <w:r w:rsidRPr="00D82EBE">
        <w:rPr>
          <w:rFonts w:hAnsi="宋体" w:hint="eastAsia"/>
          <w:sz w:val="24"/>
        </w:rPr>
        <w:t>性能特点：</w:t>
      </w:r>
    </w:p>
    <w:p w:rsidR="00906E94" w:rsidRPr="00D82EBE" w:rsidRDefault="00906E94" w:rsidP="00906E94">
      <w:pPr>
        <w:spacing w:line="520" w:lineRule="exact"/>
        <w:rPr>
          <w:rFonts w:hAnsi="宋体"/>
          <w:sz w:val="24"/>
        </w:rPr>
      </w:pPr>
      <w:r>
        <w:rPr>
          <w:rFonts w:hAnsi="宋体" w:hint="eastAsia"/>
          <w:sz w:val="24"/>
        </w:rPr>
        <w:t>9.1</w:t>
      </w:r>
      <w:r w:rsidRPr="00D82EBE">
        <w:rPr>
          <w:rFonts w:hAnsi="宋体" w:hint="eastAsia"/>
          <w:sz w:val="24"/>
        </w:rPr>
        <w:t>采用PWM控制开关电源，功率连续可调</w:t>
      </w:r>
    </w:p>
    <w:p w:rsidR="00906E94" w:rsidRPr="00D82EBE" w:rsidRDefault="00906E94" w:rsidP="00906E94">
      <w:pPr>
        <w:spacing w:line="520" w:lineRule="exact"/>
        <w:rPr>
          <w:rFonts w:hAnsi="宋体"/>
          <w:sz w:val="24"/>
        </w:rPr>
      </w:pPr>
      <w:r>
        <w:rPr>
          <w:rFonts w:hAnsi="宋体" w:hint="eastAsia"/>
          <w:sz w:val="24"/>
        </w:rPr>
        <w:t>9.2</w:t>
      </w:r>
      <w:r w:rsidRPr="00D82EBE">
        <w:rPr>
          <w:rFonts w:hAnsi="宋体" w:hint="eastAsia"/>
          <w:sz w:val="24"/>
        </w:rPr>
        <w:t>仪器采用液晶大屏显示，高分辨率</w:t>
      </w:r>
    </w:p>
    <w:p w:rsidR="00906E94" w:rsidRPr="00D82EBE" w:rsidRDefault="00906E94" w:rsidP="00906E94">
      <w:pPr>
        <w:spacing w:line="520" w:lineRule="exact"/>
        <w:rPr>
          <w:rFonts w:hAnsi="宋体"/>
          <w:sz w:val="24"/>
        </w:rPr>
      </w:pPr>
      <w:r>
        <w:rPr>
          <w:rFonts w:hAnsi="宋体" w:hint="eastAsia"/>
          <w:sz w:val="24"/>
        </w:rPr>
        <w:t>9.3</w:t>
      </w:r>
      <w:r w:rsidRPr="00D82EBE">
        <w:rPr>
          <w:rFonts w:hAnsi="宋体" w:hint="eastAsia"/>
          <w:sz w:val="24"/>
        </w:rPr>
        <w:t>中央微机集中控制</w:t>
      </w:r>
    </w:p>
    <w:p w:rsidR="00906E94" w:rsidRPr="00D82EBE" w:rsidRDefault="00906E94" w:rsidP="00906E94">
      <w:pPr>
        <w:spacing w:line="520" w:lineRule="exact"/>
        <w:rPr>
          <w:rFonts w:hAnsi="宋体"/>
          <w:sz w:val="24"/>
        </w:rPr>
      </w:pPr>
      <w:r>
        <w:rPr>
          <w:rFonts w:hAnsi="宋体" w:hint="eastAsia"/>
          <w:sz w:val="24"/>
        </w:rPr>
        <w:t>9.4</w:t>
      </w:r>
      <w:r w:rsidRPr="00D82EBE">
        <w:rPr>
          <w:rFonts w:hAnsi="宋体" w:hint="eastAsia"/>
          <w:sz w:val="24"/>
        </w:rPr>
        <w:t>超声时间、功率任意设定</w:t>
      </w:r>
    </w:p>
    <w:p w:rsidR="00906E94" w:rsidRPr="00D82EBE" w:rsidRDefault="00906E94" w:rsidP="00906E94">
      <w:pPr>
        <w:spacing w:line="520" w:lineRule="exact"/>
        <w:rPr>
          <w:rFonts w:hAnsi="宋体"/>
          <w:sz w:val="24"/>
        </w:rPr>
      </w:pPr>
      <w:r>
        <w:rPr>
          <w:rFonts w:hAnsi="宋体" w:hint="eastAsia"/>
          <w:sz w:val="24"/>
        </w:rPr>
        <w:t>9.5</w:t>
      </w:r>
      <w:r w:rsidRPr="00D82EBE">
        <w:rPr>
          <w:rFonts w:hAnsi="宋体" w:hint="eastAsia"/>
          <w:sz w:val="24"/>
        </w:rPr>
        <w:t>样品温度检测显示、实际频率显示、频率微机跟踪、故障自动报警</w:t>
      </w:r>
    </w:p>
    <w:p w:rsidR="00906E94" w:rsidRPr="00547E1E" w:rsidRDefault="00906E94" w:rsidP="00906E94">
      <w:pPr>
        <w:spacing w:line="520" w:lineRule="exact"/>
        <w:rPr>
          <w:rFonts w:hAnsi="宋体"/>
          <w:sz w:val="24"/>
        </w:rPr>
      </w:pPr>
      <w:r>
        <w:rPr>
          <w:rFonts w:hAnsi="宋体" w:hint="eastAsia"/>
          <w:sz w:val="24"/>
        </w:rPr>
        <w:t>9.6</w:t>
      </w:r>
      <w:r w:rsidRPr="00D82EBE">
        <w:rPr>
          <w:rFonts w:hAnsi="宋体" w:hint="eastAsia"/>
          <w:sz w:val="24"/>
        </w:rPr>
        <w:t>隔间装置采用ABS材质，模具化设计，带门锁功能</w:t>
      </w:r>
    </w:p>
    <w:p w:rsidR="00906E94" w:rsidRDefault="00906E94" w:rsidP="00906E94">
      <w:pPr>
        <w:spacing w:line="520" w:lineRule="exact"/>
        <w:rPr>
          <w:rFonts w:hAnsi="宋体"/>
          <w:sz w:val="24"/>
        </w:rPr>
      </w:pPr>
      <w:r>
        <w:rPr>
          <w:rFonts w:hAnsi="宋体" w:hint="eastAsia"/>
          <w:sz w:val="24"/>
        </w:rPr>
        <w:t>10.</w:t>
      </w:r>
      <w:r w:rsidRPr="00D82EBE">
        <w:rPr>
          <w:rFonts w:hAnsi="宋体" w:hint="eastAsia"/>
          <w:sz w:val="24"/>
        </w:rPr>
        <w:t>售后服务：质保一年。</w:t>
      </w:r>
    </w:p>
    <w:p w:rsidR="00906E94"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包号：01</w:t>
      </w:r>
    </w:p>
    <w:p w:rsidR="00906E94" w:rsidRPr="008541CE" w:rsidRDefault="00906E94" w:rsidP="00906E94">
      <w:pPr>
        <w:rPr>
          <w:rFonts w:hAnsi="宋体"/>
          <w:b/>
          <w:sz w:val="24"/>
        </w:rPr>
      </w:pPr>
      <w:r w:rsidRPr="008541CE">
        <w:rPr>
          <w:rFonts w:hAnsi="宋体" w:hint="eastAsia"/>
          <w:b/>
          <w:sz w:val="24"/>
        </w:rPr>
        <w:t>品目号：01-0</w:t>
      </w:r>
      <w:r w:rsidRPr="00611750">
        <w:rPr>
          <w:rFonts w:hAnsi="宋体" w:hint="eastAsia"/>
          <w:b/>
          <w:sz w:val="24"/>
        </w:rPr>
        <w:t>6</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雪花冰制冰机</w:t>
      </w:r>
    </w:p>
    <w:p w:rsidR="00906E94" w:rsidRPr="00793EE0" w:rsidRDefault="00906E94" w:rsidP="00906E94">
      <w:pPr>
        <w:spacing w:line="520" w:lineRule="exact"/>
        <w:rPr>
          <w:rFonts w:hAnsi="宋体"/>
          <w:sz w:val="24"/>
        </w:rPr>
      </w:pPr>
      <w:r w:rsidRPr="00793EE0">
        <w:rPr>
          <w:rFonts w:hAnsi="宋体" w:hint="eastAsia"/>
          <w:sz w:val="24"/>
        </w:rPr>
        <w:t>使用环境：</w:t>
      </w:r>
    </w:p>
    <w:p w:rsidR="00906E94" w:rsidRPr="00793EE0" w:rsidRDefault="00906E94" w:rsidP="00906E94">
      <w:pPr>
        <w:spacing w:line="520" w:lineRule="exact"/>
        <w:rPr>
          <w:rFonts w:hAnsi="宋体"/>
          <w:sz w:val="24"/>
        </w:rPr>
      </w:pPr>
      <w:r w:rsidRPr="00793EE0">
        <w:rPr>
          <w:rFonts w:hAnsi="宋体" w:hint="eastAsia"/>
          <w:sz w:val="24"/>
        </w:rPr>
        <w:t xml:space="preserve">1、工作温度：0-38℃ </w:t>
      </w:r>
    </w:p>
    <w:p w:rsidR="00906E94" w:rsidRPr="00793EE0" w:rsidRDefault="00906E94" w:rsidP="00906E94">
      <w:pPr>
        <w:spacing w:line="520" w:lineRule="exact"/>
        <w:rPr>
          <w:rFonts w:hAnsi="宋体"/>
          <w:sz w:val="24"/>
        </w:rPr>
      </w:pPr>
      <w:r w:rsidRPr="00793EE0">
        <w:rPr>
          <w:rFonts w:hAnsi="宋体" w:hint="eastAsia"/>
          <w:sz w:val="24"/>
        </w:rPr>
        <w:t>2、工作相对湿度：5-90%</w:t>
      </w:r>
    </w:p>
    <w:p w:rsidR="00906E94" w:rsidRPr="00793EE0" w:rsidRDefault="00906E94" w:rsidP="00906E94">
      <w:pPr>
        <w:spacing w:line="520" w:lineRule="exact"/>
        <w:rPr>
          <w:rFonts w:hAnsi="宋体"/>
          <w:sz w:val="24"/>
        </w:rPr>
      </w:pPr>
      <w:r w:rsidRPr="00793EE0">
        <w:rPr>
          <w:rFonts w:hAnsi="宋体" w:hint="eastAsia"/>
          <w:sz w:val="24"/>
        </w:rPr>
        <w:t>3、电源：交流220V，室内使用</w:t>
      </w:r>
    </w:p>
    <w:p w:rsidR="00906E94" w:rsidRPr="00793EE0" w:rsidRDefault="00906E94" w:rsidP="00906E94">
      <w:pPr>
        <w:spacing w:line="520" w:lineRule="exact"/>
        <w:rPr>
          <w:rFonts w:hAnsi="宋体"/>
          <w:sz w:val="24"/>
        </w:rPr>
      </w:pPr>
      <w:r w:rsidRPr="00793EE0">
        <w:rPr>
          <w:rFonts w:hAnsi="宋体" w:hint="eastAsia"/>
          <w:sz w:val="24"/>
        </w:rPr>
        <w:t>技术参数：</w:t>
      </w:r>
    </w:p>
    <w:p w:rsidR="00906E94" w:rsidRPr="00793EE0" w:rsidRDefault="00906E94" w:rsidP="00906E94">
      <w:pPr>
        <w:spacing w:line="520" w:lineRule="exact"/>
        <w:rPr>
          <w:rFonts w:hAnsi="宋体"/>
          <w:sz w:val="24"/>
        </w:rPr>
      </w:pPr>
      <w:r w:rsidRPr="00793EE0">
        <w:rPr>
          <w:rFonts w:hAnsi="宋体" w:hint="eastAsia"/>
          <w:sz w:val="24"/>
        </w:rPr>
        <w:t>1、产冰量：20KG/24H，储冰量：10KG。</w:t>
      </w:r>
    </w:p>
    <w:p w:rsidR="00906E94" w:rsidRPr="00793EE0" w:rsidRDefault="00906E94" w:rsidP="00906E94">
      <w:pPr>
        <w:spacing w:line="520" w:lineRule="exact"/>
        <w:rPr>
          <w:rFonts w:hAnsi="宋体"/>
          <w:sz w:val="24"/>
        </w:rPr>
      </w:pPr>
      <w:r w:rsidRPr="00793EE0">
        <w:rPr>
          <w:rFonts w:hAnsi="宋体" w:hint="eastAsia"/>
          <w:sz w:val="24"/>
        </w:rPr>
        <w:t>2、采用优质不锈钢外壳，防腐耐用，独立型一体式结构。</w:t>
      </w:r>
    </w:p>
    <w:p w:rsidR="00906E94" w:rsidRPr="00793EE0" w:rsidRDefault="00906E94" w:rsidP="00906E94">
      <w:pPr>
        <w:spacing w:line="520" w:lineRule="exact"/>
        <w:rPr>
          <w:rFonts w:hAnsi="宋体"/>
          <w:sz w:val="24"/>
        </w:rPr>
      </w:pPr>
      <w:r w:rsidRPr="00793EE0">
        <w:rPr>
          <w:rFonts w:hAnsi="宋体" w:hint="eastAsia"/>
          <w:sz w:val="24"/>
        </w:rPr>
        <w:t>3、箱体隔热层为无氟发泡，保温效果好，内胆为无氟抑菌型。</w:t>
      </w:r>
    </w:p>
    <w:p w:rsidR="00906E94" w:rsidRPr="00793EE0" w:rsidRDefault="00906E94" w:rsidP="00906E94">
      <w:pPr>
        <w:spacing w:line="520" w:lineRule="exact"/>
        <w:rPr>
          <w:rFonts w:hAnsi="宋体"/>
          <w:sz w:val="24"/>
        </w:rPr>
      </w:pPr>
      <w:r w:rsidRPr="00793EE0">
        <w:rPr>
          <w:rFonts w:hAnsi="宋体" w:hint="eastAsia"/>
          <w:sz w:val="24"/>
        </w:rPr>
        <w:t>4、采用无氟压缩机，符合环保指令要求。</w:t>
      </w:r>
    </w:p>
    <w:p w:rsidR="00906E94" w:rsidRPr="00793EE0" w:rsidRDefault="00906E94" w:rsidP="00906E94">
      <w:pPr>
        <w:spacing w:line="520" w:lineRule="exact"/>
        <w:rPr>
          <w:rFonts w:hAnsi="宋体"/>
          <w:sz w:val="24"/>
        </w:rPr>
      </w:pPr>
      <w:r w:rsidRPr="00793EE0">
        <w:rPr>
          <w:rFonts w:hAnsi="宋体" w:hint="eastAsia"/>
          <w:sz w:val="24"/>
        </w:rPr>
        <w:lastRenderedPageBreak/>
        <w:t>5、所用电器安全零部件均有“TUV”或“VDE”安全认证</w:t>
      </w:r>
    </w:p>
    <w:p w:rsidR="00906E94" w:rsidRPr="00CC58AC" w:rsidRDefault="00906E94" w:rsidP="00906E94">
      <w:pPr>
        <w:spacing w:line="520" w:lineRule="exact"/>
        <w:rPr>
          <w:rFonts w:hAnsi="宋体"/>
          <w:sz w:val="24"/>
        </w:rPr>
      </w:pPr>
      <w:r w:rsidRPr="00793EE0">
        <w:rPr>
          <w:rFonts w:hAnsi="宋体" w:hint="eastAsia"/>
          <w:sz w:val="24"/>
        </w:rPr>
        <w:t>6、制冰过程采用全电脑程序控制，</w:t>
      </w:r>
    </w:p>
    <w:p w:rsidR="00906E94" w:rsidRPr="00793EE0" w:rsidRDefault="00906E94" w:rsidP="00906E94">
      <w:pPr>
        <w:spacing w:line="520" w:lineRule="exact"/>
        <w:rPr>
          <w:rFonts w:hAnsi="宋体"/>
          <w:sz w:val="24"/>
        </w:rPr>
      </w:pPr>
      <w:r w:rsidRPr="00793EE0">
        <w:rPr>
          <w:rFonts w:hAnsi="宋体" w:hint="eastAsia"/>
          <w:sz w:val="24"/>
        </w:rPr>
        <w:t>7、采用二级减速器，噪音低，运行平稳可靠。 制冰机顶部设有散热孔及风机，保证减速器电机在高温恶劣条件下也能可靠运行。</w:t>
      </w:r>
    </w:p>
    <w:p w:rsidR="00906E94" w:rsidRPr="00793EE0" w:rsidRDefault="00906E94" w:rsidP="00906E94">
      <w:pPr>
        <w:spacing w:line="520" w:lineRule="exact"/>
        <w:rPr>
          <w:rFonts w:hAnsi="宋体"/>
          <w:sz w:val="24"/>
        </w:rPr>
      </w:pPr>
      <w:r w:rsidRPr="00793EE0">
        <w:rPr>
          <w:rFonts w:hAnsi="宋体" w:hint="eastAsia"/>
          <w:sz w:val="24"/>
        </w:rPr>
        <w:t>8、采用行腔隔片式制冰蒸发器，制冷效率高，产冰量大。</w:t>
      </w:r>
    </w:p>
    <w:p w:rsidR="00906E94" w:rsidRPr="00793EE0" w:rsidRDefault="00906E94" w:rsidP="00906E94">
      <w:pPr>
        <w:spacing w:line="520" w:lineRule="exact"/>
        <w:rPr>
          <w:rFonts w:hAnsi="宋体"/>
          <w:sz w:val="24"/>
        </w:rPr>
      </w:pPr>
      <w:r w:rsidRPr="00793EE0">
        <w:rPr>
          <w:rFonts w:hAnsi="宋体" w:hint="eastAsia"/>
          <w:sz w:val="24"/>
        </w:rPr>
        <w:t>9、螺旋滚刀挤压式制冰型式，结构紧凑，实现冰、水自动分离。</w:t>
      </w:r>
    </w:p>
    <w:p w:rsidR="00906E94" w:rsidRPr="00793EE0" w:rsidRDefault="00906E94" w:rsidP="00906E94">
      <w:pPr>
        <w:spacing w:line="520" w:lineRule="exact"/>
        <w:rPr>
          <w:rFonts w:hAnsi="宋体"/>
          <w:sz w:val="24"/>
        </w:rPr>
      </w:pPr>
      <w:r w:rsidRPr="00793EE0">
        <w:rPr>
          <w:rFonts w:hAnsi="宋体" w:hint="eastAsia"/>
          <w:sz w:val="24"/>
        </w:rPr>
        <w:t>10、水箱浮球式进水系统，保证无残水余水，无除冰过程、无水损耗，无殘水、节水节能。</w:t>
      </w:r>
    </w:p>
    <w:p w:rsidR="00906E94" w:rsidRPr="00793EE0" w:rsidRDefault="00906E94" w:rsidP="00906E94">
      <w:pPr>
        <w:spacing w:line="520" w:lineRule="exact"/>
        <w:rPr>
          <w:rFonts w:hAnsi="宋体"/>
          <w:sz w:val="24"/>
        </w:rPr>
      </w:pPr>
      <w:r w:rsidRPr="00793EE0">
        <w:rPr>
          <w:rFonts w:hAnsi="宋体" w:hint="eastAsia"/>
          <w:sz w:val="24"/>
        </w:rPr>
        <w:t>11、有冰满显示，缺水显示，过冷保护显示，故障警告显示等保护性停机功能。制冰机冰满缺水时会自动停机，当来电来水时会自动开机，具有自动记忆恢复功能。</w:t>
      </w:r>
    </w:p>
    <w:p w:rsidR="00906E94" w:rsidRPr="00793EE0" w:rsidRDefault="00906E94" w:rsidP="00906E94">
      <w:pPr>
        <w:spacing w:line="520" w:lineRule="exact"/>
        <w:rPr>
          <w:rFonts w:hAnsi="宋体"/>
          <w:sz w:val="24"/>
        </w:rPr>
      </w:pPr>
      <w:r w:rsidRPr="00793EE0">
        <w:rPr>
          <w:rFonts w:hAnsi="宋体" w:hint="eastAsia"/>
          <w:sz w:val="24"/>
        </w:rPr>
        <w:t>12、所制冰形为不定形的细小颗粒状雪花碎冰，冰形小，能渗入较窄间隙， 冷却速度快，冰浴效果好，专为实验室设计。</w:t>
      </w:r>
    </w:p>
    <w:p w:rsidR="00906E94" w:rsidRPr="00793EE0" w:rsidRDefault="00906E94" w:rsidP="00906E94">
      <w:pPr>
        <w:spacing w:line="520" w:lineRule="exact"/>
        <w:rPr>
          <w:rFonts w:hAnsi="宋体"/>
          <w:sz w:val="24"/>
        </w:rPr>
      </w:pPr>
      <w:r w:rsidRPr="00793EE0">
        <w:rPr>
          <w:rFonts w:hAnsi="宋体" w:hint="eastAsia"/>
          <w:sz w:val="24"/>
        </w:rPr>
        <w:t>13、前部设有电源开关和功能指示灯</w:t>
      </w:r>
    </w:p>
    <w:p w:rsidR="00906E94" w:rsidRPr="00793EE0" w:rsidRDefault="00906E94" w:rsidP="00906E94">
      <w:pPr>
        <w:spacing w:line="520" w:lineRule="exact"/>
        <w:rPr>
          <w:rFonts w:hAnsi="宋体"/>
          <w:sz w:val="24"/>
        </w:rPr>
      </w:pPr>
      <w:r w:rsidRPr="00793EE0">
        <w:rPr>
          <w:rFonts w:hAnsi="宋体" w:hint="eastAsia"/>
          <w:sz w:val="24"/>
        </w:rPr>
        <w:t>配置：</w:t>
      </w:r>
    </w:p>
    <w:p w:rsidR="00906E94" w:rsidRPr="00793EE0" w:rsidRDefault="00906E94" w:rsidP="00906E94">
      <w:pPr>
        <w:spacing w:line="520" w:lineRule="exact"/>
        <w:rPr>
          <w:rFonts w:hAnsi="宋体"/>
          <w:sz w:val="24"/>
        </w:rPr>
      </w:pPr>
      <w:r w:rsidRPr="00793EE0">
        <w:rPr>
          <w:rFonts w:hAnsi="宋体" w:hint="eastAsia"/>
          <w:sz w:val="24"/>
        </w:rPr>
        <w:t>1. 主机1套；</w:t>
      </w:r>
    </w:p>
    <w:p w:rsidR="00906E94" w:rsidRPr="00793EE0" w:rsidRDefault="00906E94" w:rsidP="00906E94">
      <w:pPr>
        <w:spacing w:line="520" w:lineRule="exact"/>
        <w:rPr>
          <w:rFonts w:hAnsi="宋体"/>
          <w:sz w:val="24"/>
        </w:rPr>
      </w:pPr>
      <w:r w:rsidRPr="00793EE0">
        <w:rPr>
          <w:rFonts w:hAnsi="宋体" w:hint="eastAsia"/>
          <w:sz w:val="24"/>
        </w:rPr>
        <w:t>2. 进出水管1套；</w:t>
      </w:r>
    </w:p>
    <w:p w:rsidR="00906E94" w:rsidRPr="00547E1E"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包号：01</w:t>
      </w:r>
    </w:p>
    <w:p w:rsidR="00906E94" w:rsidRPr="008541CE" w:rsidRDefault="00906E94" w:rsidP="00906E94">
      <w:pPr>
        <w:rPr>
          <w:rFonts w:hAnsi="宋体"/>
          <w:b/>
          <w:sz w:val="24"/>
        </w:rPr>
      </w:pPr>
      <w:r w:rsidRPr="008541CE">
        <w:rPr>
          <w:rFonts w:hAnsi="宋体" w:hint="eastAsia"/>
          <w:b/>
          <w:sz w:val="24"/>
        </w:rPr>
        <w:t>品目号：01-0</w:t>
      </w:r>
      <w:r w:rsidRPr="00611750">
        <w:rPr>
          <w:rFonts w:hAnsi="宋体" w:hint="eastAsia"/>
          <w:b/>
          <w:sz w:val="24"/>
        </w:rPr>
        <w:t>7</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立式压力灭菌器</w:t>
      </w:r>
    </w:p>
    <w:p w:rsidR="00906E94" w:rsidRPr="009A6B08" w:rsidRDefault="00906E94" w:rsidP="00906E94">
      <w:pPr>
        <w:spacing w:line="360" w:lineRule="auto"/>
        <w:rPr>
          <w:rFonts w:hAnsi="宋体"/>
          <w:sz w:val="24"/>
        </w:rPr>
      </w:pPr>
      <w:r>
        <w:rPr>
          <w:rFonts w:hAnsi="宋体" w:hint="eastAsia"/>
          <w:sz w:val="24"/>
        </w:rPr>
        <w:t>1、</w:t>
      </w:r>
      <w:r w:rsidRPr="009A6B08">
        <w:rPr>
          <w:rFonts w:hAnsi="宋体" w:hint="eastAsia"/>
          <w:sz w:val="24"/>
        </w:rPr>
        <w:t>外壳、筒体、网篮均采用SUS304材料制成，耐酸，耐碱，耐腐蚀</w:t>
      </w:r>
    </w:p>
    <w:p w:rsidR="00906E94" w:rsidRPr="009A6B08" w:rsidRDefault="00906E94" w:rsidP="00906E94">
      <w:pPr>
        <w:spacing w:line="360" w:lineRule="auto"/>
        <w:rPr>
          <w:rFonts w:hAnsi="宋体"/>
          <w:sz w:val="24"/>
        </w:rPr>
      </w:pPr>
      <w:r>
        <w:rPr>
          <w:rFonts w:hAnsi="宋体" w:hint="eastAsia"/>
          <w:sz w:val="24"/>
        </w:rPr>
        <w:t>2、</w:t>
      </w:r>
      <w:r w:rsidRPr="009A6B08">
        <w:rPr>
          <w:rFonts w:hAnsi="宋体" w:hint="eastAsia"/>
          <w:sz w:val="24"/>
        </w:rPr>
        <w:t>微电脑智能化控制</w:t>
      </w:r>
    </w:p>
    <w:p w:rsidR="00906E94" w:rsidRPr="009A6B08" w:rsidRDefault="00906E94" w:rsidP="00906E94">
      <w:pPr>
        <w:spacing w:line="360" w:lineRule="auto"/>
        <w:rPr>
          <w:rFonts w:hAnsi="宋体"/>
          <w:sz w:val="24"/>
        </w:rPr>
      </w:pPr>
      <w:r>
        <w:rPr>
          <w:rFonts w:hAnsi="宋体" w:hint="eastAsia"/>
          <w:sz w:val="24"/>
        </w:rPr>
        <w:t>3、</w:t>
      </w:r>
      <w:r w:rsidRPr="009A6B08">
        <w:rPr>
          <w:rFonts w:hAnsi="宋体" w:hint="eastAsia"/>
          <w:sz w:val="24"/>
        </w:rPr>
        <w:t>超温保护装置</w:t>
      </w:r>
    </w:p>
    <w:p w:rsidR="00906E94" w:rsidRPr="009A6B08" w:rsidRDefault="00906E94" w:rsidP="00906E94">
      <w:pPr>
        <w:spacing w:line="360" w:lineRule="auto"/>
        <w:rPr>
          <w:rFonts w:hAnsi="宋体"/>
          <w:sz w:val="24"/>
        </w:rPr>
      </w:pPr>
      <w:r>
        <w:rPr>
          <w:rFonts w:hAnsi="宋体" w:hint="eastAsia"/>
          <w:sz w:val="24"/>
        </w:rPr>
        <w:t>4、</w:t>
      </w:r>
      <w:r w:rsidRPr="009A6B08">
        <w:rPr>
          <w:rFonts w:hAnsi="宋体" w:hint="eastAsia"/>
          <w:sz w:val="24"/>
        </w:rPr>
        <w:t>自涨式密封圈，自动排放冷空气</w:t>
      </w:r>
    </w:p>
    <w:p w:rsidR="00906E94" w:rsidRPr="009A6B08" w:rsidRDefault="00906E94" w:rsidP="00906E94">
      <w:pPr>
        <w:spacing w:line="360" w:lineRule="auto"/>
        <w:rPr>
          <w:rFonts w:hAnsi="宋体"/>
          <w:sz w:val="24"/>
        </w:rPr>
      </w:pPr>
      <w:r>
        <w:rPr>
          <w:rFonts w:hAnsi="宋体" w:hint="eastAsia"/>
          <w:sz w:val="24"/>
        </w:rPr>
        <w:t>5、</w:t>
      </w:r>
      <w:r w:rsidRPr="009A6B08">
        <w:rPr>
          <w:rFonts w:hAnsi="宋体" w:hint="eastAsia"/>
          <w:sz w:val="24"/>
        </w:rPr>
        <w:t>低水位报警，断水自控</w:t>
      </w:r>
    </w:p>
    <w:p w:rsidR="00906E94" w:rsidRPr="009A6B08" w:rsidRDefault="00906E94" w:rsidP="00906E94">
      <w:pPr>
        <w:spacing w:line="360" w:lineRule="auto"/>
        <w:rPr>
          <w:rFonts w:hAnsi="宋体"/>
          <w:sz w:val="24"/>
        </w:rPr>
      </w:pPr>
      <w:r>
        <w:rPr>
          <w:rFonts w:hAnsi="宋体" w:hint="eastAsia"/>
          <w:sz w:val="24"/>
        </w:rPr>
        <w:lastRenderedPageBreak/>
        <w:t>6、</w:t>
      </w:r>
      <w:r w:rsidRPr="009A6B08">
        <w:rPr>
          <w:rFonts w:hAnsi="宋体" w:hint="eastAsia"/>
          <w:sz w:val="24"/>
        </w:rPr>
        <w:t>超压自泄</w:t>
      </w:r>
    </w:p>
    <w:p w:rsidR="00906E94" w:rsidRPr="009A6B08" w:rsidRDefault="00906E94" w:rsidP="00906E94">
      <w:pPr>
        <w:spacing w:line="360" w:lineRule="auto"/>
        <w:rPr>
          <w:rFonts w:hAnsi="宋体"/>
          <w:sz w:val="24"/>
        </w:rPr>
      </w:pPr>
      <w:r>
        <w:rPr>
          <w:rFonts w:hAnsi="宋体" w:hint="eastAsia"/>
          <w:sz w:val="24"/>
        </w:rPr>
        <w:t>7、</w:t>
      </w:r>
      <w:r w:rsidRPr="009A6B08">
        <w:rPr>
          <w:rFonts w:hAnsi="宋体" w:hint="eastAsia"/>
          <w:sz w:val="24"/>
        </w:rPr>
        <w:t>灭菌终了蜂鸣器提醒</w:t>
      </w:r>
    </w:p>
    <w:p w:rsidR="00906E94" w:rsidRPr="009A6B08" w:rsidRDefault="00906E94" w:rsidP="00906E94">
      <w:pPr>
        <w:spacing w:line="360" w:lineRule="auto"/>
        <w:rPr>
          <w:rFonts w:hAnsi="宋体"/>
          <w:sz w:val="24"/>
        </w:rPr>
      </w:pPr>
      <w:r>
        <w:rPr>
          <w:rFonts w:hAnsi="宋体" w:hint="eastAsia"/>
          <w:sz w:val="24"/>
        </w:rPr>
        <w:t>8、</w:t>
      </w:r>
      <w:r w:rsidRPr="009A6B08">
        <w:rPr>
          <w:rFonts w:hAnsi="宋体" w:hint="eastAsia"/>
          <w:sz w:val="24"/>
        </w:rPr>
        <w:t>容积：30L</w:t>
      </w:r>
    </w:p>
    <w:p w:rsidR="00906E94" w:rsidRPr="009A6B08" w:rsidRDefault="00906E94" w:rsidP="00906E94">
      <w:pPr>
        <w:spacing w:line="360" w:lineRule="auto"/>
        <w:rPr>
          <w:rFonts w:hAnsi="宋体"/>
          <w:sz w:val="24"/>
        </w:rPr>
      </w:pPr>
      <w:r>
        <w:rPr>
          <w:rFonts w:hAnsi="宋体" w:hint="eastAsia"/>
          <w:sz w:val="24"/>
        </w:rPr>
        <w:t>9、</w:t>
      </w:r>
      <w:r w:rsidRPr="009A6B08">
        <w:rPr>
          <w:rFonts w:hAnsi="宋体" w:hint="eastAsia"/>
          <w:sz w:val="24"/>
        </w:rPr>
        <w:t>功率：2KW</w:t>
      </w:r>
    </w:p>
    <w:p w:rsidR="00906E94" w:rsidRPr="009A6B08" w:rsidRDefault="00906E94" w:rsidP="00906E94">
      <w:pPr>
        <w:spacing w:line="360" w:lineRule="auto"/>
        <w:rPr>
          <w:rFonts w:hAnsi="宋体"/>
          <w:sz w:val="24"/>
        </w:rPr>
      </w:pPr>
      <w:r>
        <w:rPr>
          <w:rFonts w:hAnsi="宋体" w:hint="eastAsia"/>
          <w:sz w:val="24"/>
        </w:rPr>
        <w:t>10、</w:t>
      </w:r>
      <w:r w:rsidRPr="009A6B08">
        <w:rPr>
          <w:rFonts w:hAnsi="宋体" w:hint="eastAsia"/>
          <w:sz w:val="24"/>
        </w:rPr>
        <w:t>电源：220V±10%  50Hz±2%</w:t>
      </w:r>
    </w:p>
    <w:p w:rsidR="00906E94" w:rsidRPr="009A6B08" w:rsidRDefault="00906E94" w:rsidP="00906E94">
      <w:pPr>
        <w:spacing w:line="360" w:lineRule="auto"/>
        <w:rPr>
          <w:rFonts w:hAnsi="宋体"/>
          <w:sz w:val="24"/>
        </w:rPr>
      </w:pPr>
      <w:r>
        <w:rPr>
          <w:rFonts w:hAnsi="宋体" w:hint="eastAsia"/>
          <w:sz w:val="24"/>
        </w:rPr>
        <w:t>11、</w:t>
      </w:r>
      <w:r w:rsidRPr="009A6B08">
        <w:rPr>
          <w:rFonts w:hAnsi="宋体" w:hint="eastAsia"/>
          <w:sz w:val="24"/>
        </w:rPr>
        <w:t>最高工作/设计温度：126℃/128℃</w:t>
      </w:r>
    </w:p>
    <w:p w:rsidR="00906E94" w:rsidRPr="009A6B08" w:rsidRDefault="00906E94" w:rsidP="00906E94">
      <w:pPr>
        <w:spacing w:line="360" w:lineRule="auto"/>
        <w:rPr>
          <w:rFonts w:hAnsi="宋体"/>
          <w:sz w:val="24"/>
        </w:rPr>
      </w:pPr>
      <w:r>
        <w:rPr>
          <w:rFonts w:hAnsi="宋体" w:hint="eastAsia"/>
          <w:sz w:val="24"/>
        </w:rPr>
        <w:t>12、</w:t>
      </w:r>
      <w:r w:rsidRPr="009A6B08">
        <w:rPr>
          <w:rFonts w:hAnsi="宋体" w:hint="eastAsia"/>
          <w:sz w:val="24"/>
        </w:rPr>
        <w:t>最高工作/设计压力：0.14MPa/0.165MPa</w:t>
      </w:r>
    </w:p>
    <w:p w:rsidR="00906E94" w:rsidRPr="009A6B08" w:rsidRDefault="00906E94" w:rsidP="00906E94">
      <w:pPr>
        <w:spacing w:line="360" w:lineRule="auto"/>
        <w:rPr>
          <w:rFonts w:hAnsi="宋体"/>
          <w:sz w:val="24"/>
        </w:rPr>
      </w:pPr>
      <w:r>
        <w:rPr>
          <w:rFonts w:hAnsi="宋体" w:hint="eastAsia"/>
          <w:sz w:val="24"/>
        </w:rPr>
        <w:t>13、</w:t>
      </w:r>
      <w:r w:rsidRPr="009A6B08">
        <w:rPr>
          <w:rFonts w:hAnsi="宋体" w:hint="eastAsia"/>
          <w:sz w:val="24"/>
        </w:rPr>
        <w:t>定时范围（分钟）：0-120</w:t>
      </w:r>
    </w:p>
    <w:p w:rsidR="00906E94" w:rsidRPr="009A6B08" w:rsidRDefault="00906E94" w:rsidP="00906E94">
      <w:pPr>
        <w:spacing w:line="360" w:lineRule="auto"/>
        <w:rPr>
          <w:rFonts w:hAnsi="宋体"/>
          <w:sz w:val="24"/>
        </w:rPr>
      </w:pPr>
      <w:r>
        <w:rPr>
          <w:rFonts w:hAnsi="宋体" w:hint="eastAsia"/>
          <w:sz w:val="24"/>
        </w:rPr>
        <w:t>14、</w:t>
      </w:r>
      <w:r w:rsidRPr="009A6B08">
        <w:rPr>
          <w:rFonts w:hAnsi="宋体" w:hint="eastAsia"/>
          <w:sz w:val="24"/>
        </w:rPr>
        <w:t>内腔尺寸(mm)：Φ300×400</w:t>
      </w:r>
    </w:p>
    <w:p w:rsidR="00906E94" w:rsidRPr="009A6B08" w:rsidRDefault="00906E94" w:rsidP="00906E94">
      <w:pPr>
        <w:spacing w:line="360" w:lineRule="auto"/>
        <w:rPr>
          <w:rFonts w:hAnsi="宋体"/>
          <w:sz w:val="24"/>
        </w:rPr>
      </w:pPr>
      <w:r>
        <w:rPr>
          <w:rFonts w:hAnsi="宋体" w:hint="eastAsia"/>
          <w:sz w:val="24"/>
        </w:rPr>
        <w:t>15、</w:t>
      </w:r>
      <w:r w:rsidRPr="009A6B08">
        <w:rPr>
          <w:rFonts w:hAnsi="宋体" w:hint="eastAsia"/>
          <w:sz w:val="24"/>
        </w:rPr>
        <w:t>提篮尺寸(mm)：Ф280×360×1个</w:t>
      </w:r>
    </w:p>
    <w:p w:rsidR="00906E94" w:rsidRPr="005D0937" w:rsidRDefault="00906E94" w:rsidP="00906E94">
      <w:pPr>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包号：01</w:t>
      </w:r>
    </w:p>
    <w:p w:rsidR="00906E94" w:rsidRPr="008541CE" w:rsidRDefault="00906E94" w:rsidP="00906E94">
      <w:pPr>
        <w:rPr>
          <w:rFonts w:hAnsi="宋体"/>
          <w:b/>
          <w:sz w:val="24"/>
        </w:rPr>
      </w:pPr>
      <w:r w:rsidRPr="008541CE">
        <w:rPr>
          <w:rFonts w:hAnsi="宋体" w:hint="eastAsia"/>
          <w:b/>
          <w:sz w:val="24"/>
        </w:rPr>
        <w:t>品目号：01-0</w:t>
      </w:r>
      <w:r w:rsidRPr="00611750">
        <w:rPr>
          <w:rFonts w:hAnsi="宋体" w:hint="eastAsia"/>
          <w:b/>
          <w:sz w:val="24"/>
        </w:rPr>
        <w:t>8</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两门普通冰箱</w:t>
      </w:r>
    </w:p>
    <w:p w:rsidR="00906E94" w:rsidRPr="009A6B08" w:rsidRDefault="00906E94" w:rsidP="00906E94">
      <w:pPr>
        <w:spacing w:line="520" w:lineRule="exact"/>
        <w:rPr>
          <w:rFonts w:hAnsi="宋体"/>
          <w:sz w:val="24"/>
        </w:rPr>
      </w:pPr>
      <w:r>
        <w:rPr>
          <w:rFonts w:hAnsi="宋体" w:hint="eastAsia"/>
          <w:sz w:val="24"/>
        </w:rPr>
        <w:t>1、</w:t>
      </w:r>
      <w:r w:rsidRPr="009A6B08">
        <w:rPr>
          <w:rFonts w:hAnsi="宋体" w:hint="eastAsia"/>
          <w:sz w:val="24"/>
        </w:rPr>
        <w:t>产品类别：双开门冰箱</w:t>
      </w:r>
    </w:p>
    <w:p w:rsidR="00906E94" w:rsidRPr="009A6B08" w:rsidRDefault="00906E94" w:rsidP="00906E94">
      <w:pPr>
        <w:spacing w:line="520" w:lineRule="exact"/>
        <w:rPr>
          <w:rFonts w:hAnsi="宋体"/>
          <w:sz w:val="24"/>
        </w:rPr>
      </w:pPr>
      <w:r>
        <w:rPr>
          <w:rFonts w:hAnsi="宋体" w:hint="eastAsia"/>
          <w:sz w:val="24"/>
        </w:rPr>
        <w:t>2、</w:t>
      </w:r>
      <w:r w:rsidRPr="009A6B08">
        <w:rPr>
          <w:rFonts w:hAnsi="宋体" w:hint="eastAsia"/>
          <w:sz w:val="24"/>
        </w:rPr>
        <w:t>总容积：≥240L；</w:t>
      </w:r>
    </w:p>
    <w:p w:rsidR="00906E94" w:rsidRPr="009A6B08" w:rsidRDefault="00906E94" w:rsidP="00906E94">
      <w:pPr>
        <w:spacing w:line="520" w:lineRule="exact"/>
        <w:rPr>
          <w:rFonts w:hAnsi="宋体"/>
          <w:sz w:val="24"/>
        </w:rPr>
      </w:pPr>
      <w:r>
        <w:rPr>
          <w:rFonts w:hAnsi="宋体" w:hint="eastAsia"/>
          <w:sz w:val="24"/>
        </w:rPr>
        <w:t>3、</w:t>
      </w:r>
      <w:r w:rsidRPr="009A6B08">
        <w:rPr>
          <w:rFonts w:hAnsi="宋体" w:hint="eastAsia"/>
          <w:sz w:val="24"/>
        </w:rPr>
        <w:t>冷藏室容积：120L；</w:t>
      </w:r>
    </w:p>
    <w:p w:rsidR="00906E94" w:rsidRPr="009A6B08" w:rsidRDefault="00906E94" w:rsidP="00906E94">
      <w:pPr>
        <w:spacing w:line="520" w:lineRule="exact"/>
        <w:rPr>
          <w:rFonts w:hAnsi="宋体"/>
          <w:sz w:val="24"/>
        </w:rPr>
      </w:pPr>
      <w:r>
        <w:rPr>
          <w:rFonts w:hAnsi="宋体" w:hint="eastAsia"/>
          <w:sz w:val="24"/>
        </w:rPr>
        <w:t>4、</w:t>
      </w:r>
      <w:r w:rsidRPr="009A6B08">
        <w:rPr>
          <w:rFonts w:hAnsi="宋体" w:hint="eastAsia"/>
          <w:sz w:val="24"/>
        </w:rPr>
        <w:t>冷冻室容积：120L；</w:t>
      </w:r>
    </w:p>
    <w:p w:rsidR="00906E94" w:rsidRPr="009A6B08" w:rsidRDefault="00906E94" w:rsidP="00906E94">
      <w:pPr>
        <w:spacing w:line="520" w:lineRule="exact"/>
        <w:rPr>
          <w:rFonts w:hAnsi="宋体"/>
          <w:sz w:val="24"/>
        </w:rPr>
      </w:pPr>
      <w:r>
        <w:rPr>
          <w:rFonts w:hAnsi="宋体" w:hint="eastAsia"/>
          <w:sz w:val="24"/>
        </w:rPr>
        <w:t>5、</w:t>
      </w:r>
      <w:r w:rsidRPr="009A6B08">
        <w:rPr>
          <w:rFonts w:hAnsi="宋体" w:hint="eastAsia"/>
          <w:sz w:val="24"/>
        </w:rPr>
        <w:t>国家能效等级：1级；</w:t>
      </w:r>
    </w:p>
    <w:p w:rsidR="00906E94" w:rsidRPr="009A6B08" w:rsidRDefault="00906E94" w:rsidP="00906E94">
      <w:pPr>
        <w:spacing w:line="520" w:lineRule="exact"/>
        <w:rPr>
          <w:rFonts w:hAnsi="宋体"/>
          <w:sz w:val="24"/>
        </w:rPr>
      </w:pPr>
      <w:r>
        <w:rPr>
          <w:rFonts w:hAnsi="宋体" w:hint="eastAsia"/>
          <w:sz w:val="24"/>
        </w:rPr>
        <w:t>6、</w:t>
      </w:r>
      <w:r w:rsidRPr="009A6B08">
        <w:rPr>
          <w:rFonts w:hAnsi="宋体" w:hint="eastAsia"/>
          <w:sz w:val="24"/>
        </w:rPr>
        <w:t>温控方式：机械控温；</w:t>
      </w:r>
    </w:p>
    <w:p w:rsidR="00906E94" w:rsidRPr="009A6B08" w:rsidRDefault="00906E94" w:rsidP="00906E94">
      <w:pPr>
        <w:spacing w:line="520" w:lineRule="exact"/>
        <w:rPr>
          <w:rFonts w:hAnsi="宋体"/>
          <w:sz w:val="24"/>
        </w:rPr>
      </w:pPr>
      <w:r>
        <w:rPr>
          <w:rFonts w:hAnsi="宋体" w:hint="eastAsia"/>
          <w:sz w:val="24"/>
        </w:rPr>
        <w:t>7、</w:t>
      </w:r>
      <w:r w:rsidRPr="009A6B08">
        <w:rPr>
          <w:rFonts w:hAnsi="宋体" w:hint="eastAsia"/>
          <w:sz w:val="24"/>
        </w:rPr>
        <w:t>制冷循环：单循环；</w:t>
      </w:r>
    </w:p>
    <w:p w:rsidR="00906E94" w:rsidRPr="009A6B08" w:rsidRDefault="00906E94" w:rsidP="00906E94">
      <w:pPr>
        <w:spacing w:line="520" w:lineRule="exact"/>
        <w:rPr>
          <w:rFonts w:hAnsi="宋体"/>
          <w:sz w:val="24"/>
        </w:rPr>
      </w:pPr>
      <w:r>
        <w:rPr>
          <w:rFonts w:hAnsi="宋体" w:hint="eastAsia"/>
          <w:sz w:val="24"/>
        </w:rPr>
        <w:t>8、</w:t>
      </w:r>
      <w:r w:rsidRPr="009A6B08">
        <w:rPr>
          <w:rFonts w:hAnsi="宋体" w:hint="eastAsia"/>
          <w:sz w:val="24"/>
        </w:rPr>
        <w:t>额定耗电量：≤0.45KW•h/24h；</w:t>
      </w:r>
    </w:p>
    <w:p w:rsidR="00906E94" w:rsidRPr="009A6B08" w:rsidRDefault="00906E94" w:rsidP="00906E94">
      <w:pPr>
        <w:spacing w:line="520" w:lineRule="exact"/>
        <w:rPr>
          <w:rFonts w:hAnsi="宋体"/>
          <w:sz w:val="24"/>
        </w:rPr>
      </w:pPr>
      <w:r>
        <w:rPr>
          <w:rFonts w:hAnsi="宋体" w:hint="eastAsia"/>
          <w:sz w:val="24"/>
        </w:rPr>
        <w:t>9、</w:t>
      </w:r>
      <w:r w:rsidRPr="009A6B08">
        <w:rPr>
          <w:rFonts w:hAnsi="宋体" w:hint="eastAsia"/>
          <w:sz w:val="24"/>
        </w:rPr>
        <w:t>面板材质：全悬浮玻璃门；</w:t>
      </w:r>
    </w:p>
    <w:p w:rsidR="00906E94" w:rsidRPr="009A6B08" w:rsidRDefault="00906E94" w:rsidP="00906E94">
      <w:pPr>
        <w:spacing w:line="520" w:lineRule="exact"/>
        <w:rPr>
          <w:rFonts w:hAnsi="宋体"/>
          <w:sz w:val="24"/>
        </w:rPr>
      </w:pPr>
      <w:r>
        <w:rPr>
          <w:rFonts w:hAnsi="宋体" w:hint="eastAsia"/>
          <w:sz w:val="24"/>
        </w:rPr>
        <w:lastRenderedPageBreak/>
        <w:t>10、</w:t>
      </w:r>
      <w:r w:rsidRPr="009A6B08">
        <w:rPr>
          <w:rFonts w:hAnsi="宋体" w:hint="eastAsia"/>
          <w:sz w:val="24"/>
        </w:rPr>
        <w:t>自动低温补偿，宽电压保护设计；</w:t>
      </w:r>
    </w:p>
    <w:p w:rsidR="00906E94" w:rsidRPr="009A6B08" w:rsidRDefault="00906E94" w:rsidP="00906E94">
      <w:pPr>
        <w:spacing w:line="520" w:lineRule="exact"/>
        <w:rPr>
          <w:rFonts w:hAnsi="宋体"/>
          <w:sz w:val="24"/>
        </w:rPr>
      </w:pPr>
      <w:r>
        <w:rPr>
          <w:rFonts w:hAnsi="宋体" w:hint="eastAsia"/>
          <w:sz w:val="24"/>
        </w:rPr>
        <w:t>11、</w:t>
      </w:r>
      <w:r w:rsidRPr="009A6B08">
        <w:rPr>
          <w:rFonts w:hAnsi="宋体" w:hint="eastAsia"/>
          <w:sz w:val="24"/>
        </w:rPr>
        <w:t>可拆卸多重气囊门封条；</w:t>
      </w:r>
    </w:p>
    <w:p w:rsidR="00906E94" w:rsidRDefault="00906E94" w:rsidP="00906E94">
      <w:pPr>
        <w:spacing w:line="520" w:lineRule="exact"/>
        <w:rPr>
          <w:rFonts w:hAnsi="宋体"/>
          <w:sz w:val="24"/>
        </w:rPr>
      </w:pPr>
      <w:r>
        <w:rPr>
          <w:rFonts w:hAnsi="宋体" w:hint="eastAsia"/>
          <w:sz w:val="24"/>
        </w:rPr>
        <w:t>12、</w:t>
      </w:r>
      <w:r w:rsidRPr="009A6B08">
        <w:rPr>
          <w:rFonts w:hAnsi="宋体" w:hint="eastAsia"/>
          <w:sz w:val="24"/>
        </w:rPr>
        <w:t>整机质保一年，主要部件质保3年。</w:t>
      </w:r>
    </w:p>
    <w:p w:rsidR="00906E94"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Pr>
          <w:rFonts w:hAnsi="宋体"/>
          <w:b/>
          <w:sz w:val="24"/>
        </w:rPr>
        <w:br w:type="page"/>
      </w:r>
      <w:r w:rsidRPr="008541CE">
        <w:rPr>
          <w:rFonts w:hAnsi="宋体" w:hint="eastAsia"/>
          <w:b/>
          <w:sz w:val="24"/>
        </w:rPr>
        <w:lastRenderedPageBreak/>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0</w:t>
      </w:r>
      <w:r w:rsidRPr="00611750">
        <w:rPr>
          <w:rFonts w:hAnsi="宋体" w:hint="eastAsia"/>
          <w:b/>
          <w:sz w:val="24"/>
        </w:rPr>
        <w:t>1</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2槽梯度PCR(聚合酶链式反应)仪</w:t>
      </w:r>
    </w:p>
    <w:p w:rsidR="00906E94" w:rsidRPr="00516D2C" w:rsidRDefault="00906E94" w:rsidP="00906E94">
      <w:pPr>
        <w:spacing w:line="520" w:lineRule="exact"/>
        <w:rPr>
          <w:rFonts w:hAnsi="宋体"/>
          <w:sz w:val="24"/>
        </w:rPr>
      </w:pPr>
      <w:r w:rsidRPr="00516D2C">
        <w:rPr>
          <w:rFonts w:hAnsi="宋体" w:hint="eastAsia"/>
          <w:sz w:val="24"/>
        </w:rPr>
        <w:t>设备名称：双槽梯度PCR（聚合酶链式反应)仪</w:t>
      </w:r>
    </w:p>
    <w:p w:rsidR="00906E94" w:rsidRPr="00516D2C" w:rsidRDefault="00906E94" w:rsidP="00906E94">
      <w:pPr>
        <w:spacing w:line="520" w:lineRule="exact"/>
        <w:rPr>
          <w:rFonts w:hAnsi="宋体"/>
          <w:sz w:val="24"/>
        </w:rPr>
      </w:pPr>
      <w:r w:rsidRPr="00516D2C">
        <w:rPr>
          <w:rFonts w:hAnsi="宋体" w:hint="eastAsia"/>
          <w:sz w:val="24"/>
        </w:rPr>
        <w:t>技术参数及配置：</w:t>
      </w:r>
    </w:p>
    <w:p w:rsidR="00906E94" w:rsidRPr="00516D2C" w:rsidRDefault="00906E94" w:rsidP="00906E94">
      <w:pPr>
        <w:spacing w:line="520" w:lineRule="exact"/>
        <w:rPr>
          <w:rFonts w:hAnsi="宋体"/>
          <w:sz w:val="24"/>
        </w:rPr>
      </w:pPr>
      <w:r w:rsidRPr="00516D2C">
        <w:rPr>
          <w:rFonts w:hAnsi="宋体" w:hint="eastAsia"/>
          <w:sz w:val="24"/>
        </w:rPr>
        <w:t>1.主要功能：PCR（聚合酶链式反应)扩增</w:t>
      </w:r>
    </w:p>
    <w:p w:rsidR="00906E94" w:rsidRPr="00516D2C" w:rsidRDefault="00906E94" w:rsidP="00906E94">
      <w:pPr>
        <w:spacing w:line="520" w:lineRule="exact"/>
        <w:rPr>
          <w:rFonts w:hAnsi="宋体"/>
          <w:sz w:val="24"/>
        </w:rPr>
      </w:pPr>
      <w:r w:rsidRPr="00516D2C">
        <w:rPr>
          <w:rFonts w:hAnsi="宋体" w:hint="eastAsia"/>
          <w:sz w:val="24"/>
        </w:rPr>
        <w:t>2.技术参数</w:t>
      </w:r>
    </w:p>
    <w:p w:rsidR="00906E94" w:rsidRPr="00516D2C" w:rsidRDefault="00906E94" w:rsidP="00906E94">
      <w:pPr>
        <w:spacing w:line="520" w:lineRule="exact"/>
        <w:rPr>
          <w:rFonts w:hAnsi="宋体"/>
          <w:sz w:val="24"/>
        </w:rPr>
      </w:pPr>
      <w:r w:rsidRPr="00516D2C">
        <w:rPr>
          <w:rFonts w:hAnsi="宋体" w:hint="eastAsia"/>
          <w:sz w:val="24"/>
        </w:rPr>
        <w:t>2.1</w:t>
      </w:r>
      <w:r>
        <w:rPr>
          <w:rFonts w:hAnsi="宋体" w:hint="eastAsia"/>
          <w:sz w:val="24"/>
        </w:rPr>
        <w:t>原厂</w:t>
      </w:r>
      <w:r w:rsidRPr="00516D2C">
        <w:rPr>
          <w:rFonts w:hAnsi="宋体" w:hint="eastAsia"/>
          <w:sz w:val="24"/>
        </w:rPr>
        <w:t>原装</w:t>
      </w:r>
    </w:p>
    <w:p w:rsidR="00906E94" w:rsidRPr="00516D2C" w:rsidRDefault="00906E94" w:rsidP="00906E94">
      <w:pPr>
        <w:spacing w:line="520" w:lineRule="exact"/>
        <w:rPr>
          <w:rFonts w:hAnsi="宋体"/>
          <w:sz w:val="24"/>
        </w:rPr>
      </w:pPr>
      <w:r w:rsidRPr="00516D2C">
        <w:rPr>
          <w:rFonts w:hAnsi="宋体" w:hint="eastAsia"/>
          <w:sz w:val="24"/>
        </w:rPr>
        <w:t>2.2</w:t>
      </w:r>
      <w:r>
        <w:rPr>
          <w:rFonts w:hAnsi="宋体" w:hint="eastAsia"/>
          <w:sz w:val="24"/>
        </w:rPr>
        <w:t xml:space="preserve">  </w:t>
      </w:r>
      <w:r w:rsidRPr="00516D2C">
        <w:rPr>
          <w:rFonts w:hAnsi="宋体" w:hint="eastAsia"/>
          <w:sz w:val="24"/>
        </w:rPr>
        <w:t>96孔模块，使用96孔 0.2ml反应板或96个0.2ml PCR管，国产及进口耗材通用</w:t>
      </w:r>
    </w:p>
    <w:p w:rsidR="00906E94" w:rsidRPr="00516D2C" w:rsidRDefault="00906E94" w:rsidP="00906E94">
      <w:pPr>
        <w:spacing w:line="520" w:lineRule="exact"/>
        <w:rPr>
          <w:rFonts w:hAnsi="宋体"/>
          <w:sz w:val="24"/>
        </w:rPr>
      </w:pPr>
      <w:r w:rsidRPr="00516D2C">
        <w:rPr>
          <w:rFonts w:hAnsi="宋体" w:hint="eastAsia"/>
          <w:sz w:val="24"/>
        </w:rPr>
        <w:t>2.3温度梯度：双模卡可同时分别运行8个不同温度梯度，进行实验优化</w:t>
      </w:r>
    </w:p>
    <w:p w:rsidR="00906E94" w:rsidRPr="00516D2C" w:rsidRDefault="00906E94" w:rsidP="00906E94">
      <w:pPr>
        <w:spacing w:line="520" w:lineRule="exact"/>
        <w:rPr>
          <w:rFonts w:hAnsi="宋体"/>
          <w:sz w:val="24"/>
        </w:rPr>
      </w:pPr>
      <w:r w:rsidRPr="00516D2C">
        <w:rPr>
          <w:rFonts w:hAnsi="宋体" w:hint="eastAsia"/>
          <w:sz w:val="24"/>
        </w:rPr>
        <w:t>2.4用户可设置休眠模式使其更节电</w:t>
      </w:r>
    </w:p>
    <w:p w:rsidR="00906E94" w:rsidRPr="00516D2C" w:rsidRDefault="00906E94" w:rsidP="00906E94">
      <w:pPr>
        <w:spacing w:line="520" w:lineRule="exact"/>
        <w:rPr>
          <w:rFonts w:hAnsi="宋体"/>
          <w:sz w:val="24"/>
        </w:rPr>
      </w:pPr>
      <w:r w:rsidRPr="00516D2C">
        <w:rPr>
          <w:rFonts w:hAnsi="宋体" w:hint="eastAsia"/>
          <w:sz w:val="24"/>
        </w:rPr>
        <w:t>2.5最大升降温速率：不低于4℃/秒</w:t>
      </w:r>
    </w:p>
    <w:p w:rsidR="00906E94" w:rsidRPr="00516D2C" w:rsidRDefault="00906E94" w:rsidP="00906E94">
      <w:pPr>
        <w:spacing w:line="520" w:lineRule="exact"/>
        <w:rPr>
          <w:rFonts w:hAnsi="宋体"/>
          <w:sz w:val="24"/>
        </w:rPr>
      </w:pPr>
      <w:r w:rsidRPr="00516D2C">
        <w:rPr>
          <w:rFonts w:hAnsi="宋体" w:hint="eastAsia"/>
          <w:sz w:val="24"/>
        </w:rPr>
        <w:t>2.6温度梯度范围：30～100℃；温差范围：1～25℃</w:t>
      </w:r>
    </w:p>
    <w:p w:rsidR="00906E94" w:rsidRPr="00516D2C" w:rsidRDefault="00906E94" w:rsidP="00906E94">
      <w:pPr>
        <w:spacing w:line="520" w:lineRule="exact"/>
        <w:rPr>
          <w:rFonts w:hAnsi="宋体"/>
          <w:sz w:val="24"/>
        </w:rPr>
      </w:pPr>
      <w:r w:rsidRPr="00516D2C">
        <w:rPr>
          <w:rFonts w:hAnsi="宋体" w:hint="eastAsia"/>
          <w:sz w:val="24"/>
        </w:rPr>
        <w:t>2.7温度范围：4～100℃</w:t>
      </w:r>
    </w:p>
    <w:p w:rsidR="00906E94" w:rsidRPr="00516D2C" w:rsidRDefault="00906E94" w:rsidP="00906E94">
      <w:pPr>
        <w:spacing w:line="520" w:lineRule="exact"/>
        <w:rPr>
          <w:rFonts w:hAnsi="宋体"/>
          <w:sz w:val="24"/>
        </w:rPr>
      </w:pPr>
      <w:r w:rsidRPr="00516D2C">
        <w:rPr>
          <w:rFonts w:hAnsi="宋体" w:hint="eastAsia"/>
          <w:sz w:val="24"/>
        </w:rPr>
        <w:t>2.8温度精度：±0.5℃设定温度</w:t>
      </w:r>
    </w:p>
    <w:p w:rsidR="00906E94" w:rsidRPr="00516D2C" w:rsidRDefault="00906E94" w:rsidP="00906E94">
      <w:pPr>
        <w:spacing w:line="520" w:lineRule="exact"/>
        <w:rPr>
          <w:rFonts w:hAnsi="宋体"/>
          <w:sz w:val="24"/>
        </w:rPr>
      </w:pPr>
      <w:r w:rsidRPr="00516D2C">
        <w:rPr>
          <w:rFonts w:hAnsi="宋体" w:hint="eastAsia"/>
          <w:sz w:val="24"/>
        </w:rPr>
        <w:t>2.9温度均匀性：±0.5℃（孔间温差，在30秒内达到目标温度）</w:t>
      </w:r>
    </w:p>
    <w:p w:rsidR="00906E94" w:rsidRPr="00516D2C" w:rsidRDefault="00906E94" w:rsidP="00906E94">
      <w:pPr>
        <w:spacing w:line="520" w:lineRule="exact"/>
        <w:rPr>
          <w:rFonts w:hAnsi="宋体"/>
          <w:sz w:val="24"/>
        </w:rPr>
      </w:pPr>
      <w:r w:rsidRPr="00516D2C">
        <w:rPr>
          <w:rFonts w:hAnsi="宋体" w:hint="eastAsia"/>
          <w:sz w:val="24"/>
        </w:rPr>
        <w:t>2.10高分辨率超大彩色液晶显示屏，文字及温度曲线全信息动态显示，保证实时控制实验过程</w:t>
      </w:r>
    </w:p>
    <w:p w:rsidR="00906E94" w:rsidRPr="00516D2C" w:rsidRDefault="00906E94" w:rsidP="00906E94">
      <w:pPr>
        <w:spacing w:line="520" w:lineRule="exact"/>
        <w:rPr>
          <w:rFonts w:hAnsi="宋体"/>
          <w:sz w:val="24"/>
        </w:rPr>
      </w:pPr>
      <w:r w:rsidRPr="00516D2C">
        <w:rPr>
          <w:rFonts w:hAnsi="宋体" w:hint="eastAsia"/>
          <w:sz w:val="24"/>
        </w:rPr>
        <w:t>2.11可存储至少1000个用户程序，个性化文件保存程序，并通过USB无限扩展</w:t>
      </w:r>
    </w:p>
    <w:p w:rsidR="00906E94" w:rsidRPr="00516D2C" w:rsidRDefault="00906E94" w:rsidP="00906E94">
      <w:pPr>
        <w:spacing w:line="520" w:lineRule="exact"/>
        <w:rPr>
          <w:rFonts w:hAnsi="宋体"/>
          <w:sz w:val="24"/>
        </w:rPr>
      </w:pPr>
      <w:r w:rsidRPr="00516D2C">
        <w:rPr>
          <w:rFonts w:hAnsi="宋体" w:hint="eastAsia"/>
          <w:sz w:val="24"/>
        </w:rPr>
        <w:t>2.12接口：1个USB</w:t>
      </w:r>
    </w:p>
    <w:p w:rsidR="00906E94" w:rsidRPr="00516D2C" w:rsidRDefault="00906E94" w:rsidP="00906E94">
      <w:pPr>
        <w:spacing w:line="520" w:lineRule="exact"/>
        <w:rPr>
          <w:rFonts w:hAnsi="宋体"/>
          <w:sz w:val="24"/>
        </w:rPr>
      </w:pPr>
      <w:r w:rsidRPr="00516D2C">
        <w:rPr>
          <w:rFonts w:hAnsi="宋体" w:hint="eastAsia"/>
          <w:sz w:val="24"/>
        </w:rPr>
        <w:t>2.13可一键式启动孵育功能</w:t>
      </w:r>
    </w:p>
    <w:p w:rsidR="00906E94" w:rsidRPr="00516D2C" w:rsidRDefault="00906E94" w:rsidP="00906E94">
      <w:pPr>
        <w:spacing w:line="520" w:lineRule="exact"/>
        <w:rPr>
          <w:rFonts w:hAnsi="宋体"/>
          <w:sz w:val="24"/>
        </w:rPr>
      </w:pPr>
      <w:r w:rsidRPr="00516D2C">
        <w:rPr>
          <w:rFonts w:hAnsi="宋体" w:hint="eastAsia"/>
          <w:sz w:val="24"/>
        </w:rPr>
        <w:t>2.14反应体积：1～100μl，满足不同实验需求</w:t>
      </w:r>
    </w:p>
    <w:p w:rsidR="00906E94" w:rsidRPr="00516D2C" w:rsidRDefault="00906E94" w:rsidP="00906E94">
      <w:pPr>
        <w:spacing w:line="520" w:lineRule="exact"/>
        <w:rPr>
          <w:rFonts w:hAnsi="宋体"/>
          <w:sz w:val="24"/>
        </w:rPr>
      </w:pPr>
      <w:r w:rsidRPr="00516D2C">
        <w:rPr>
          <w:rFonts w:hAnsi="宋体" w:hint="eastAsia"/>
          <w:sz w:val="24"/>
        </w:rPr>
        <w:t>3.配置：</w:t>
      </w:r>
    </w:p>
    <w:p w:rsidR="00906E94" w:rsidRPr="00516D2C" w:rsidRDefault="00906E94" w:rsidP="00906E94">
      <w:pPr>
        <w:spacing w:line="520" w:lineRule="exact"/>
        <w:rPr>
          <w:rFonts w:hAnsi="宋体"/>
          <w:sz w:val="24"/>
        </w:rPr>
      </w:pPr>
      <w:r w:rsidRPr="00516D2C">
        <w:rPr>
          <w:rFonts w:hAnsi="宋体" w:hint="eastAsia"/>
          <w:sz w:val="24"/>
        </w:rPr>
        <w:t>PCR（聚合酶链式反应)主机</w:t>
      </w:r>
    </w:p>
    <w:p w:rsidR="00906E94" w:rsidRPr="00516D2C" w:rsidRDefault="00906E94" w:rsidP="00906E94">
      <w:pPr>
        <w:spacing w:line="520" w:lineRule="exact"/>
        <w:rPr>
          <w:rFonts w:hAnsi="宋体"/>
          <w:sz w:val="24"/>
        </w:rPr>
      </w:pPr>
      <w:r w:rsidRPr="00516D2C">
        <w:rPr>
          <w:rFonts w:hAnsi="宋体" w:hint="eastAsia"/>
          <w:sz w:val="24"/>
        </w:rPr>
        <w:t>说明书</w:t>
      </w:r>
    </w:p>
    <w:p w:rsidR="00906E94" w:rsidRPr="00516D2C" w:rsidRDefault="00906E94" w:rsidP="00906E94">
      <w:pPr>
        <w:spacing w:line="520" w:lineRule="exact"/>
        <w:rPr>
          <w:rFonts w:hAnsi="宋体"/>
          <w:sz w:val="24"/>
        </w:rPr>
      </w:pPr>
      <w:r w:rsidRPr="00516D2C">
        <w:rPr>
          <w:rFonts w:hAnsi="宋体" w:hint="eastAsia"/>
          <w:sz w:val="24"/>
        </w:rPr>
        <w:t>电源线</w:t>
      </w:r>
    </w:p>
    <w:p w:rsidR="00906E94" w:rsidRPr="00516D2C" w:rsidRDefault="00906E94" w:rsidP="00906E94">
      <w:pPr>
        <w:spacing w:line="520" w:lineRule="exact"/>
        <w:rPr>
          <w:rFonts w:hAnsi="宋体"/>
          <w:sz w:val="24"/>
        </w:rPr>
      </w:pPr>
      <w:r w:rsidRPr="00516D2C">
        <w:rPr>
          <w:rFonts w:hAnsi="宋体" w:hint="eastAsia"/>
          <w:sz w:val="24"/>
        </w:rPr>
        <w:t>4.技术支持及服务</w:t>
      </w:r>
    </w:p>
    <w:p w:rsidR="00906E94" w:rsidRPr="00516D2C" w:rsidRDefault="00906E94" w:rsidP="00906E94">
      <w:pPr>
        <w:spacing w:line="520" w:lineRule="exact"/>
        <w:rPr>
          <w:rFonts w:hAnsi="宋体"/>
          <w:sz w:val="24"/>
        </w:rPr>
      </w:pPr>
      <w:r w:rsidRPr="00516D2C">
        <w:rPr>
          <w:rFonts w:hAnsi="宋体" w:hint="eastAsia"/>
          <w:sz w:val="24"/>
        </w:rPr>
        <w:t>4.1由供应商负责免费安装调试,定期维护保养</w:t>
      </w:r>
    </w:p>
    <w:p w:rsidR="00906E94" w:rsidRPr="00516D2C" w:rsidRDefault="00906E94" w:rsidP="00906E94">
      <w:pPr>
        <w:spacing w:line="520" w:lineRule="exact"/>
        <w:rPr>
          <w:rFonts w:hAnsi="宋体"/>
          <w:sz w:val="24"/>
        </w:rPr>
      </w:pPr>
      <w:r w:rsidRPr="00516D2C">
        <w:rPr>
          <w:rFonts w:hAnsi="宋体" w:hint="eastAsia"/>
          <w:sz w:val="24"/>
        </w:rPr>
        <w:lastRenderedPageBreak/>
        <w:t>4.2对用户在安装现场进行免费不限次数不限人数的人员培训</w:t>
      </w:r>
    </w:p>
    <w:p w:rsidR="00906E94" w:rsidRPr="00516D2C" w:rsidRDefault="00906E94" w:rsidP="00906E94">
      <w:pPr>
        <w:spacing w:line="520" w:lineRule="exact"/>
        <w:rPr>
          <w:rFonts w:hAnsi="宋体"/>
          <w:sz w:val="24"/>
        </w:rPr>
      </w:pPr>
      <w:r w:rsidRPr="00516D2C">
        <w:rPr>
          <w:rFonts w:hAnsi="宋体" w:hint="eastAsia"/>
          <w:sz w:val="24"/>
        </w:rPr>
        <w:t>4.3售后服务在1个工作日内到达现场</w:t>
      </w:r>
    </w:p>
    <w:p w:rsidR="00906E94" w:rsidRPr="00516D2C" w:rsidRDefault="00906E94" w:rsidP="00906E94">
      <w:pPr>
        <w:spacing w:line="520" w:lineRule="exact"/>
        <w:rPr>
          <w:rFonts w:hAnsi="宋体"/>
          <w:sz w:val="24"/>
        </w:rPr>
      </w:pPr>
      <w:r w:rsidRPr="00516D2C">
        <w:rPr>
          <w:rFonts w:hAnsi="宋体" w:hint="eastAsia"/>
          <w:sz w:val="24"/>
        </w:rPr>
        <w:t>4.4终生免收上门服务费和差旅费</w:t>
      </w:r>
    </w:p>
    <w:p w:rsidR="00906E94" w:rsidRPr="00D7563C" w:rsidRDefault="00906E94" w:rsidP="00906E94">
      <w:pPr>
        <w:spacing w:line="520" w:lineRule="exact"/>
        <w:rPr>
          <w:rFonts w:hAnsi="宋体"/>
          <w:sz w:val="24"/>
        </w:rPr>
      </w:pPr>
      <w:r w:rsidRPr="00516D2C">
        <w:rPr>
          <w:rFonts w:hAnsi="宋体" w:hint="eastAsia"/>
          <w:sz w:val="24"/>
        </w:rPr>
        <w:t>4.5产品质保期为1年,质保期内属产品质量问题所发生的一切费用由供应商负担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02</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负80度冰箱</w:t>
      </w:r>
    </w:p>
    <w:p w:rsidR="00906E94" w:rsidRPr="009D3176" w:rsidRDefault="00906E94" w:rsidP="00906E94">
      <w:pPr>
        <w:spacing w:line="520" w:lineRule="exact"/>
        <w:rPr>
          <w:rFonts w:hAnsi="宋体"/>
          <w:sz w:val="24"/>
        </w:rPr>
      </w:pPr>
      <w:r w:rsidRPr="009D3176">
        <w:rPr>
          <w:rFonts w:hAnsi="宋体" w:hint="eastAsia"/>
          <w:sz w:val="24"/>
        </w:rPr>
        <w:t>设备名称：负80度冰箱</w:t>
      </w:r>
    </w:p>
    <w:p w:rsidR="00906E94" w:rsidRPr="009D3176" w:rsidRDefault="00906E94" w:rsidP="00906E94">
      <w:pPr>
        <w:spacing w:line="520" w:lineRule="exact"/>
        <w:rPr>
          <w:rFonts w:hAnsi="宋体"/>
          <w:sz w:val="24"/>
        </w:rPr>
      </w:pPr>
      <w:r w:rsidRPr="009D3176">
        <w:rPr>
          <w:rFonts w:hAnsi="宋体" w:hint="eastAsia"/>
          <w:sz w:val="24"/>
        </w:rPr>
        <w:t>技术参数及配置：</w:t>
      </w:r>
    </w:p>
    <w:p w:rsidR="00906E94" w:rsidRPr="009D3176" w:rsidRDefault="00906E94" w:rsidP="00906E94">
      <w:pPr>
        <w:spacing w:line="520" w:lineRule="exact"/>
        <w:rPr>
          <w:rFonts w:hAnsi="宋体"/>
          <w:sz w:val="24"/>
        </w:rPr>
      </w:pPr>
      <w:r w:rsidRPr="009D3176">
        <w:rPr>
          <w:rFonts w:hAnsi="宋体" w:hint="eastAsia"/>
          <w:sz w:val="24"/>
        </w:rPr>
        <w:t>1.技术参数</w:t>
      </w:r>
    </w:p>
    <w:p w:rsidR="00906E94" w:rsidRPr="009D3176" w:rsidRDefault="00906E94" w:rsidP="00906E94">
      <w:pPr>
        <w:spacing w:line="520" w:lineRule="exact"/>
        <w:rPr>
          <w:rFonts w:hAnsi="宋体"/>
          <w:sz w:val="24"/>
        </w:rPr>
      </w:pPr>
      <w:r w:rsidRPr="009D3176">
        <w:rPr>
          <w:rFonts w:hAnsi="宋体" w:hint="eastAsia"/>
          <w:sz w:val="24"/>
        </w:rPr>
        <w:t>1.1产品形式：卧式</w:t>
      </w:r>
    </w:p>
    <w:p w:rsidR="00906E94" w:rsidRPr="009D3176" w:rsidRDefault="00906E94" w:rsidP="00906E94">
      <w:pPr>
        <w:spacing w:line="520" w:lineRule="exact"/>
        <w:rPr>
          <w:rFonts w:hAnsi="宋体"/>
          <w:sz w:val="24"/>
        </w:rPr>
      </w:pPr>
      <w:r w:rsidRPr="009D3176">
        <w:rPr>
          <w:rFonts w:hAnsi="宋体" w:hint="eastAsia"/>
          <w:sz w:val="24"/>
        </w:rPr>
        <w:t>1.2冷却方式：直冷</w:t>
      </w:r>
    </w:p>
    <w:p w:rsidR="00906E94" w:rsidRPr="009D3176" w:rsidRDefault="00906E94" w:rsidP="00906E94">
      <w:pPr>
        <w:spacing w:line="520" w:lineRule="exact"/>
        <w:rPr>
          <w:rFonts w:hAnsi="宋体"/>
          <w:sz w:val="24"/>
        </w:rPr>
      </w:pPr>
      <w:r w:rsidRPr="009D3176">
        <w:rPr>
          <w:rFonts w:hAnsi="宋体" w:hint="eastAsia"/>
          <w:sz w:val="24"/>
        </w:rPr>
        <w:t>1.3制冷剂：混合无氟制冷剂</w:t>
      </w:r>
    </w:p>
    <w:p w:rsidR="00906E94" w:rsidRPr="009D3176" w:rsidRDefault="00906E94" w:rsidP="00906E94">
      <w:pPr>
        <w:spacing w:line="520" w:lineRule="exact"/>
        <w:rPr>
          <w:rFonts w:hAnsi="宋体"/>
          <w:sz w:val="24"/>
        </w:rPr>
      </w:pPr>
      <w:r w:rsidRPr="009D3176">
        <w:rPr>
          <w:rFonts w:hAnsi="宋体" w:hint="eastAsia"/>
          <w:sz w:val="24"/>
        </w:rPr>
        <w:t>1.4噪音：＜49dB</w:t>
      </w:r>
    </w:p>
    <w:p w:rsidR="00906E94" w:rsidRPr="009D3176" w:rsidRDefault="00906E94" w:rsidP="00906E94">
      <w:pPr>
        <w:spacing w:line="520" w:lineRule="exact"/>
        <w:rPr>
          <w:rFonts w:hAnsi="宋体"/>
          <w:sz w:val="24"/>
        </w:rPr>
      </w:pPr>
      <w:r w:rsidRPr="009D3176">
        <w:rPr>
          <w:rFonts w:hAnsi="宋体" w:hint="eastAsia"/>
          <w:sz w:val="24"/>
        </w:rPr>
        <w:t>1.5箱内温度范围：-40~-86℃</w:t>
      </w:r>
    </w:p>
    <w:p w:rsidR="00906E94" w:rsidRPr="009D3176" w:rsidRDefault="00906E94" w:rsidP="00906E94">
      <w:pPr>
        <w:spacing w:line="520" w:lineRule="exact"/>
        <w:rPr>
          <w:rFonts w:hAnsi="宋体"/>
          <w:sz w:val="24"/>
        </w:rPr>
      </w:pPr>
      <w:r w:rsidRPr="009D3176">
        <w:rPr>
          <w:rFonts w:hAnsi="宋体" w:hint="eastAsia"/>
          <w:sz w:val="24"/>
        </w:rPr>
        <w:t>1.6有效容积：不低于420L</w:t>
      </w:r>
    </w:p>
    <w:p w:rsidR="00906E94" w:rsidRPr="009D3176" w:rsidRDefault="00906E94" w:rsidP="00906E94">
      <w:pPr>
        <w:spacing w:line="520" w:lineRule="exact"/>
        <w:rPr>
          <w:rFonts w:hAnsi="宋体"/>
          <w:sz w:val="24"/>
        </w:rPr>
      </w:pPr>
      <w:r w:rsidRPr="009D3176">
        <w:rPr>
          <w:rFonts w:hAnsi="宋体" w:hint="eastAsia"/>
          <w:sz w:val="24"/>
        </w:rPr>
        <w:t>1.7压缩机数量：2</w:t>
      </w:r>
    </w:p>
    <w:p w:rsidR="00906E94" w:rsidRPr="009D3176" w:rsidRDefault="00906E94" w:rsidP="00906E94">
      <w:pPr>
        <w:spacing w:line="520" w:lineRule="exact"/>
        <w:rPr>
          <w:rFonts w:hAnsi="宋体"/>
          <w:sz w:val="24"/>
        </w:rPr>
      </w:pPr>
      <w:r w:rsidRPr="009D3176">
        <w:rPr>
          <w:rFonts w:hAnsi="宋体" w:hint="eastAsia"/>
          <w:sz w:val="24"/>
        </w:rPr>
        <w:t>2.配置</w:t>
      </w:r>
    </w:p>
    <w:p w:rsidR="00906E94" w:rsidRPr="009D3176" w:rsidRDefault="00906E94" w:rsidP="00906E94">
      <w:pPr>
        <w:spacing w:line="520" w:lineRule="exact"/>
        <w:rPr>
          <w:rFonts w:hAnsi="宋体"/>
          <w:sz w:val="24"/>
        </w:rPr>
      </w:pPr>
      <w:r w:rsidRPr="009D3176">
        <w:rPr>
          <w:rFonts w:hAnsi="宋体" w:hint="eastAsia"/>
          <w:sz w:val="24"/>
        </w:rPr>
        <w:t>冰箱一台</w:t>
      </w:r>
    </w:p>
    <w:p w:rsidR="00906E94" w:rsidRPr="009D3176" w:rsidRDefault="00906E94" w:rsidP="00906E94">
      <w:pPr>
        <w:spacing w:line="520" w:lineRule="exact"/>
        <w:rPr>
          <w:rFonts w:hAnsi="宋体"/>
          <w:sz w:val="24"/>
        </w:rPr>
      </w:pPr>
      <w:r w:rsidRPr="009D3176">
        <w:rPr>
          <w:rFonts w:hAnsi="宋体" w:hint="eastAsia"/>
          <w:sz w:val="24"/>
        </w:rPr>
        <w:t>3.技术支持及服务</w:t>
      </w:r>
    </w:p>
    <w:p w:rsidR="00906E94" w:rsidRPr="009D3176" w:rsidRDefault="00906E94" w:rsidP="00906E94">
      <w:pPr>
        <w:spacing w:line="520" w:lineRule="exact"/>
        <w:rPr>
          <w:rFonts w:hAnsi="宋体"/>
          <w:sz w:val="24"/>
        </w:rPr>
      </w:pPr>
      <w:r w:rsidRPr="009D3176">
        <w:rPr>
          <w:rFonts w:hAnsi="宋体" w:hint="eastAsia"/>
          <w:sz w:val="24"/>
        </w:rPr>
        <w:t>3.1由供应商负责免费安装调试,定期维护保养</w:t>
      </w:r>
    </w:p>
    <w:p w:rsidR="00906E94" w:rsidRPr="009D3176" w:rsidRDefault="00906E94" w:rsidP="00906E94">
      <w:pPr>
        <w:spacing w:line="520" w:lineRule="exact"/>
        <w:rPr>
          <w:rFonts w:hAnsi="宋体"/>
          <w:sz w:val="24"/>
        </w:rPr>
      </w:pPr>
      <w:r w:rsidRPr="009D3176">
        <w:rPr>
          <w:rFonts w:hAnsi="宋体" w:hint="eastAsia"/>
          <w:sz w:val="24"/>
        </w:rPr>
        <w:t>3.2对用户在安装现场进行免费不限次数不限人数的人员培训</w:t>
      </w:r>
    </w:p>
    <w:p w:rsidR="00906E94" w:rsidRPr="009D3176" w:rsidRDefault="00906E94" w:rsidP="00906E94">
      <w:pPr>
        <w:spacing w:line="520" w:lineRule="exact"/>
        <w:rPr>
          <w:rFonts w:hAnsi="宋体"/>
          <w:sz w:val="24"/>
        </w:rPr>
      </w:pPr>
      <w:r w:rsidRPr="009D3176">
        <w:rPr>
          <w:rFonts w:hAnsi="宋体" w:hint="eastAsia"/>
          <w:sz w:val="24"/>
        </w:rPr>
        <w:t>3.3售后服务在1个工作日内到达现场</w:t>
      </w:r>
    </w:p>
    <w:p w:rsidR="00906E94" w:rsidRPr="009D3176" w:rsidRDefault="00906E94" w:rsidP="00906E94">
      <w:pPr>
        <w:spacing w:line="520" w:lineRule="exact"/>
        <w:rPr>
          <w:rFonts w:hAnsi="宋体"/>
          <w:sz w:val="24"/>
        </w:rPr>
      </w:pPr>
      <w:r w:rsidRPr="009D3176">
        <w:rPr>
          <w:rFonts w:hAnsi="宋体" w:hint="eastAsia"/>
          <w:sz w:val="24"/>
        </w:rPr>
        <w:t>3.4终生免收上门服务费和差旅费</w:t>
      </w:r>
    </w:p>
    <w:p w:rsidR="00906E94" w:rsidRDefault="00906E94" w:rsidP="00906E94">
      <w:pPr>
        <w:spacing w:line="520" w:lineRule="exact"/>
        <w:rPr>
          <w:rFonts w:hAnsi="宋体"/>
          <w:sz w:val="24"/>
        </w:rPr>
      </w:pPr>
      <w:r w:rsidRPr="009D3176">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lastRenderedPageBreak/>
        <w:t>品目号：0</w:t>
      </w:r>
      <w:r>
        <w:rPr>
          <w:rFonts w:hAnsi="宋体" w:hint="eastAsia"/>
          <w:b/>
          <w:sz w:val="24"/>
        </w:rPr>
        <w:t>2</w:t>
      </w:r>
      <w:r w:rsidRPr="008541CE">
        <w:rPr>
          <w:rFonts w:hAnsi="宋体" w:hint="eastAsia"/>
          <w:b/>
          <w:sz w:val="24"/>
        </w:rPr>
        <w:t>-</w:t>
      </w:r>
      <w:r>
        <w:rPr>
          <w:rFonts w:hAnsi="宋体" w:hint="eastAsia"/>
          <w:b/>
          <w:sz w:val="24"/>
        </w:rPr>
        <w:t>03</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冷冻离心机（大）</w:t>
      </w:r>
    </w:p>
    <w:p w:rsidR="00906E94" w:rsidRPr="009D3176" w:rsidRDefault="00906E94" w:rsidP="00906E94">
      <w:pPr>
        <w:spacing w:line="520" w:lineRule="exact"/>
        <w:rPr>
          <w:rFonts w:hAnsi="宋体"/>
          <w:sz w:val="24"/>
        </w:rPr>
      </w:pPr>
      <w:r w:rsidRPr="009D3176">
        <w:rPr>
          <w:rFonts w:hAnsi="宋体" w:hint="eastAsia"/>
          <w:sz w:val="24"/>
        </w:rPr>
        <w:t>设备名称：冷冻离心机</w:t>
      </w:r>
    </w:p>
    <w:p w:rsidR="00906E94" w:rsidRPr="009D3176" w:rsidRDefault="00906E94" w:rsidP="00906E94">
      <w:pPr>
        <w:spacing w:line="520" w:lineRule="exact"/>
        <w:rPr>
          <w:rFonts w:hAnsi="宋体"/>
          <w:sz w:val="24"/>
        </w:rPr>
      </w:pPr>
      <w:r w:rsidRPr="009D3176">
        <w:rPr>
          <w:rFonts w:hAnsi="宋体" w:hint="eastAsia"/>
          <w:sz w:val="24"/>
        </w:rPr>
        <w:t>技术参数及配置：</w:t>
      </w:r>
    </w:p>
    <w:p w:rsidR="00906E94" w:rsidRPr="009D3176" w:rsidRDefault="00906E94" w:rsidP="00906E94">
      <w:pPr>
        <w:spacing w:line="520" w:lineRule="exact"/>
        <w:rPr>
          <w:rFonts w:hAnsi="宋体"/>
          <w:sz w:val="24"/>
        </w:rPr>
      </w:pPr>
      <w:r w:rsidRPr="009D3176">
        <w:rPr>
          <w:rFonts w:hAnsi="宋体" w:hint="eastAsia"/>
          <w:sz w:val="24"/>
        </w:rPr>
        <w:t>1.技术参数</w:t>
      </w:r>
    </w:p>
    <w:p w:rsidR="00906E94" w:rsidRPr="009D3176" w:rsidRDefault="00906E94" w:rsidP="00906E94">
      <w:pPr>
        <w:spacing w:line="520" w:lineRule="exact"/>
        <w:rPr>
          <w:rFonts w:hAnsi="宋体"/>
          <w:sz w:val="24"/>
        </w:rPr>
      </w:pPr>
      <w:r w:rsidRPr="009D3176">
        <w:rPr>
          <w:rFonts w:hAnsi="宋体" w:hint="eastAsia"/>
          <w:sz w:val="24"/>
        </w:rPr>
        <w:t>1.1离心机安全认证符合世界最高安全标准IEC 1010-2-020。</w:t>
      </w:r>
    </w:p>
    <w:p w:rsidR="00906E94" w:rsidRPr="009D3176" w:rsidRDefault="00906E94" w:rsidP="00906E94">
      <w:pPr>
        <w:spacing w:line="520" w:lineRule="exact"/>
        <w:rPr>
          <w:rFonts w:hAnsi="宋体"/>
          <w:sz w:val="24"/>
        </w:rPr>
      </w:pPr>
      <w:r w:rsidRPr="009D3176">
        <w:rPr>
          <w:rFonts w:hAnsi="宋体" w:hint="eastAsia"/>
          <w:sz w:val="24"/>
        </w:rPr>
        <w:t>1.2</w:t>
      </w:r>
      <w:r>
        <w:rPr>
          <w:rStyle w:val="af1"/>
        </w:rPr>
        <w:t xml:space="preserve"> </w:t>
      </w:r>
      <w:r w:rsidRPr="009D3176">
        <w:rPr>
          <w:rFonts w:hAnsi="宋体" w:hint="eastAsia"/>
          <w:sz w:val="24"/>
        </w:rPr>
        <w:t>应用于实验室的台式大容量高速离心机，</w:t>
      </w:r>
      <w:r>
        <w:rPr>
          <w:rStyle w:val="af1"/>
        </w:rPr>
        <w:t xml:space="preserve"> </w:t>
      </w:r>
      <w:r w:rsidRPr="009D3176">
        <w:rPr>
          <w:rFonts w:hAnsi="宋体" w:hint="eastAsia"/>
          <w:sz w:val="24"/>
        </w:rPr>
        <w:t>最大处理能力达1600ml；</w:t>
      </w:r>
    </w:p>
    <w:p w:rsidR="00906E94" w:rsidRPr="009D3176" w:rsidRDefault="00906E94" w:rsidP="00906E94">
      <w:pPr>
        <w:spacing w:line="520" w:lineRule="exact"/>
        <w:rPr>
          <w:rFonts w:hAnsi="宋体"/>
          <w:sz w:val="24"/>
        </w:rPr>
      </w:pPr>
      <w:r w:rsidRPr="009D3176">
        <w:rPr>
          <w:rFonts w:hAnsi="宋体" w:hint="eastAsia"/>
          <w:sz w:val="24"/>
        </w:rPr>
        <w:t>1.3无碳刷免维护电机；</w:t>
      </w:r>
    </w:p>
    <w:p w:rsidR="00906E94" w:rsidRPr="009D3176" w:rsidRDefault="00906E94" w:rsidP="00906E94">
      <w:pPr>
        <w:spacing w:line="520" w:lineRule="exact"/>
        <w:rPr>
          <w:rFonts w:hAnsi="宋体"/>
          <w:sz w:val="24"/>
        </w:rPr>
      </w:pPr>
      <w:r w:rsidRPr="009D3176">
        <w:rPr>
          <w:rFonts w:hAnsi="宋体" w:hint="eastAsia"/>
          <w:sz w:val="24"/>
        </w:rPr>
        <w:t>1.4最高转速：14,000rpm；</w:t>
      </w:r>
    </w:p>
    <w:p w:rsidR="00906E94" w:rsidRPr="009D3176" w:rsidRDefault="00906E94" w:rsidP="00906E94">
      <w:pPr>
        <w:spacing w:line="520" w:lineRule="exact"/>
        <w:rPr>
          <w:rFonts w:hAnsi="宋体"/>
          <w:sz w:val="24"/>
        </w:rPr>
      </w:pPr>
      <w:r w:rsidRPr="009D3176">
        <w:rPr>
          <w:rFonts w:hAnsi="宋体" w:hint="eastAsia"/>
          <w:sz w:val="24"/>
        </w:rPr>
        <w:t>1.5最大离心力：20,800g；</w:t>
      </w:r>
    </w:p>
    <w:p w:rsidR="00906E94" w:rsidRPr="009D3176" w:rsidRDefault="00906E94" w:rsidP="00906E94">
      <w:pPr>
        <w:spacing w:line="520" w:lineRule="exact"/>
        <w:rPr>
          <w:rFonts w:hAnsi="宋体"/>
          <w:sz w:val="24"/>
        </w:rPr>
      </w:pPr>
      <w:r w:rsidRPr="009D3176">
        <w:rPr>
          <w:rFonts w:hAnsi="宋体" w:hint="eastAsia"/>
          <w:sz w:val="24"/>
        </w:rPr>
        <w:t>1.6离心时间设定最长为99分钟；</w:t>
      </w:r>
    </w:p>
    <w:p w:rsidR="00906E94" w:rsidRPr="009D3176" w:rsidRDefault="00906E94" w:rsidP="00906E94">
      <w:pPr>
        <w:spacing w:line="520" w:lineRule="exact"/>
        <w:rPr>
          <w:rFonts w:hAnsi="宋体"/>
          <w:sz w:val="24"/>
        </w:rPr>
      </w:pPr>
      <w:r w:rsidRPr="009D3176">
        <w:rPr>
          <w:rFonts w:hAnsi="宋体" w:hint="eastAsia"/>
          <w:sz w:val="24"/>
        </w:rPr>
        <w:t>1.7具备瞬时离心功能；</w:t>
      </w:r>
    </w:p>
    <w:p w:rsidR="00906E94" w:rsidRPr="009D3176" w:rsidRDefault="00906E94" w:rsidP="00906E94">
      <w:pPr>
        <w:spacing w:line="520" w:lineRule="exact"/>
        <w:rPr>
          <w:rFonts w:hAnsi="宋体"/>
          <w:sz w:val="24"/>
        </w:rPr>
      </w:pPr>
      <w:r w:rsidRPr="009D3176">
        <w:rPr>
          <w:rFonts w:hAnsi="宋体" w:hint="eastAsia"/>
          <w:sz w:val="24"/>
        </w:rPr>
        <w:t>1.8自动转头识别系统防止超速离心；并自动显示目前安装的转子最后用过的程序；</w:t>
      </w:r>
    </w:p>
    <w:p w:rsidR="00906E94" w:rsidRPr="009D3176" w:rsidRDefault="00906E94" w:rsidP="00906E94">
      <w:pPr>
        <w:spacing w:line="520" w:lineRule="exact"/>
        <w:rPr>
          <w:rFonts w:hAnsi="宋体"/>
          <w:sz w:val="24"/>
        </w:rPr>
      </w:pPr>
      <w:r w:rsidRPr="009D3176">
        <w:rPr>
          <w:rFonts w:hAnsi="宋体" w:hint="eastAsia"/>
          <w:sz w:val="24"/>
        </w:rPr>
        <w:t>1.9可在运行的过程中改变各种设定的参数；</w:t>
      </w:r>
    </w:p>
    <w:p w:rsidR="00906E94" w:rsidRPr="009D3176" w:rsidRDefault="00906E94" w:rsidP="00906E94">
      <w:pPr>
        <w:spacing w:line="520" w:lineRule="exact"/>
        <w:rPr>
          <w:rFonts w:hAnsi="宋体"/>
          <w:sz w:val="24"/>
        </w:rPr>
      </w:pPr>
      <w:r w:rsidRPr="009D3176">
        <w:rPr>
          <w:rFonts w:hAnsi="宋体" w:hint="eastAsia"/>
          <w:sz w:val="24"/>
        </w:rPr>
        <w:t>1.10最大转速时样品温度可保持≤4℃；</w:t>
      </w:r>
    </w:p>
    <w:p w:rsidR="00906E94" w:rsidRPr="009D3176" w:rsidRDefault="00906E94" w:rsidP="00906E94">
      <w:pPr>
        <w:spacing w:line="520" w:lineRule="exact"/>
        <w:rPr>
          <w:rFonts w:hAnsi="宋体"/>
          <w:sz w:val="24"/>
        </w:rPr>
      </w:pPr>
      <w:r w:rsidRPr="009D3176">
        <w:rPr>
          <w:rFonts w:hAnsi="宋体" w:hint="eastAsia"/>
          <w:sz w:val="24"/>
        </w:rPr>
        <w:t>1.11 至少10种加、减速率保敏感样品安全；</w:t>
      </w:r>
    </w:p>
    <w:p w:rsidR="00906E94" w:rsidRPr="009D3176" w:rsidRDefault="00906E94" w:rsidP="00906E94">
      <w:pPr>
        <w:spacing w:line="520" w:lineRule="exact"/>
        <w:rPr>
          <w:rFonts w:hAnsi="宋体"/>
          <w:sz w:val="24"/>
        </w:rPr>
      </w:pPr>
      <w:r w:rsidRPr="009D3176">
        <w:rPr>
          <w:rFonts w:hAnsi="宋体" w:hint="eastAsia"/>
          <w:sz w:val="24"/>
        </w:rPr>
        <w:t>1.12具有快速冷却系统；</w:t>
      </w:r>
    </w:p>
    <w:p w:rsidR="00906E94" w:rsidRPr="009D3176" w:rsidRDefault="00906E94" w:rsidP="00906E94">
      <w:pPr>
        <w:spacing w:line="520" w:lineRule="exact"/>
        <w:rPr>
          <w:rFonts w:hAnsi="宋体"/>
          <w:sz w:val="24"/>
        </w:rPr>
      </w:pPr>
      <w:r w:rsidRPr="009D3176">
        <w:rPr>
          <w:rFonts w:hAnsi="宋体" w:hint="eastAsia"/>
          <w:sz w:val="24"/>
        </w:rPr>
        <w:t>1.13具备自动平衡检测功能；</w:t>
      </w:r>
    </w:p>
    <w:p w:rsidR="00906E94" w:rsidRPr="009D3176" w:rsidRDefault="00906E94" w:rsidP="00906E94">
      <w:pPr>
        <w:spacing w:line="520" w:lineRule="exact"/>
        <w:rPr>
          <w:rFonts w:hAnsi="宋体"/>
          <w:sz w:val="24"/>
        </w:rPr>
      </w:pPr>
      <w:r w:rsidRPr="009D3176">
        <w:rPr>
          <w:rFonts w:hAnsi="宋体" w:hint="eastAsia"/>
          <w:sz w:val="24"/>
        </w:rPr>
        <w:t>1.14马达驱动门锁使运行更安全；</w:t>
      </w:r>
    </w:p>
    <w:p w:rsidR="00906E94" w:rsidRPr="009D3176" w:rsidRDefault="00906E94" w:rsidP="00906E94">
      <w:pPr>
        <w:spacing w:line="520" w:lineRule="exact"/>
        <w:rPr>
          <w:rFonts w:hAnsi="宋体"/>
          <w:sz w:val="24"/>
        </w:rPr>
      </w:pPr>
      <w:r w:rsidRPr="009D3176">
        <w:rPr>
          <w:rFonts w:hAnsi="宋体" w:hint="eastAsia"/>
          <w:sz w:val="24"/>
        </w:rPr>
        <w:t>1.15微机控制储存至少34个可编程序；</w:t>
      </w:r>
    </w:p>
    <w:p w:rsidR="00906E94" w:rsidRPr="009D3176" w:rsidRDefault="00906E94" w:rsidP="00906E94">
      <w:pPr>
        <w:spacing w:line="520" w:lineRule="exact"/>
        <w:rPr>
          <w:rFonts w:hAnsi="宋体"/>
          <w:sz w:val="24"/>
        </w:rPr>
      </w:pPr>
      <w:r w:rsidRPr="009D3176">
        <w:rPr>
          <w:rFonts w:hAnsi="宋体" w:hint="eastAsia"/>
          <w:sz w:val="24"/>
        </w:rPr>
        <w:t>1.16具备待机冷却功能；</w:t>
      </w:r>
    </w:p>
    <w:p w:rsidR="00906E94" w:rsidRPr="009D3176" w:rsidRDefault="00906E94" w:rsidP="00906E94">
      <w:pPr>
        <w:spacing w:line="520" w:lineRule="exact"/>
        <w:rPr>
          <w:rFonts w:hAnsi="宋体"/>
          <w:sz w:val="24"/>
        </w:rPr>
      </w:pPr>
      <w:r w:rsidRPr="009D3176">
        <w:rPr>
          <w:rFonts w:hAnsi="宋体" w:hint="eastAsia"/>
          <w:sz w:val="24"/>
        </w:rPr>
        <w:t>1.17具</w:t>
      </w:r>
      <w:r>
        <w:rPr>
          <w:rFonts w:hAnsi="宋体" w:hint="eastAsia"/>
          <w:sz w:val="24"/>
        </w:rPr>
        <w:t>有定速计时功能，当离心机达到设定速度时才开始倒数计时，从而提高</w:t>
      </w:r>
      <w:r w:rsidRPr="009D3176">
        <w:rPr>
          <w:rFonts w:hAnsi="宋体" w:hint="eastAsia"/>
          <w:sz w:val="24"/>
        </w:rPr>
        <w:t>不同离心机严格按照操作规程的可比性；</w:t>
      </w:r>
    </w:p>
    <w:p w:rsidR="00906E94" w:rsidRPr="009D3176" w:rsidRDefault="00906E94" w:rsidP="00906E94">
      <w:pPr>
        <w:spacing w:line="520" w:lineRule="exact"/>
        <w:rPr>
          <w:rFonts w:hAnsi="宋体"/>
          <w:sz w:val="24"/>
        </w:rPr>
      </w:pPr>
      <w:r w:rsidRPr="009D3176">
        <w:rPr>
          <w:rFonts w:hAnsi="宋体" w:hint="eastAsia"/>
          <w:sz w:val="24"/>
        </w:rPr>
        <w:t>1.18转子和适配器可以整体高压灭菌，适配器由多个方块叠加组成，容易装载，拆卸及清洁；</w:t>
      </w:r>
    </w:p>
    <w:p w:rsidR="00906E94" w:rsidRPr="009D3176" w:rsidRDefault="00906E94" w:rsidP="00906E94">
      <w:pPr>
        <w:spacing w:line="520" w:lineRule="exact"/>
        <w:rPr>
          <w:rFonts w:hAnsi="宋体"/>
          <w:sz w:val="24"/>
        </w:rPr>
      </w:pPr>
      <w:r w:rsidRPr="009D3176">
        <w:rPr>
          <w:rFonts w:hAnsi="宋体" w:hint="eastAsia"/>
          <w:sz w:val="24"/>
        </w:rPr>
        <w:t>2.配置</w:t>
      </w:r>
    </w:p>
    <w:p w:rsidR="00906E94" w:rsidRPr="009D3176" w:rsidRDefault="00906E94" w:rsidP="00906E94">
      <w:pPr>
        <w:spacing w:line="520" w:lineRule="exact"/>
        <w:rPr>
          <w:rFonts w:hAnsi="宋体"/>
          <w:sz w:val="24"/>
        </w:rPr>
      </w:pPr>
      <w:r w:rsidRPr="009D3176">
        <w:rPr>
          <w:rFonts w:hAnsi="宋体" w:hint="eastAsia"/>
          <w:sz w:val="24"/>
        </w:rPr>
        <w:t>离心机主机一台</w:t>
      </w:r>
    </w:p>
    <w:p w:rsidR="00906E94" w:rsidRPr="009D3176" w:rsidRDefault="00906E94" w:rsidP="00906E94">
      <w:pPr>
        <w:spacing w:line="520" w:lineRule="exact"/>
        <w:rPr>
          <w:rFonts w:hAnsi="宋体"/>
          <w:sz w:val="24"/>
        </w:rPr>
      </w:pPr>
      <w:r w:rsidRPr="009D3176">
        <w:rPr>
          <w:rFonts w:hAnsi="宋体" w:hint="eastAsia"/>
          <w:sz w:val="24"/>
        </w:rPr>
        <w:t>水平转子一个，含15ml及50ml离心管适配器</w:t>
      </w:r>
    </w:p>
    <w:p w:rsidR="00906E94" w:rsidRPr="009D3176" w:rsidRDefault="00906E94" w:rsidP="00906E94">
      <w:pPr>
        <w:spacing w:line="520" w:lineRule="exact"/>
        <w:rPr>
          <w:rFonts w:hAnsi="宋体"/>
          <w:sz w:val="24"/>
        </w:rPr>
      </w:pPr>
      <w:r w:rsidRPr="009D3176">
        <w:rPr>
          <w:rFonts w:hAnsi="宋体" w:hint="eastAsia"/>
          <w:sz w:val="24"/>
        </w:rPr>
        <w:lastRenderedPageBreak/>
        <w:t>固定角转一个，含15ml及50ml离心管适配器</w:t>
      </w:r>
    </w:p>
    <w:p w:rsidR="00906E94" w:rsidRPr="009D3176" w:rsidRDefault="00906E94" w:rsidP="00906E94">
      <w:pPr>
        <w:spacing w:line="520" w:lineRule="exact"/>
        <w:rPr>
          <w:rFonts w:hAnsi="宋体"/>
          <w:sz w:val="24"/>
        </w:rPr>
      </w:pPr>
      <w:r w:rsidRPr="009D3176">
        <w:rPr>
          <w:rFonts w:hAnsi="宋体" w:hint="eastAsia"/>
          <w:sz w:val="24"/>
        </w:rPr>
        <w:t>3.技术支持及服务</w:t>
      </w:r>
    </w:p>
    <w:p w:rsidR="00906E94" w:rsidRPr="009D3176" w:rsidRDefault="00906E94" w:rsidP="00906E94">
      <w:pPr>
        <w:spacing w:line="520" w:lineRule="exact"/>
        <w:rPr>
          <w:rFonts w:hAnsi="宋体"/>
          <w:sz w:val="24"/>
        </w:rPr>
      </w:pPr>
      <w:r w:rsidRPr="009D3176">
        <w:rPr>
          <w:rFonts w:hAnsi="宋体" w:hint="eastAsia"/>
          <w:sz w:val="24"/>
        </w:rPr>
        <w:t>3.1由供应商负责免费安装调试,定期维护保养</w:t>
      </w:r>
    </w:p>
    <w:p w:rsidR="00906E94" w:rsidRPr="009D3176" w:rsidRDefault="00906E94" w:rsidP="00906E94">
      <w:pPr>
        <w:spacing w:line="520" w:lineRule="exact"/>
        <w:rPr>
          <w:rFonts w:hAnsi="宋体"/>
          <w:sz w:val="24"/>
        </w:rPr>
      </w:pPr>
      <w:r w:rsidRPr="009D3176">
        <w:rPr>
          <w:rFonts w:hAnsi="宋体" w:hint="eastAsia"/>
          <w:sz w:val="24"/>
        </w:rPr>
        <w:t>3.2对用户在安装现场进行免费不限次数不限人数的人员培训</w:t>
      </w:r>
    </w:p>
    <w:p w:rsidR="00906E94" w:rsidRPr="009D3176" w:rsidRDefault="00906E94" w:rsidP="00906E94">
      <w:pPr>
        <w:spacing w:line="520" w:lineRule="exact"/>
        <w:rPr>
          <w:rFonts w:hAnsi="宋体"/>
          <w:sz w:val="24"/>
        </w:rPr>
      </w:pPr>
      <w:r w:rsidRPr="009D3176">
        <w:rPr>
          <w:rFonts w:hAnsi="宋体" w:hint="eastAsia"/>
          <w:sz w:val="24"/>
        </w:rPr>
        <w:t>3.3售后服务在1个工作日内到达现场</w:t>
      </w:r>
    </w:p>
    <w:p w:rsidR="00906E94" w:rsidRPr="009D3176" w:rsidRDefault="00906E94" w:rsidP="00906E94">
      <w:pPr>
        <w:spacing w:line="520" w:lineRule="exact"/>
        <w:rPr>
          <w:rFonts w:hAnsi="宋体"/>
          <w:sz w:val="24"/>
        </w:rPr>
      </w:pPr>
      <w:r w:rsidRPr="009D3176">
        <w:rPr>
          <w:rFonts w:hAnsi="宋体" w:hint="eastAsia"/>
          <w:sz w:val="24"/>
        </w:rPr>
        <w:t>3.4终生免收上门服务费和差旅费</w:t>
      </w:r>
    </w:p>
    <w:p w:rsidR="00906E94" w:rsidRDefault="00906E94" w:rsidP="00906E94">
      <w:pPr>
        <w:spacing w:line="520" w:lineRule="exact"/>
        <w:rPr>
          <w:rFonts w:hAnsi="宋体"/>
          <w:sz w:val="24"/>
        </w:rPr>
      </w:pPr>
      <w:r w:rsidRPr="009D3176">
        <w:rPr>
          <w:rFonts w:hAnsi="宋体" w:hint="eastAsia"/>
          <w:sz w:val="24"/>
        </w:rPr>
        <w:t>3.5产品质保期为1年,质保期内属产品质量问题所发生的一切费用由供应商负担</w:t>
      </w:r>
    </w:p>
    <w:p w:rsidR="00906E94" w:rsidRPr="00E917DB"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04</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冷冻离心机（小）</w:t>
      </w:r>
    </w:p>
    <w:p w:rsidR="00906E94" w:rsidRPr="009D3176" w:rsidRDefault="00906E94" w:rsidP="00906E94">
      <w:pPr>
        <w:spacing w:line="520" w:lineRule="exact"/>
        <w:rPr>
          <w:rFonts w:hAnsi="宋体"/>
          <w:sz w:val="24"/>
        </w:rPr>
      </w:pPr>
      <w:r w:rsidRPr="009D3176">
        <w:rPr>
          <w:rFonts w:hAnsi="宋体" w:hint="eastAsia"/>
          <w:sz w:val="24"/>
        </w:rPr>
        <w:t>设备名称：冷冻离心机</w:t>
      </w:r>
    </w:p>
    <w:p w:rsidR="00906E94" w:rsidRPr="009D3176" w:rsidRDefault="00906E94" w:rsidP="00906E94">
      <w:pPr>
        <w:spacing w:line="520" w:lineRule="exact"/>
        <w:rPr>
          <w:rFonts w:hAnsi="宋体"/>
          <w:sz w:val="24"/>
        </w:rPr>
      </w:pPr>
      <w:r w:rsidRPr="009D3176">
        <w:rPr>
          <w:rFonts w:hAnsi="宋体" w:hint="eastAsia"/>
          <w:sz w:val="24"/>
        </w:rPr>
        <w:t>技术参数及配置：</w:t>
      </w:r>
    </w:p>
    <w:p w:rsidR="00906E94" w:rsidRPr="009D3176" w:rsidRDefault="00906E94" w:rsidP="00906E94">
      <w:pPr>
        <w:spacing w:line="520" w:lineRule="exact"/>
        <w:rPr>
          <w:rFonts w:hAnsi="宋体"/>
          <w:sz w:val="24"/>
        </w:rPr>
      </w:pPr>
      <w:r w:rsidRPr="009D3176">
        <w:rPr>
          <w:rFonts w:hAnsi="宋体" w:hint="eastAsia"/>
          <w:sz w:val="24"/>
        </w:rPr>
        <w:t>1.技术参数：</w:t>
      </w:r>
    </w:p>
    <w:p w:rsidR="00906E94" w:rsidRPr="009D3176" w:rsidRDefault="00906E94" w:rsidP="00906E94">
      <w:pPr>
        <w:spacing w:line="520" w:lineRule="exact"/>
        <w:rPr>
          <w:rFonts w:hAnsi="宋体"/>
          <w:sz w:val="24"/>
        </w:rPr>
      </w:pPr>
      <w:r w:rsidRPr="009D3176">
        <w:rPr>
          <w:rFonts w:hAnsi="宋体" w:hint="eastAsia"/>
          <w:sz w:val="24"/>
        </w:rPr>
        <w:t>1.1最高转速：不低于16220rpm；</w:t>
      </w:r>
    </w:p>
    <w:p w:rsidR="00906E94" w:rsidRPr="009D3176" w:rsidRDefault="00906E94" w:rsidP="00906E94">
      <w:pPr>
        <w:spacing w:line="520" w:lineRule="exact"/>
        <w:rPr>
          <w:rFonts w:hAnsi="宋体"/>
          <w:sz w:val="24"/>
        </w:rPr>
      </w:pPr>
      <w:r w:rsidRPr="009D3176">
        <w:rPr>
          <w:rFonts w:hAnsi="宋体" w:hint="eastAsia"/>
          <w:sz w:val="24"/>
        </w:rPr>
        <w:t>1.2最大相对离心力：不低于25000×g</w:t>
      </w:r>
    </w:p>
    <w:p w:rsidR="00906E94" w:rsidRPr="009D3176" w:rsidRDefault="00906E94" w:rsidP="00906E94">
      <w:pPr>
        <w:spacing w:line="520" w:lineRule="exact"/>
        <w:rPr>
          <w:rFonts w:hAnsi="宋体"/>
          <w:sz w:val="24"/>
        </w:rPr>
      </w:pPr>
      <w:r w:rsidRPr="009D3176">
        <w:rPr>
          <w:rFonts w:hAnsi="宋体" w:hint="eastAsia"/>
          <w:sz w:val="24"/>
        </w:rPr>
        <w:t>1.3温控范围：-11°C至+40°C</w:t>
      </w:r>
    </w:p>
    <w:p w:rsidR="00906E94" w:rsidRPr="009D3176" w:rsidRDefault="00906E94" w:rsidP="00906E94">
      <w:pPr>
        <w:spacing w:line="520" w:lineRule="exact"/>
        <w:rPr>
          <w:rFonts w:hAnsi="宋体"/>
          <w:sz w:val="24"/>
        </w:rPr>
      </w:pPr>
      <w:r w:rsidRPr="009D3176">
        <w:rPr>
          <w:rFonts w:hAnsi="宋体" w:hint="eastAsia"/>
          <w:sz w:val="24"/>
        </w:rPr>
        <w:t>1.4至少能处理48x1.5ml ep管及6x0.2ml PCR 8联管；</w:t>
      </w:r>
    </w:p>
    <w:p w:rsidR="00906E94" w:rsidRPr="009D3176" w:rsidRDefault="00906E94" w:rsidP="00906E94">
      <w:pPr>
        <w:spacing w:line="520" w:lineRule="exact"/>
        <w:rPr>
          <w:rFonts w:hAnsi="宋体"/>
          <w:sz w:val="24"/>
        </w:rPr>
      </w:pPr>
      <w:r w:rsidRPr="009D3176">
        <w:rPr>
          <w:rFonts w:hAnsi="宋体" w:hint="eastAsia"/>
          <w:sz w:val="24"/>
        </w:rPr>
        <w:t>1.5离心机具备快速制冷功能，从室温降温至4°C低于15分钟</w:t>
      </w:r>
    </w:p>
    <w:p w:rsidR="00906E94" w:rsidRPr="009D3176" w:rsidRDefault="00906E94" w:rsidP="00906E94">
      <w:pPr>
        <w:spacing w:line="520" w:lineRule="exact"/>
        <w:rPr>
          <w:rFonts w:hAnsi="宋体"/>
          <w:sz w:val="24"/>
        </w:rPr>
      </w:pPr>
      <w:r w:rsidRPr="009D3176">
        <w:rPr>
          <w:rFonts w:hAnsi="宋体" w:hint="eastAsia"/>
          <w:sz w:val="24"/>
        </w:rPr>
        <w:t>1.6自动待机功能，可选1、2、4、8小时无使用后自动待机，降低能耗；</w:t>
      </w:r>
    </w:p>
    <w:p w:rsidR="00906E94" w:rsidRPr="009D3176" w:rsidRDefault="00906E94" w:rsidP="00906E94">
      <w:pPr>
        <w:spacing w:line="520" w:lineRule="exact"/>
        <w:rPr>
          <w:rFonts w:hAnsi="宋体"/>
          <w:sz w:val="24"/>
        </w:rPr>
      </w:pPr>
      <w:r w:rsidRPr="009D3176">
        <w:rPr>
          <w:rFonts w:hAnsi="宋体" w:hint="eastAsia"/>
          <w:sz w:val="24"/>
        </w:rPr>
        <w:t>1.7离心时间设定范围：10秒至9小时59分钟</w:t>
      </w:r>
    </w:p>
    <w:p w:rsidR="00906E94" w:rsidRPr="009D3176" w:rsidRDefault="00906E94" w:rsidP="00906E94">
      <w:pPr>
        <w:spacing w:line="520" w:lineRule="exact"/>
        <w:rPr>
          <w:rFonts w:hAnsi="宋体"/>
          <w:sz w:val="24"/>
        </w:rPr>
      </w:pPr>
      <w:r w:rsidRPr="009D3176">
        <w:rPr>
          <w:rFonts w:hAnsi="宋体" w:hint="eastAsia"/>
          <w:sz w:val="24"/>
        </w:rPr>
        <w:t>1.8具备定时记速功能，可在达到设定转速后才开始倒数计时。</w:t>
      </w:r>
    </w:p>
    <w:p w:rsidR="00906E94" w:rsidRPr="009D3176" w:rsidRDefault="00906E94" w:rsidP="00906E94">
      <w:pPr>
        <w:spacing w:line="520" w:lineRule="exact"/>
        <w:rPr>
          <w:rFonts w:hAnsi="宋体"/>
          <w:sz w:val="24"/>
        </w:rPr>
      </w:pPr>
      <w:r w:rsidRPr="009D3176">
        <w:rPr>
          <w:rFonts w:hAnsi="宋体" w:hint="eastAsia"/>
          <w:sz w:val="24"/>
        </w:rPr>
        <w:t>1.9单独的瞬时离心按键。</w:t>
      </w:r>
    </w:p>
    <w:p w:rsidR="00906E94" w:rsidRPr="009D3176" w:rsidRDefault="00906E94" w:rsidP="00906E94">
      <w:pPr>
        <w:spacing w:line="520" w:lineRule="exact"/>
        <w:rPr>
          <w:rFonts w:hAnsi="宋体"/>
          <w:sz w:val="24"/>
        </w:rPr>
      </w:pPr>
      <w:r w:rsidRPr="009D3176">
        <w:rPr>
          <w:rFonts w:hAnsi="宋体" w:hint="eastAsia"/>
          <w:sz w:val="24"/>
        </w:rPr>
        <w:t>1.10在最高转速时，噪音小于54db。</w:t>
      </w:r>
    </w:p>
    <w:p w:rsidR="00906E94" w:rsidRPr="009D3176" w:rsidRDefault="00906E94" w:rsidP="00906E94">
      <w:pPr>
        <w:spacing w:line="520" w:lineRule="exact"/>
        <w:rPr>
          <w:rFonts w:hAnsi="宋体"/>
          <w:sz w:val="24"/>
        </w:rPr>
      </w:pPr>
      <w:r w:rsidRPr="009D3176">
        <w:rPr>
          <w:rFonts w:hAnsi="宋体" w:hint="eastAsia"/>
          <w:sz w:val="24"/>
        </w:rPr>
        <w:t>1.11无刷免维护驱动</w:t>
      </w:r>
    </w:p>
    <w:p w:rsidR="00906E94" w:rsidRPr="009D3176" w:rsidRDefault="00906E94" w:rsidP="00906E94">
      <w:pPr>
        <w:spacing w:line="520" w:lineRule="exact"/>
        <w:rPr>
          <w:rFonts w:hAnsi="宋体"/>
          <w:sz w:val="24"/>
        </w:rPr>
      </w:pPr>
      <w:r w:rsidRPr="009D3176">
        <w:rPr>
          <w:rFonts w:hAnsi="宋体" w:hint="eastAsia"/>
          <w:sz w:val="24"/>
        </w:rPr>
        <w:t>1.12产品符合IEC 1010-2-020的安全标准。</w:t>
      </w:r>
    </w:p>
    <w:p w:rsidR="00906E94" w:rsidRPr="009D3176" w:rsidRDefault="00906E94" w:rsidP="00906E94">
      <w:pPr>
        <w:spacing w:line="520" w:lineRule="exact"/>
        <w:rPr>
          <w:rFonts w:hAnsi="宋体"/>
          <w:sz w:val="24"/>
        </w:rPr>
      </w:pPr>
      <w:r w:rsidRPr="009D3176">
        <w:rPr>
          <w:rFonts w:hAnsi="宋体" w:hint="eastAsia"/>
          <w:sz w:val="24"/>
        </w:rPr>
        <w:t>1.13转子可在121℃，高温高压灭菌20分钟，完全杜绝污染。</w:t>
      </w:r>
    </w:p>
    <w:p w:rsidR="00906E94" w:rsidRPr="009D3176" w:rsidRDefault="00906E94" w:rsidP="00906E94">
      <w:pPr>
        <w:spacing w:line="520" w:lineRule="exact"/>
        <w:rPr>
          <w:rFonts w:hAnsi="宋体"/>
          <w:sz w:val="24"/>
        </w:rPr>
      </w:pPr>
      <w:r w:rsidRPr="009D3176">
        <w:rPr>
          <w:rFonts w:hAnsi="宋体" w:hint="eastAsia"/>
          <w:sz w:val="24"/>
        </w:rPr>
        <w:lastRenderedPageBreak/>
        <w:t>1.14转子气密性经国际权威机构测试并认证。</w:t>
      </w:r>
    </w:p>
    <w:p w:rsidR="00906E94" w:rsidRPr="009D3176" w:rsidRDefault="00906E94" w:rsidP="00906E94">
      <w:pPr>
        <w:spacing w:line="520" w:lineRule="exact"/>
        <w:rPr>
          <w:rFonts w:hAnsi="宋体"/>
          <w:sz w:val="24"/>
        </w:rPr>
      </w:pPr>
      <w:r w:rsidRPr="009D3176">
        <w:rPr>
          <w:rFonts w:hAnsi="宋体" w:hint="eastAsia"/>
          <w:sz w:val="24"/>
        </w:rPr>
        <w:t>2.配置</w:t>
      </w:r>
    </w:p>
    <w:p w:rsidR="00906E94" w:rsidRPr="009D3176" w:rsidRDefault="00906E94" w:rsidP="00906E94">
      <w:pPr>
        <w:spacing w:line="520" w:lineRule="exact"/>
        <w:rPr>
          <w:rFonts w:hAnsi="宋体"/>
          <w:sz w:val="24"/>
        </w:rPr>
      </w:pPr>
      <w:r w:rsidRPr="009D3176">
        <w:rPr>
          <w:rFonts w:hAnsi="宋体" w:hint="eastAsia"/>
          <w:sz w:val="24"/>
        </w:rPr>
        <w:t>离心机主机</w:t>
      </w:r>
    </w:p>
    <w:p w:rsidR="00906E94" w:rsidRPr="009D3176" w:rsidRDefault="00906E94" w:rsidP="00906E94">
      <w:pPr>
        <w:spacing w:line="520" w:lineRule="exact"/>
        <w:rPr>
          <w:rFonts w:hAnsi="宋体"/>
          <w:sz w:val="24"/>
        </w:rPr>
      </w:pPr>
      <w:r w:rsidRPr="009D3176">
        <w:rPr>
          <w:rFonts w:hAnsi="宋体" w:hint="eastAsia"/>
          <w:sz w:val="24"/>
        </w:rPr>
        <w:t>30×1.5/2.0ml高速固定角转子</w:t>
      </w:r>
    </w:p>
    <w:p w:rsidR="00906E94" w:rsidRPr="009D3176" w:rsidRDefault="00906E94" w:rsidP="00906E94">
      <w:pPr>
        <w:spacing w:line="520" w:lineRule="exact"/>
        <w:rPr>
          <w:rFonts w:hAnsi="宋体"/>
          <w:sz w:val="24"/>
        </w:rPr>
      </w:pPr>
      <w:r w:rsidRPr="009D3176">
        <w:rPr>
          <w:rFonts w:hAnsi="宋体" w:hint="eastAsia"/>
          <w:sz w:val="24"/>
        </w:rPr>
        <w:t>3.技术支持及服务</w:t>
      </w:r>
    </w:p>
    <w:p w:rsidR="00906E94" w:rsidRPr="009D3176" w:rsidRDefault="00906E94" w:rsidP="00906E94">
      <w:pPr>
        <w:spacing w:line="520" w:lineRule="exact"/>
        <w:rPr>
          <w:rFonts w:hAnsi="宋体"/>
          <w:sz w:val="24"/>
        </w:rPr>
      </w:pPr>
      <w:r w:rsidRPr="009D3176">
        <w:rPr>
          <w:rFonts w:hAnsi="宋体" w:hint="eastAsia"/>
          <w:sz w:val="24"/>
        </w:rPr>
        <w:t>3.1由供应商负责免费安装调试,定期维护保养</w:t>
      </w:r>
    </w:p>
    <w:p w:rsidR="00906E94" w:rsidRPr="009D3176" w:rsidRDefault="00906E94" w:rsidP="00906E94">
      <w:pPr>
        <w:spacing w:line="520" w:lineRule="exact"/>
        <w:rPr>
          <w:rFonts w:hAnsi="宋体"/>
          <w:sz w:val="24"/>
        </w:rPr>
      </w:pPr>
      <w:r w:rsidRPr="009D3176">
        <w:rPr>
          <w:rFonts w:hAnsi="宋体" w:hint="eastAsia"/>
          <w:sz w:val="24"/>
        </w:rPr>
        <w:t>3.2对用户在安装现场进行免费不限次数不限人数的人员培训</w:t>
      </w:r>
    </w:p>
    <w:p w:rsidR="00906E94" w:rsidRPr="009D3176" w:rsidRDefault="00906E94" w:rsidP="00906E94">
      <w:pPr>
        <w:spacing w:line="520" w:lineRule="exact"/>
        <w:rPr>
          <w:rFonts w:hAnsi="宋体"/>
          <w:sz w:val="24"/>
        </w:rPr>
      </w:pPr>
      <w:r w:rsidRPr="009D3176">
        <w:rPr>
          <w:rFonts w:hAnsi="宋体" w:hint="eastAsia"/>
          <w:sz w:val="24"/>
        </w:rPr>
        <w:t>3.3售后服务在1个工作日内到达现场</w:t>
      </w:r>
    </w:p>
    <w:p w:rsidR="00906E94" w:rsidRPr="009D3176" w:rsidRDefault="00906E94" w:rsidP="00906E94">
      <w:pPr>
        <w:spacing w:line="520" w:lineRule="exact"/>
        <w:rPr>
          <w:rFonts w:hAnsi="宋体"/>
          <w:sz w:val="24"/>
        </w:rPr>
      </w:pPr>
      <w:r w:rsidRPr="009D3176">
        <w:rPr>
          <w:rFonts w:hAnsi="宋体" w:hint="eastAsia"/>
          <w:sz w:val="24"/>
        </w:rPr>
        <w:t>3.4终生免收上门服务费和差旅费</w:t>
      </w:r>
    </w:p>
    <w:p w:rsidR="00906E94" w:rsidRDefault="00906E94" w:rsidP="00906E94">
      <w:pPr>
        <w:spacing w:line="520" w:lineRule="exact"/>
        <w:rPr>
          <w:rFonts w:hAnsi="宋体"/>
          <w:sz w:val="24"/>
        </w:rPr>
      </w:pPr>
      <w:r w:rsidRPr="009D3176">
        <w:rPr>
          <w:rFonts w:hAnsi="宋体" w:hint="eastAsia"/>
          <w:sz w:val="24"/>
        </w:rPr>
        <w:t>3.5产品质保期为1年,质保期内属产品质量问题所发生的一切费用由供应商负担</w:t>
      </w:r>
    </w:p>
    <w:p w:rsidR="00906E94" w:rsidRPr="0015149C"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05</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实验室微型离心机</w:t>
      </w:r>
    </w:p>
    <w:p w:rsidR="00906E94" w:rsidRPr="00654846" w:rsidRDefault="00906E94" w:rsidP="00906E94">
      <w:pPr>
        <w:spacing w:line="520" w:lineRule="exact"/>
        <w:rPr>
          <w:rFonts w:hAnsi="宋体"/>
          <w:sz w:val="24"/>
        </w:rPr>
      </w:pPr>
      <w:r w:rsidRPr="00654846">
        <w:rPr>
          <w:rFonts w:hAnsi="宋体" w:hint="eastAsia"/>
          <w:sz w:val="24"/>
        </w:rPr>
        <w:t>设备名称：实验室微型离心机</w:t>
      </w:r>
    </w:p>
    <w:p w:rsidR="00906E94" w:rsidRPr="00654846" w:rsidRDefault="00906E94" w:rsidP="00906E94">
      <w:pPr>
        <w:spacing w:line="520" w:lineRule="exact"/>
        <w:rPr>
          <w:rFonts w:hAnsi="宋体"/>
          <w:sz w:val="24"/>
        </w:rPr>
      </w:pPr>
      <w:r w:rsidRPr="00654846">
        <w:rPr>
          <w:rFonts w:hAnsi="宋体" w:hint="eastAsia"/>
          <w:sz w:val="24"/>
        </w:rPr>
        <w:t>技术参数及配置：</w:t>
      </w:r>
    </w:p>
    <w:p w:rsidR="00906E94" w:rsidRPr="00654846" w:rsidRDefault="00906E94" w:rsidP="00906E94">
      <w:pPr>
        <w:spacing w:line="520" w:lineRule="exact"/>
        <w:rPr>
          <w:rFonts w:hAnsi="宋体"/>
          <w:sz w:val="24"/>
        </w:rPr>
      </w:pPr>
      <w:r w:rsidRPr="00654846">
        <w:rPr>
          <w:rFonts w:hAnsi="宋体" w:hint="eastAsia"/>
          <w:sz w:val="24"/>
        </w:rPr>
        <w:t>1.技术参数：</w:t>
      </w:r>
    </w:p>
    <w:p w:rsidR="00906E94" w:rsidRPr="00654846" w:rsidRDefault="00906E94" w:rsidP="00906E94">
      <w:pPr>
        <w:spacing w:line="520" w:lineRule="exact"/>
        <w:rPr>
          <w:rFonts w:hAnsi="宋体"/>
          <w:sz w:val="24"/>
        </w:rPr>
      </w:pPr>
      <w:r w:rsidRPr="00654846">
        <w:rPr>
          <w:rFonts w:hAnsi="宋体" w:hint="eastAsia"/>
          <w:sz w:val="24"/>
        </w:rPr>
        <w:t>1.1最大转速：6000rpm</w:t>
      </w:r>
    </w:p>
    <w:p w:rsidR="00906E94" w:rsidRPr="00654846" w:rsidRDefault="00906E94" w:rsidP="00906E94">
      <w:pPr>
        <w:spacing w:line="520" w:lineRule="exact"/>
        <w:rPr>
          <w:rFonts w:hAnsi="宋体"/>
          <w:sz w:val="24"/>
        </w:rPr>
      </w:pPr>
      <w:r w:rsidRPr="00654846">
        <w:rPr>
          <w:rFonts w:hAnsi="宋体" w:hint="eastAsia"/>
          <w:sz w:val="24"/>
        </w:rPr>
        <w:t>1.2最大相对离心力：2000×g</w:t>
      </w:r>
    </w:p>
    <w:p w:rsidR="00906E94" w:rsidRPr="00654846" w:rsidRDefault="00906E94" w:rsidP="00906E94">
      <w:pPr>
        <w:spacing w:line="520" w:lineRule="exact"/>
        <w:rPr>
          <w:rFonts w:hAnsi="宋体"/>
          <w:sz w:val="24"/>
        </w:rPr>
      </w:pPr>
      <w:r w:rsidRPr="00654846">
        <w:rPr>
          <w:rFonts w:hAnsi="宋体" w:hint="eastAsia"/>
          <w:sz w:val="24"/>
        </w:rPr>
        <w:t>2.配置</w:t>
      </w:r>
    </w:p>
    <w:p w:rsidR="00906E94" w:rsidRPr="00654846" w:rsidRDefault="00906E94" w:rsidP="00906E94">
      <w:pPr>
        <w:spacing w:line="520" w:lineRule="exact"/>
        <w:rPr>
          <w:rFonts w:hAnsi="宋体"/>
          <w:sz w:val="24"/>
        </w:rPr>
      </w:pPr>
      <w:r w:rsidRPr="00654846">
        <w:rPr>
          <w:rFonts w:hAnsi="宋体" w:hint="eastAsia"/>
          <w:sz w:val="24"/>
        </w:rPr>
        <w:t>离心机主机</w:t>
      </w:r>
    </w:p>
    <w:p w:rsidR="00906E94" w:rsidRPr="00654846" w:rsidRDefault="00906E94" w:rsidP="00906E94">
      <w:pPr>
        <w:spacing w:line="520" w:lineRule="exact"/>
        <w:rPr>
          <w:rFonts w:hAnsi="宋体"/>
          <w:sz w:val="24"/>
        </w:rPr>
      </w:pPr>
      <w:r w:rsidRPr="00654846">
        <w:rPr>
          <w:rFonts w:hAnsi="宋体" w:hint="eastAsia"/>
          <w:sz w:val="24"/>
        </w:rPr>
        <w:t>6×1.5/2.0ml角转子</w:t>
      </w:r>
    </w:p>
    <w:p w:rsidR="00906E94" w:rsidRPr="00654846" w:rsidRDefault="00906E94" w:rsidP="00906E94">
      <w:pPr>
        <w:spacing w:line="520" w:lineRule="exact"/>
        <w:rPr>
          <w:rFonts w:hAnsi="宋体"/>
          <w:sz w:val="24"/>
        </w:rPr>
      </w:pPr>
      <w:r w:rsidRPr="00654846">
        <w:rPr>
          <w:rFonts w:hAnsi="宋体" w:hint="eastAsia"/>
          <w:sz w:val="24"/>
        </w:rPr>
        <w:t>2×8×0.2ml排管转子</w:t>
      </w:r>
    </w:p>
    <w:p w:rsidR="00906E94" w:rsidRPr="00654846" w:rsidRDefault="00906E94" w:rsidP="00906E94">
      <w:pPr>
        <w:spacing w:line="520" w:lineRule="exact"/>
        <w:rPr>
          <w:rFonts w:hAnsi="宋体"/>
          <w:sz w:val="24"/>
        </w:rPr>
      </w:pPr>
      <w:r w:rsidRPr="00654846">
        <w:rPr>
          <w:rFonts w:hAnsi="宋体" w:hint="eastAsia"/>
          <w:sz w:val="24"/>
        </w:rPr>
        <w:t>3.技术支持及服务</w:t>
      </w:r>
    </w:p>
    <w:p w:rsidR="00906E94" w:rsidRPr="00654846" w:rsidRDefault="00906E94" w:rsidP="00906E94">
      <w:pPr>
        <w:spacing w:line="520" w:lineRule="exact"/>
        <w:rPr>
          <w:rFonts w:hAnsi="宋体"/>
          <w:sz w:val="24"/>
        </w:rPr>
      </w:pPr>
      <w:r w:rsidRPr="00654846">
        <w:rPr>
          <w:rFonts w:hAnsi="宋体" w:hint="eastAsia"/>
          <w:sz w:val="24"/>
        </w:rPr>
        <w:t>3.1由供应商负责免费安装调试,定期维护保养</w:t>
      </w:r>
    </w:p>
    <w:p w:rsidR="00906E94" w:rsidRPr="00654846" w:rsidRDefault="00906E94" w:rsidP="00906E94">
      <w:pPr>
        <w:spacing w:line="520" w:lineRule="exact"/>
        <w:rPr>
          <w:rFonts w:hAnsi="宋体"/>
          <w:sz w:val="24"/>
        </w:rPr>
      </w:pPr>
      <w:r w:rsidRPr="00654846">
        <w:rPr>
          <w:rFonts w:hAnsi="宋体" w:hint="eastAsia"/>
          <w:sz w:val="24"/>
        </w:rPr>
        <w:t>3.2对用户在安装现场进行免费不限次数不限人数的人员培训</w:t>
      </w:r>
    </w:p>
    <w:p w:rsidR="00906E94" w:rsidRPr="00654846" w:rsidRDefault="00906E94" w:rsidP="00906E94">
      <w:pPr>
        <w:spacing w:line="520" w:lineRule="exact"/>
        <w:rPr>
          <w:rFonts w:hAnsi="宋体"/>
          <w:sz w:val="24"/>
        </w:rPr>
      </w:pPr>
      <w:r w:rsidRPr="00654846">
        <w:rPr>
          <w:rFonts w:hAnsi="宋体" w:hint="eastAsia"/>
          <w:sz w:val="24"/>
        </w:rPr>
        <w:t>3.3售后服务在1个工作日内到达现场</w:t>
      </w:r>
    </w:p>
    <w:p w:rsidR="00906E94" w:rsidRPr="00654846" w:rsidRDefault="00906E94" w:rsidP="00906E94">
      <w:pPr>
        <w:spacing w:line="520" w:lineRule="exact"/>
        <w:rPr>
          <w:rFonts w:hAnsi="宋体"/>
          <w:sz w:val="24"/>
        </w:rPr>
      </w:pPr>
      <w:r w:rsidRPr="00654846">
        <w:rPr>
          <w:rFonts w:hAnsi="宋体" w:hint="eastAsia"/>
          <w:sz w:val="24"/>
        </w:rPr>
        <w:lastRenderedPageBreak/>
        <w:t>3.4终生免收上门服务费和差旅费</w:t>
      </w:r>
    </w:p>
    <w:p w:rsidR="00906E94" w:rsidRDefault="00906E94" w:rsidP="00906E94">
      <w:pPr>
        <w:spacing w:line="520" w:lineRule="exact"/>
        <w:rPr>
          <w:rFonts w:hAnsi="宋体"/>
          <w:sz w:val="24"/>
        </w:rPr>
      </w:pPr>
      <w:r w:rsidRPr="00654846">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06</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离心机（细胞离心用）</w:t>
      </w:r>
    </w:p>
    <w:p w:rsidR="00906E94" w:rsidRPr="00654846" w:rsidRDefault="00906E94" w:rsidP="00906E94">
      <w:pPr>
        <w:spacing w:line="520" w:lineRule="exact"/>
        <w:rPr>
          <w:rFonts w:hAnsi="宋体"/>
          <w:sz w:val="24"/>
        </w:rPr>
      </w:pPr>
      <w:r w:rsidRPr="00654846">
        <w:rPr>
          <w:rFonts w:hAnsi="宋体" w:hint="eastAsia"/>
          <w:sz w:val="24"/>
        </w:rPr>
        <w:t>设备名称：离心机（细胞离心）</w:t>
      </w:r>
    </w:p>
    <w:p w:rsidR="00906E94" w:rsidRPr="00654846" w:rsidRDefault="00906E94" w:rsidP="00906E94">
      <w:pPr>
        <w:spacing w:line="520" w:lineRule="exact"/>
        <w:rPr>
          <w:rFonts w:hAnsi="宋体"/>
          <w:sz w:val="24"/>
        </w:rPr>
      </w:pPr>
      <w:r w:rsidRPr="00654846">
        <w:rPr>
          <w:rFonts w:hAnsi="宋体" w:hint="eastAsia"/>
          <w:sz w:val="24"/>
        </w:rPr>
        <w:t>技术参数及配置：</w:t>
      </w:r>
    </w:p>
    <w:p w:rsidR="00906E94" w:rsidRPr="00654846" w:rsidRDefault="00906E94" w:rsidP="00906E94">
      <w:pPr>
        <w:spacing w:line="520" w:lineRule="exact"/>
        <w:rPr>
          <w:rFonts w:hAnsi="宋体"/>
          <w:sz w:val="24"/>
        </w:rPr>
      </w:pPr>
      <w:r w:rsidRPr="00654846">
        <w:rPr>
          <w:rFonts w:hAnsi="宋体" w:hint="eastAsia"/>
          <w:sz w:val="24"/>
        </w:rPr>
        <w:t>1.技术参数：</w:t>
      </w:r>
    </w:p>
    <w:p w:rsidR="00906E94" w:rsidRPr="00654846" w:rsidRDefault="00906E94" w:rsidP="00906E94">
      <w:pPr>
        <w:spacing w:line="520" w:lineRule="exact"/>
        <w:rPr>
          <w:rFonts w:hAnsi="宋体"/>
          <w:sz w:val="24"/>
        </w:rPr>
      </w:pPr>
      <w:r w:rsidRPr="00654846">
        <w:rPr>
          <w:rFonts w:hAnsi="宋体" w:hint="eastAsia"/>
          <w:sz w:val="24"/>
        </w:rPr>
        <w:t>1.1单独的瞬时离心按键，便于操作</w:t>
      </w:r>
    </w:p>
    <w:p w:rsidR="00906E94" w:rsidRPr="00654846" w:rsidRDefault="00906E94" w:rsidP="00906E94">
      <w:pPr>
        <w:spacing w:line="520" w:lineRule="exact"/>
        <w:rPr>
          <w:rFonts w:hAnsi="宋体"/>
          <w:sz w:val="24"/>
        </w:rPr>
      </w:pPr>
      <w:r w:rsidRPr="00654846">
        <w:rPr>
          <w:rFonts w:hAnsi="宋体" w:hint="eastAsia"/>
          <w:sz w:val="24"/>
        </w:rPr>
        <w:t>1.2单独的rpm（转速） / rcf（相对离心力）转换按键，方便实用</w:t>
      </w:r>
    </w:p>
    <w:p w:rsidR="00906E94" w:rsidRPr="00654846" w:rsidRDefault="00906E94" w:rsidP="00906E94">
      <w:pPr>
        <w:spacing w:line="520" w:lineRule="exact"/>
        <w:rPr>
          <w:rFonts w:hAnsi="宋体"/>
          <w:sz w:val="24"/>
        </w:rPr>
      </w:pPr>
      <w:r w:rsidRPr="00654846">
        <w:rPr>
          <w:rFonts w:hAnsi="宋体" w:hint="eastAsia"/>
          <w:sz w:val="24"/>
        </w:rPr>
        <w:t>1.3转子、转子盖和适配器可以高温高压灭菌(121℃，20分钟)</w:t>
      </w:r>
    </w:p>
    <w:p w:rsidR="00906E94" w:rsidRPr="00654846" w:rsidRDefault="00906E94" w:rsidP="00906E94">
      <w:pPr>
        <w:spacing w:line="520" w:lineRule="exact"/>
        <w:rPr>
          <w:rFonts w:hAnsi="宋体"/>
          <w:sz w:val="24"/>
        </w:rPr>
      </w:pPr>
      <w:r w:rsidRPr="00654846">
        <w:rPr>
          <w:rFonts w:hAnsi="宋体" w:hint="eastAsia"/>
          <w:sz w:val="24"/>
        </w:rPr>
        <w:t xml:space="preserve">1.4离心结束后，离心机盖自动开启，防止样品预热 </w:t>
      </w:r>
    </w:p>
    <w:p w:rsidR="00906E94" w:rsidRPr="00654846" w:rsidRDefault="00906E94" w:rsidP="00906E94">
      <w:pPr>
        <w:spacing w:line="520" w:lineRule="exact"/>
        <w:rPr>
          <w:rFonts w:hAnsi="宋体"/>
          <w:sz w:val="24"/>
        </w:rPr>
      </w:pPr>
      <w:r w:rsidRPr="00654846">
        <w:rPr>
          <w:rFonts w:hAnsi="宋体" w:hint="eastAsia"/>
          <w:sz w:val="24"/>
        </w:rPr>
        <w:t xml:space="preserve">1.5符合最严格IEC 1010-2-020离心机安全标准，保证离心操作高度安全，适用于P3实验室 </w:t>
      </w:r>
    </w:p>
    <w:p w:rsidR="00906E94" w:rsidRPr="00654846" w:rsidRDefault="00906E94" w:rsidP="00906E94">
      <w:pPr>
        <w:spacing w:line="520" w:lineRule="exact"/>
        <w:rPr>
          <w:rFonts w:hAnsi="宋体"/>
          <w:sz w:val="24"/>
        </w:rPr>
      </w:pPr>
      <w:r w:rsidRPr="00654846">
        <w:rPr>
          <w:rFonts w:hAnsi="宋体" w:hint="eastAsia"/>
          <w:sz w:val="24"/>
        </w:rPr>
        <w:t>1.6噪音水平小于51Db(A)</w:t>
      </w:r>
    </w:p>
    <w:p w:rsidR="00906E94" w:rsidRPr="00654846" w:rsidRDefault="00906E94" w:rsidP="00906E94">
      <w:pPr>
        <w:spacing w:line="520" w:lineRule="exact"/>
        <w:rPr>
          <w:rFonts w:hAnsi="宋体"/>
          <w:sz w:val="24"/>
        </w:rPr>
      </w:pPr>
      <w:r w:rsidRPr="00654846">
        <w:rPr>
          <w:rFonts w:hAnsi="宋体" w:hint="eastAsia"/>
          <w:sz w:val="24"/>
        </w:rPr>
        <w:t xml:space="preserve">1.7无碳刷驱动，免维护 </w:t>
      </w:r>
    </w:p>
    <w:p w:rsidR="00906E94" w:rsidRPr="00654846" w:rsidRDefault="00906E94" w:rsidP="00906E94">
      <w:pPr>
        <w:spacing w:line="520" w:lineRule="exact"/>
        <w:rPr>
          <w:rFonts w:hAnsi="宋体"/>
          <w:sz w:val="24"/>
        </w:rPr>
      </w:pPr>
      <w:r w:rsidRPr="00654846">
        <w:rPr>
          <w:rFonts w:hAnsi="宋体" w:hint="eastAsia"/>
          <w:sz w:val="24"/>
        </w:rPr>
        <w:t>2.配置：</w:t>
      </w:r>
    </w:p>
    <w:p w:rsidR="00906E94" w:rsidRPr="00654846" w:rsidRDefault="00906E94" w:rsidP="00906E94">
      <w:pPr>
        <w:spacing w:line="520" w:lineRule="exact"/>
        <w:rPr>
          <w:rFonts w:hAnsi="宋体"/>
          <w:sz w:val="24"/>
        </w:rPr>
      </w:pPr>
      <w:r w:rsidRPr="00654846">
        <w:rPr>
          <w:rFonts w:hAnsi="宋体" w:hint="eastAsia"/>
          <w:sz w:val="24"/>
        </w:rPr>
        <w:t>主机1台</w:t>
      </w:r>
    </w:p>
    <w:p w:rsidR="00906E94" w:rsidRPr="00654846" w:rsidRDefault="00906E94" w:rsidP="00906E94">
      <w:pPr>
        <w:spacing w:line="520" w:lineRule="exact"/>
        <w:rPr>
          <w:rFonts w:hAnsi="宋体"/>
          <w:sz w:val="24"/>
        </w:rPr>
      </w:pPr>
      <w:r w:rsidRPr="00654846">
        <w:rPr>
          <w:rFonts w:hAnsi="宋体" w:hint="eastAsia"/>
          <w:sz w:val="24"/>
        </w:rPr>
        <w:t>4×50ml和8×15ml固定角转子</w:t>
      </w:r>
    </w:p>
    <w:p w:rsidR="00906E94" w:rsidRPr="00654846" w:rsidRDefault="00906E94" w:rsidP="00906E94">
      <w:pPr>
        <w:spacing w:line="520" w:lineRule="exact"/>
        <w:rPr>
          <w:rFonts w:hAnsi="宋体"/>
          <w:sz w:val="24"/>
        </w:rPr>
      </w:pPr>
      <w:r w:rsidRPr="00654846">
        <w:rPr>
          <w:rFonts w:hAnsi="宋体" w:hint="eastAsia"/>
          <w:sz w:val="24"/>
        </w:rPr>
        <w:t>3.技术支持及服务</w:t>
      </w:r>
    </w:p>
    <w:p w:rsidR="00906E94" w:rsidRPr="00654846" w:rsidRDefault="00906E94" w:rsidP="00906E94">
      <w:pPr>
        <w:spacing w:line="520" w:lineRule="exact"/>
        <w:rPr>
          <w:rFonts w:hAnsi="宋体"/>
          <w:sz w:val="24"/>
        </w:rPr>
      </w:pPr>
      <w:r w:rsidRPr="00654846">
        <w:rPr>
          <w:rFonts w:hAnsi="宋体" w:hint="eastAsia"/>
          <w:sz w:val="24"/>
        </w:rPr>
        <w:t>3.1由供应商负责免费安装调试,定期维护保养</w:t>
      </w:r>
    </w:p>
    <w:p w:rsidR="00906E94" w:rsidRPr="00654846" w:rsidRDefault="00906E94" w:rsidP="00906E94">
      <w:pPr>
        <w:spacing w:line="520" w:lineRule="exact"/>
        <w:rPr>
          <w:rFonts w:hAnsi="宋体"/>
          <w:sz w:val="24"/>
        </w:rPr>
      </w:pPr>
      <w:r w:rsidRPr="00654846">
        <w:rPr>
          <w:rFonts w:hAnsi="宋体" w:hint="eastAsia"/>
          <w:sz w:val="24"/>
        </w:rPr>
        <w:t>3.2对用户在安装现场进行免费不限次数不限人数的人员培训</w:t>
      </w:r>
    </w:p>
    <w:p w:rsidR="00906E94" w:rsidRPr="00654846" w:rsidRDefault="00906E94" w:rsidP="00906E94">
      <w:pPr>
        <w:spacing w:line="520" w:lineRule="exact"/>
        <w:rPr>
          <w:rFonts w:hAnsi="宋体"/>
          <w:sz w:val="24"/>
        </w:rPr>
      </w:pPr>
      <w:r w:rsidRPr="00654846">
        <w:rPr>
          <w:rFonts w:hAnsi="宋体" w:hint="eastAsia"/>
          <w:sz w:val="24"/>
        </w:rPr>
        <w:t>3.3售后服务在1个工作日内到达现场</w:t>
      </w:r>
    </w:p>
    <w:p w:rsidR="00906E94" w:rsidRPr="00654846" w:rsidRDefault="00906E94" w:rsidP="00906E94">
      <w:pPr>
        <w:spacing w:line="520" w:lineRule="exact"/>
        <w:rPr>
          <w:rFonts w:hAnsi="宋体"/>
          <w:sz w:val="24"/>
        </w:rPr>
      </w:pPr>
      <w:r w:rsidRPr="00654846">
        <w:rPr>
          <w:rFonts w:hAnsi="宋体" w:hint="eastAsia"/>
          <w:sz w:val="24"/>
        </w:rPr>
        <w:t>3.4终生免收上门服务费和差旅费</w:t>
      </w:r>
    </w:p>
    <w:p w:rsidR="00906E94" w:rsidRDefault="00906E94" w:rsidP="00906E94">
      <w:pPr>
        <w:spacing w:line="520" w:lineRule="exact"/>
        <w:rPr>
          <w:rFonts w:hAnsi="宋体"/>
          <w:sz w:val="24"/>
        </w:rPr>
      </w:pPr>
      <w:r w:rsidRPr="00654846">
        <w:rPr>
          <w:rFonts w:hAnsi="宋体" w:hint="eastAsia"/>
          <w:sz w:val="24"/>
        </w:rPr>
        <w:t>3.5产品质保期为1年,质保期内属产品质量问题所发生的一切费用由供应商负担</w:t>
      </w:r>
    </w:p>
    <w:p w:rsidR="00906E94" w:rsidRPr="00AD0D98"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07</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倒置荧光显微镜及图像系统</w:t>
      </w:r>
    </w:p>
    <w:p w:rsidR="00906E94" w:rsidRPr="00654846" w:rsidRDefault="00906E94" w:rsidP="00906E94">
      <w:pPr>
        <w:spacing w:line="520" w:lineRule="exact"/>
        <w:rPr>
          <w:rFonts w:hAnsi="宋体"/>
          <w:sz w:val="24"/>
        </w:rPr>
      </w:pPr>
      <w:r w:rsidRPr="00654846">
        <w:rPr>
          <w:rFonts w:hAnsi="宋体" w:hint="eastAsia"/>
          <w:sz w:val="24"/>
        </w:rPr>
        <w:t>设备名称：倒置荧光显微镜及图像系统</w:t>
      </w:r>
    </w:p>
    <w:p w:rsidR="00906E94" w:rsidRPr="00654846" w:rsidRDefault="00906E94" w:rsidP="00906E94">
      <w:pPr>
        <w:spacing w:line="520" w:lineRule="exact"/>
        <w:rPr>
          <w:rFonts w:hAnsi="宋体"/>
          <w:sz w:val="24"/>
        </w:rPr>
      </w:pPr>
      <w:r w:rsidRPr="00654846">
        <w:rPr>
          <w:rFonts w:hAnsi="宋体" w:hint="eastAsia"/>
          <w:sz w:val="24"/>
        </w:rPr>
        <w:t>技术参数及配置：</w:t>
      </w:r>
    </w:p>
    <w:p w:rsidR="00906E94" w:rsidRPr="00654846" w:rsidRDefault="00906E94" w:rsidP="00906E94">
      <w:pPr>
        <w:spacing w:line="520" w:lineRule="exact"/>
        <w:rPr>
          <w:rFonts w:hAnsi="宋体"/>
          <w:sz w:val="24"/>
        </w:rPr>
      </w:pPr>
      <w:r w:rsidRPr="00654846">
        <w:rPr>
          <w:rFonts w:hAnsi="宋体" w:hint="eastAsia"/>
          <w:sz w:val="24"/>
        </w:rPr>
        <w:t>1.主要功能</w:t>
      </w:r>
    </w:p>
    <w:p w:rsidR="00906E94" w:rsidRPr="00654846" w:rsidRDefault="00906E94" w:rsidP="00906E94">
      <w:pPr>
        <w:spacing w:line="520" w:lineRule="exact"/>
        <w:rPr>
          <w:rFonts w:hAnsi="宋体"/>
          <w:sz w:val="24"/>
        </w:rPr>
      </w:pPr>
      <w:r w:rsidRPr="00654846">
        <w:rPr>
          <w:rFonts w:hAnsi="宋体" w:hint="eastAsia"/>
          <w:sz w:val="24"/>
        </w:rPr>
        <w:t>用于各种切片及细胞培养明场、切趾相差、浮雕相衬、落射荧光观察及成像。</w:t>
      </w:r>
    </w:p>
    <w:p w:rsidR="00906E94" w:rsidRPr="00654846" w:rsidRDefault="00906E94" w:rsidP="00906E94">
      <w:pPr>
        <w:spacing w:line="520" w:lineRule="exact"/>
        <w:rPr>
          <w:rFonts w:hAnsi="宋体"/>
          <w:sz w:val="24"/>
        </w:rPr>
      </w:pPr>
      <w:r w:rsidRPr="00654846">
        <w:rPr>
          <w:rFonts w:hAnsi="宋体" w:hint="eastAsia"/>
          <w:sz w:val="24"/>
        </w:rPr>
        <w:t xml:space="preserve">2.技术指标： </w:t>
      </w:r>
    </w:p>
    <w:p w:rsidR="00906E94" w:rsidRPr="00654846" w:rsidRDefault="00906E94" w:rsidP="00906E94">
      <w:pPr>
        <w:spacing w:line="520" w:lineRule="exact"/>
        <w:rPr>
          <w:rFonts w:hAnsi="宋体"/>
          <w:sz w:val="24"/>
        </w:rPr>
      </w:pPr>
      <w:r w:rsidRPr="00654846">
        <w:rPr>
          <w:rFonts w:hAnsi="宋体" w:hint="eastAsia"/>
          <w:sz w:val="24"/>
        </w:rPr>
        <w:t>2.1提供至少四种观察方式：明场、切趾相差、浮雕相衬和荧光观察等。</w:t>
      </w:r>
    </w:p>
    <w:p w:rsidR="00906E94" w:rsidRPr="00654846" w:rsidRDefault="00906E94" w:rsidP="00906E94">
      <w:pPr>
        <w:spacing w:line="520" w:lineRule="exact"/>
        <w:rPr>
          <w:rFonts w:hAnsi="宋体"/>
          <w:sz w:val="24"/>
        </w:rPr>
      </w:pPr>
      <w:r w:rsidRPr="00654846">
        <w:rPr>
          <w:rFonts w:hAnsi="宋体" w:hint="eastAsia"/>
          <w:sz w:val="24"/>
        </w:rPr>
        <w:t>2.2光学系统：无限远光学系统，管径距离≥190mm。</w:t>
      </w:r>
    </w:p>
    <w:p w:rsidR="00906E94" w:rsidRPr="00654846" w:rsidRDefault="00906E94" w:rsidP="00906E94">
      <w:pPr>
        <w:spacing w:line="520" w:lineRule="exact"/>
        <w:rPr>
          <w:rFonts w:hAnsi="宋体"/>
          <w:sz w:val="24"/>
        </w:rPr>
      </w:pPr>
      <w:r w:rsidRPr="00654846">
        <w:rPr>
          <w:rFonts w:hAnsi="宋体" w:hint="eastAsia"/>
          <w:sz w:val="24"/>
        </w:rPr>
        <w:t>2.3主机：倒置荧光显微镜主机，机身内置LED透射光源，具有LED透射光源亮度调节旋钮，明场与荧光观察方式一键切换按钮。</w:t>
      </w:r>
    </w:p>
    <w:p w:rsidR="00906E94" w:rsidRPr="00654846" w:rsidRDefault="00906E94" w:rsidP="00906E94">
      <w:pPr>
        <w:spacing w:line="520" w:lineRule="exact"/>
        <w:rPr>
          <w:rFonts w:hAnsi="宋体"/>
          <w:sz w:val="24"/>
        </w:rPr>
      </w:pPr>
      <w:r w:rsidRPr="00654846">
        <w:rPr>
          <w:rFonts w:hAnsi="宋体" w:hint="eastAsia"/>
          <w:sz w:val="24"/>
        </w:rPr>
        <w:t>2.4明场照明光源：LED高亮度LED光源，寿命60000小时。</w:t>
      </w:r>
    </w:p>
    <w:p w:rsidR="00906E94" w:rsidRPr="00654846" w:rsidRDefault="00906E94" w:rsidP="00906E94">
      <w:pPr>
        <w:spacing w:line="520" w:lineRule="exact"/>
        <w:rPr>
          <w:rFonts w:hAnsi="宋体"/>
          <w:sz w:val="24"/>
        </w:rPr>
      </w:pPr>
      <w:r w:rsidRPr="00654846">
        <w:rPr>
          <w:rFonts w:hAnsi="宋体" w:hint="eastAsia"/>
          <w:sz w:val="24"/>
        </w:rPr>
        <w:t>2.5透射和落射荧光光路均配备复眼照明臂，保证视场光强均一。</w:t>
      </w:r>
    </w:p>
    <w:p w:rsidR="00906E94" w:rsidRPr="00654846" w:rsidRDefault="00906E94" w:rsidP="00906E94">
      <w:pPr>
        <w:spacing w:line="520" w:lineRule="exact"/>
        <w:rPr>
          <w:rFonts w:hAnsi="宋体"/>
          <w:sz w:val="24"/>
        </w:rPr>
      </w:pPr>
      <w:r w:rsidRPr="00654846">
        <w:rPr>
          <w:rFonts w:hAnsi="宋体" w:hint="eastAsia"/>
          <w:sz w:val="24"/>
        </w:rPr>
        <w:t>2.6双目镜筒，倾角35°瞳距：50mm-75mm可调。</w:t>
      </w:r>
    </w:p>
    <w:p w:rsidR="00906E94" w:rsidRPr="00654846" w:rsidRDefault="00906E94" w:rsidP="00906E94">
      <w:pPr>
        <w:spacing w:line="520" w:lineRule="exact"/>
        <w:rPr>
          <w:rFonts w:hAnsi="宋体"/>
          <w:sz w:val="24"/>
        </w:rPr>
      </w:pPr>
      <w:r w:rsidRPr="00654846">
        <w:rPr>
          <w:rFonts w:hAnsi="宋体" w:hint="eastAsia"/>
          <w:sz w:val="24"/>
        </w:rPr>
        <w:t>2.7目镜：10×防霉目镜，双目屈光度可调；视场数为≥22mm。</w:t>
      </w:r>
    </w:p>
    <w:p w:rsidR="00906E94" w:rsidRPr="00654846" w:rsidRDefault="00906E94" w:rsidP="00906E94">
      <w:pPr>
        <w:spacing w:line="520" w:lineRule="exact"/>
        <w:rPr>
          <w:rFonts w:hAnsi="宋体"/>
          <w:sz w:val="24"/>
        </w:rPr>
      </w:pPr>
      <w:r w:rsidRPr="00654846">
        <w:rPr>
          <w:rFonts w:hAnsi="宋体" w:hint="eastAsia"/>
          <w:sz w:val="24"/>
        </w:rPr>
        <w:t>2.8采用切趾相差技术，可消除由于相差产生的光晕，获得清晰度更高，细节呈现更好的图像；</w:t>
      </w:r>
    </w:p>
    <w:p w:rsidR="00906E94" w:rsidRPr="00654846" w:rsidRDefault="00906E94" w:rsidP="00906E94">
      <w:pPr>
        <w:spacing w:line="520" w:lineRule="exact"/>
        <w:rPr>
          <w:rFonts w:hAnsi="宋体"/>
          <w:sz w:val="24"/>
        </w:rPr>
      </w:pPr>
      <w:r w:rsidRPr="00654846">
        <w:rPr>
          <w:rFonts w:hAnsi="宋体" w:hint="eastAsia"/>
          <w:sz w:val="24"/>
        </w:rPr>
        <w:t>2.9物镜齐焦距离采用国际最高标准，要求不低于50mm</w:t>
      </w:r>
    </w:p>
    <w:p w:rsidR="00906E94" w:rsidRPr="00654846" w:rsidRDefault="00906E94" w:rsidP="00906E94">
      <w:pPr>
        <w:spacing w:line="520" w:lineRule="exact"/>
        <w:rPr>
          <w:rFonts w:hAnsi="宋体"/>
          <w:sz w:val="24"/>
        </w:rPr>
      </w:pPr>
      <w:r w:rsidRPr="00654846">
        <w:rPr>
          <w:rFonts w:hAnsi="宋体" w:hint="eastAsia"/>
          <w:sz w:val="24"/>
        </w:rPr>
        <w:t>2.10 4×、10×、20×、40×荧光切趾相差物镜；视场直径≥25mm；物镜同时不低于以下数值：</w:t>
      </w:r>
    </w:p>
    <w:p w:rsidR="00906E94" w:rsidRPr="00654846" w:rsidRDefault="00906E94" w:rsidP="00906E94">
      <w:pPr>
        <w:spacing w:line="520" w:lineRule="exact"/>
        <w:rPr>
          <w:rFonts w:hAnsi="宋体"/>
          <w:sz w:val="24"/>
        </w:rPr>
      </w:pPr>
      <w:r w:rsidRPr="00654846">
        <w:rPr>
          <w:rFonts w:hAnsi="宋体" w:hint="eastAsia"/>
          <w:sz w:val="24"/>
        </w:rPr>
        <w:t>4×荧光相差物镜，N.A.（数值孔径）≥0.13，W.D.（工作距离）≥16.4mm</w:t>
      </w:r>
    </w:p>
    <w:p w:rsidR="00906E94" w:rsidRPr="00654846" w:rsidRDefault="00906E94" w:rsidP="00906E94">
      <w:pPr>
        <w:spacing w:line="520" w:lineRule="exact"/>
        <w:rPr>
          <w:rFonts w:hAnsi="宋体"/>
          <w:sz w:val="24"/>
        </w:rPr>
      </w:pPr>
      <w:r w:rsidRPr="00654846">
        <w:rPr>
          <w:rFonts w:hAnsi="宋体" w:hint="eastAsia"/>
          <w:sz w:val="24"/>
        </w:rPr>
        <w:t>10×长工作距离荧光相差物镜，N.A.（数值孔径）≥0.3 ，W.D.（工作距离）≥15.2mm</w:t>
      </w:r>
    </w:p>
    <w:p w:rsidR="00906E94" w:rsidRPr="00654846" w:rsidRDefault="00906E94" w:rsidP="00906E94">
      <w:pPr>
        <w:spacing w:line="520" w:lineRule="exact"/>
        <w:rPr>
          <w:rFonts w:hAnsi="宋体"/>
          <w:sz w:val="24"/>
        </w:rPr>
      </w:pPr>
      <w:r w:rsidRPr="00654846">
        <w:rPr>
          <w:rFonts w:hAnsi="宋体" w:hint="eastAsia"/>
          <w:sz w:val="24"/>
        </w:rPr>
        <w:t>20×超长工作距离荧光相差物镜，N.A.（数值孔径）≥0.45， W.D.（工作距离）≥8.2mm</w:t>
      </w:r>
    </w:p>
    <w:p w:rsidR="00906E94" w:rsidRPr="00654846" w:rsidRDefault="00906E94" w:rsidP="00906E94">
      <w:pPr>
        <w:spacing w:line="520" w:lineRule="exact"/>
        <w:rPr>
          <w:rFonts w:hAnsi="宋体"/>
          <w:sz w:val="24"/>
        </w:rPr>
      </w:pPr>
      <w:r w:rsidRPr="00654846">
        <w:rPr>
          <w:rFonts w:hAnsi="宋体" w:hint="eastAsia"/>
          <w:sz w:val="24"/>
        </w:rPr>
        <w:t>40×超长工作距离荧光相差物镜，N.A.（数值孔径）≥0.6 ，W.D.（工作距离）≥3.6mm</w:t>
      </w:r>
    </w:p>
    <w:p w:rsidR="00906E94" w:rsidRPr="00654846" w:rsidRDefault="00906E94" w:rsidP="00906E94">
      <w:pPr>
        <w:spacing w:line="520" w:lineRule="exact"/>
        <w:rPr>
          <w:rFonts w:hAnsi="宋体"/>
          <w:sz w:val="24"/>
        </w:rPr>
      </w:pPr>
      <w:r w:rsidRPr="00654846">
        <w:rPr>
          <w:rFonts w:hAnsi="宋体" w:hint="eastAsia"/>
          <w:sz w:val="24"/>
        </w:rPr>
        <w:t>2.11六孔DIC物镜（微干涉相差显微镜）转换器，具有DIC插片插槽，方便升级DIC。</w:t>
      </w:r>
    </w:p>
    <w:p w:rsidR="00906E94" w:rsidRPr="00654846" w:rsidRDefault="00906E94" w:rsidP="00906E94">
      <w:pPr>
        <w:spacing w:line="520" w:lineRule="exact"/>
        <w:rPr>
          <w:rFonts w:hAnsi="宋体"/>
          <w:sz w:val="24"/>
        </w:rPr>
      </w:pPr>
      <w:r w:rsidRPr="00654846">
        <w:rPr>
          <w:rFonts w:hAnsi="宋体" w:hint="eastAsia"/>
          <w:sz w:val="24"/>
        </w:rPr>
        <w:t>2.12调焦行程≥11mm，其中向上≥8mm，向下≥3mm，粗调5mm每圈，微调0.2mm每圈，调焦</w:t>
      </w:r>
      <w:r w:rsidRPr="00654846">
        <w:rPr>
          <w:rFonts w:hAnsi="宋体" w:hint="eastAsia"/>
          <w:sz w:val="24"/>
        </w:rPr>
        <w:lastRenderedPageBreak/>
        <w:t>松紧可调。</w:t>
      </w:r>
    </w:p>
    <w:p w:rsidR="00906E94" w:rsidRPr="00654846" w:rsidRDefault="00906E94" w:rsidP="00906E94">
      <w:pPr>
        <w:spacing w:line="520" w:lineRule="exact"/>
        <w:rPr>
          <w:rFonts w:hAnsi="宋体"/>
          <w:sz w:val="24"/>
        </w:rPr>
      </w:pPr>
      <w:r w:rsidRPr="00654846">
        <w:rPr>
          <w:rFonts w:hAnsi="宋体" w:hint="eastAsia"/>
          <w:sz w:val="24"/>
        </w:rPr>
        <w:t>2.13聚光器: 长工作距离(LWD)型七位万能系统聚光器，NA值（数值孔径）至少0.52，工作距离至少50mm，三档相差，一档明场，一档暗场。</w:t>
      </w:r>
    </w:p>
    <w:p w:rsidR="00906E94" w:rsidRPr="00654846" w:rsidRDefault="00906E94" w:rsidP="00906E94">
      <w:pPr>
        <w:spacing w:line="520" w:lineRule="exact"/>
        <w:rPr>
          <w:rFonts w:hAnsi="宋体"/>
          <w:sz w:val="24"/>
        </w:rPr>
      </w:pPr>
      <w:r w:rsidRPr="00654846">
        <w:rPr>
          <w:rFonts w:hAnsi="宋体" w:hint="eastAsia"/>
          <w:sz w:val="24"/>
        </w:rPr>
        <w:t>2.14配备全套切趾相差模块。</w:t>
      </w:r>
    </w:p>
    <w:p w:rsidR="00906E94" w:rsidRPr="00654846" w:rsidRDefault="00906E94" w:rsidP="00906E94">
      <w:pPr>
        <w:spacing w:line="520" w:lineRule="exact"/>
        <w:rPr>
          <w:rFonts w:hAnsi="宋体"/>
          <w:sz w:val="24"/>
        </w:rPr>
      </w:pPr>
      <w:r w:rsidRPr="00654846">
        <w:rPr>
          <w:rFonts w:hAnsi="宋体" w:hint="eastAsia"/>
          <w:sz w:val="24"/>
        </w:rPr>
        <w:t>2.15配备10×/20×/40×物镜所需的全套浮雕相衬观察模块。</w:t>
      </w:r>
    </w:p>
    <w:p w:rsidR="00906E94" w:rsidRPr="00654846" w:rsidRDefault="00906E94" w:rsidP="00906E94">
      <w:pPr>
        <w:spacing w:line="520" w:lineRule="exact"/>
        <w:rPr>
          <w:rFonts w:hAnsi="宋体"/>
          <w:sz w:val="24"/>
        </w:rPr>
      </w:pPr>
      <w:r w:rsidRPr="00654846">
        <w:rPr>
          <w:rFonts w:hAnsi="宋体" w:hint="eastAsia"/>
          <w:sz w:val="24"/>
        </w:rPr>
        <w:t>2.16XY可移动机械载物台，载物台具有定位功能，配备通用标本夹</w:t>
      </w:r>
    </w:p>
    <w:p w:rsidR="00906E94" w:rsidRPr="00654846" w:rsidRDefault="00906E94" w:rsidP="00906E94">
      <w:pPr>
        <w:spacing w:line="520" w:lineRule="exact"/>
        <w:rPr>
          <w:rFonts w:hAnsi="宋体"/>
          <w:sz w:val="24"/>
        </w:rPr>
      </w:pPr>
      <w:r w:rsidRPr="00654846">
        <w:rPr>
          <w:rFonts w:hAnsi="宋体" w:hint="eastAsia"/>
          <w:sz w:val="24"/>
        </w:rPr>
        <w:t>2.17荧光光源：高亮度LED长寿命荧光光源，寿命不低于20000小时，荧光亮度无级连续调节，预对中。</w:t>
      </w:r>
    </w:p>
    <w:p w:rsidR="00906E94" w:rsidRPr="00654846" w:rsidRDefault="00906E94" w:rsidP="00906E94">
      <w:pPr>
        <w:spacing w:line="520" w:lineRule="exact"/>
        <w:rPr>
          <w:rFonts w:hAnsi="宋体"/>
          <w:sz w:val="24"/>
        </w:rPr>
      </w:pPr>
      <w:r w:rsidRPr="00654846">
        <w:rPr>
          <w:rFonts w:hAnsi="宋体" w:hint="eastAsia"/>
          <w:sz w:val="24"/>
        </w:rPr>
        <w:t>2.18荧光开关即开即关，无需任何预热和等待。</w:t>
      </w:r>
    </w:p>
    <w:p w:rsidR="00906E94" w:rsidRPr="00654846" w:rsidRDefault="00906E94" w:rsidP="00906E94">
      <w:pPr>
        <w:spacing w:line="520" w:lineRule="exact"/>
        <w:rPr>
          <w:rFonts w:hAnsi="宋体"/>
          <w:sz w:val="24"/>
        </w:rPr>
      </w:pPr>
      <w:r w:rsidRPr="00654846">
        <w:rPr>
          <w:rFonts w:hAnsi="宋体" w:hint="eastAsia"/>
          <w:sz w:val="24"/>
        </w:rPr>
        <w:t>2.19荧光亮度再现功能：用户可设置各种颜色的荧光亮度，在下次使用同一颜色观察时荧光亮度会自动再现置用户设置的亮度，保证实验条件一致。</w:t>
      </w:r>
    </w:p>
    <w:p w:rsidR="00906E94" w:rsidRPr="00654846" w:rsidRDefault="00906E94" w:rsidP="00906E94">
      <w:pPr>
        <w:spacing w:line="520" w:lineRule="exact"/>
        <w:rPr>
          <w:rFonts w:hAnsi="宋体"/>
          <w:sz w:val="24"/>
        </w:rPr>
      </w:pPr>
      <w:r w:rsidRPr="00654846">
        <w:rPr>
          <w:rFonts w:hAnsi="宋体" w:hint="eastAsia"/>
          <w:sz w:val="24"/>
        </w:rPr>
        <w:t>2.20多色荧光滤色镜转盘，至少可同时安装4个荧光激发块；配备以下荧光波长激发块装置：DAPI蓝色激发块，FITC绿色激发块，TxRED 红色激发块。</w:t>
      </w:r>
    </w:p>
    <w:p w:rsidR="00906E94" w:rsidRPr="00654846" w:rsidRDefault="00906E94" w:rsidP="00906E94">
      <w:pPr>
        <w:spacing w:line="520" w:lineRule="exact"/>
        <w:rPr>
          <w:rFonts w:hAnsi="宋体"/>
          <w:sz w:val="24"/>
        </w:rPr>
      </w:pPr>
      <w:r w:rsidRPr="00654846">
        <w:rPr>
          <w:rFonts w:hAnsi="宋体" w:hint="eastAsia"/>
          <w:sz w:val="24"/>
        </w:rPr>
        <w:t>2.21高信噪比荧光光路：荧光光路采用HiS/N 荧光噪声消除系统，能完全消除散射光对荧光成像的干扰，获得更清晰明亮，对比度更高的荧光图像（需提供其硬件技术彩页证明资料）。</w:t>
      </w:r>
    </w:p>
    <w:p w:rsidR="00906E94" w:rsidRPr="00654846" w:rsidRDefault="00906E94" w:rsidP="00906E94">
      <w:pPr>
        <w:spacing w:line="520" w:lineRule="exact"/>
        <w:rPr>
          <w:rFonts w:hAnsi="宋体"/>
          <w:sz w:val="24"/>
        </w:rPr>
      </w:pPr>
      <w:r w:rsidRPr="00654846">
        <w:rPr>
          <w:rFonts w:hAnsi="宋体" w:hint="eastAsia"/>
          <w:sz w:val="24"/>
        </w:rPr>
        <w:t>2.22荧光光路配备复眼照明系统，确保视场内的荧光光强均匀一致。</w:t>
      </w:r>
    </w:p>
    <w:p w:rsidR="00906E94" w:rsidRPr="00654846" w:rsidRDefault="00906E94" w:rsidP="00906E94">
      <w:pPr>
        <w:spacing w:line="520" w:lineRule="exact"/>
        <w:rPr>
          <w:rFonts w:hAnsi="宋体"/>
          <w:sz w:val="24"/>
        </w:rPr>
      </w:pPr>
      <w:r w:rsidRPr="00654846">
        <w:rPr>
          <w:rFonts w:hAnsi="宋体" w:hint="eastAsia"/>
          <w:sz w:val="24"/>
        </w:rPr>
        <w:t>2.23配备环境光遮光板，能够屏蔽环境中的光，即便是在明室中也能获取如暗室一样的荧光效果。</w:t>
      </w:r>
    </w:p>
    <w:p w:rsidR="00906E94" w:rsidRPr="00654846" w:rsidRDefault="00906E94" w:rsidP="00906E94">
      <w:pPr>
        <w:spacing w:line="520" w:lineRule="exact"/>
        <w:rPr>
          <w:rFonts w:hAnsi="宋体"/>
          <w:sz w:val="24"/>
        </w:rPr>
      </w:pPr>
      <w:r w:rsidRPr="00654846">
        <w:rPr>
          <w:rFonts w:hAnsi="宋体" w:hint="eastAsia"/>
          <w:sz w:val="24"/>
        </w:rPr>
        <w:t>2.24显微镜照相系统：</w:t>
      </w:r>
    </w:p>
    <w:p w:rsidR="00906E94" w:rsidRPr="00654846" w:rsidRDefault="00906E94" w:rsidP="00906E94">
      <w:pPr>
        <w:spacing w:line="520" w:lineRule="exact"/>
        <w:rPr>
          <w:rFonts w:hAnsi="宋体"/>
          <w:sz w:val="24"/>
        </w:rPr>
      </w:pPr>
      <w:r w:rsidRPr="00654846">
        <w:rPr>
          <w:rFonts w:hAnsi="宋体" w:hint="eastAsia"/>
          <w:sz w:val="24"/>
        </w:rPr>
        <w:t>2.25全画幅格式科研级相机，采用高端顶级科研级SLRFX格式CMOS芯片，能够实现全视野高分辨率成像。</w:t>
      </w:r>
    </w:p>
    <w:p w:rsidR="00906E94" w:rsidRPr="00654846" w:rsidRDefault="00906E94" w:rsidP="00906E94">
      <w:pPr>
        <w:spacing w:line="520" w:lineRule="exact"/>
        <w:rPr>
          <w:rFonts w:hAnsi="宋体"/>
          <w:sz w:val="24"/>
        </w:rPr>
      </w:pPr>
      <w:r w:rsidRPr="00654846">
        <w:rPr>
          <w:rFonts w:hAnsi="宋体" w:hint="eastAsia"/>
          <w:sz w:val="24"/>
        </w:rPr>
        <w:t>2.26芯片尺寸≥23.8mm×36mm，芯片对角线长度≥42mm，相当于1.7英寸</w:t>
      </w:r>
    </w:p>
    <w:p w:rsidR="00906E94" w:rsidRPr="00654846" w:rsidRDefault="00906E94" w:rsidP="00906E94">
      <w:pPr>
        <w:spacing w:line="520" w:lineRule="exact"/>
        <w:rPr>
          <w:rFonts w:hAnsi="宋体"/>
          <w:sz w:val="24"/>
        </w:rPr>
      </w:pPr>
      <w:r w:rsidRPr="00654846">
        <w:rPr>
          <w:rFonts w:hAnsi="宋体" w:hint="eastAsia"/>
          <w:sz w:val="24"/>
        </w:rPr>
        <w:t>2.27芯片物理像素≥1600万像素超高分辨率成像，单次成像，不需要通道像素移动和插值，不产生传统CCD（电荷耦合元件）因芯片移动的震动造成的偏差，成像更精准。</w:t>
      </w:r>
    </w:p>
    <w:p w:rsidR="00906E94" w:rsidRPr="00654846" w:rsidRDefault="00906E94" w:rsidP="00906E94">
      <w:pPr>
        <w:spacing w:line="520" w:lineRule="exact"/>
        <w:rPr>
          <w:rFonts w:hAnsi="宋体"/>
          <w:sz w:val="24"/>
        </w:rPr>
      </w:pPr>
      <w:r w:rsidRPr="00654846">
        <w:rPr>
          <w:rFonts w:hAnsi="宋体" w:hint="eastAsia"/>
          <w:sz w:val="24"/>
        </w:rPr>
        <w:t>2.28色彩还原性：</w:t>
      </w:r>
      <w:r>
        <w:rPr>
          <w:rStyle w:val="af1"/>
        </w:rPr>
        <w:t xml:space="preserve"> </w:t>
      </w:r>
      <w:r w:rsidRPr="00654846">
        <w:rPr>
          <w:rFonts w:hAnsi="宋体" w:hint="eastAsia"/>
          <w:sz w:val="24"/>
        </w:rPr>
        <w:t>色彩处理引擎，真实还原标本色彩。</w:t>
      </w:r>
    </w:p>
    <w:p w:rsidR="00906E94" w:rsidRPr="00654846" w:rsidRDefault="00906E94" w:rsidP="00906E94">
      <w:pPr>
        <w:spacing w:line="520" w:lineRule="exact"/>
        <w:rPr>
          <w:rFonts w:hAnsi="宋体"/>
          <w:sz w:val="24"/>
        </w:rPr>
      </w:pPr>
      <w:r w:rsidRPr="00654846">
        <w:rPr>
          <w:rFonts w:hAnsi="宋体" w:hint="eastAsia"/>
          <w:sz w:val="24"/>
        </w:rPr>
        <w:t>2.29最高输出分辨率≥4908x3264</w:t>
      </w:r>
    </w:p>
    <w:p w:rsidR="00906E94" w:rsidRPr="00654846" w:rsidRDefault="00906E94" w:rsidP="00906E94">
      <w:pPr>
        <w:spacing w:line="520" w:lineRule="exact"/>
        <w:rPr>
          <w:rFonts w:hAnsi="宋体"/>
          <w:sz w:val="24"/>
        </w:rPr>
      </w:pPr>
      <w:r w:rsidRPr="00654846">
        <w:rPr>
          <w:rFonts w:hAnsi="宋体" w:hint="eastAsia"/>
          <w:sz w:val="24"/>
        </w:rPr>
        <w:t>2.30感光元件大小≥7μm x 7μm</w:t>
      </w:r>
    </w:p>
    <w:p w:rsidR="00906E94" w:rsidRPr="00654846" w:rsidRDefault="00906E94" w:rsidP="00906E94">
      <w:pPr>
        <w:spacing w:line="520" w:lineRule="exact"/>
        <w:rPr>
          <w:rFonts w:hAnsi="宋体"/>
          <w:sz w:val="24"/>
        </w:rPr>
      </w:pPr>
      <w:r w:rsidRPr="00654846">
        <w:rPr>
          <w:rFonts w:hAnsi="宋体" w:hint="eastAsia"/>
          <w:sz w:val="24"/>
        </w:rPr>
        <w:lastRenderedPageBreak/>
        <w:t>2.31最大IOS感光度：≥12800，无需制冷；</w:t>
      </w:r>
    </w:p>
    <w:p w:rsidR="00906E94" w:rsidRPr="00654846" w:rsidRDefault="00906E94" w:rsidP="00906E94">
      <w:pPr>
        <w:spacing w:line="520" w:lineRule="exact"/>
        <w:rPr>
          <w:rFonts w:hAnsi="宋体"/>
          <w:sz w:val="24"/>
        </w:rPr>
      </w:pPr>
      <w:r w:rsidRPr="00654846">
        <w:rPr>
          <w:rFonts w:hAnsi="宋体" w:hint="eastAsia"/>
          <w:sz w:val="24"/>
        </w:rPr>
        <w:t>2.32预览速度：不低于45fps（1636×1088）</w:t>
      </w:r>
    </w:p>
    <w:p w:rsidR="00906E94" w:rsidRPr="00654846" w:rsidRDefault="00906E94" w:rsidP="00906E94">
      <w:pPr>
        <w:spacing w:line="520" w:lineRule="exact"/>
        <w:rPr>
          <w:rFonts w:hAnsi="宋体"/>
          <w:sz w:val="24"/>
        </w:rPr>
      </w:pPr>
      <w:r w:rsidRPr="00654846">
        <w:rPr>
          <w:rFonts w:hAnsi="宋体" w:hint="eastAsia"/>
          <w:sz w:val="24"/>
        </w:rPr>
        <w:t>2.33接口：2.5×大视野F接口；</w:t>
      </w:r>
    </w:p>
    <w:p w:rsidR="00906E94" w:rsidRPr="00654846" w:rsidRDefault="00906E94" w:rsidP="00906E94">
      <w:pPr>
        <w:spacing w:line="520" w:lineRule="exact"/>
        <w:rPr>
          <w:rFonts w:hAnsi="宋体"/>
          <w:sz w:val="24"/>
        </w:rPr>
      </w:pPr>
      <w:r w:rsidRPr="00654846">
        <w:rPr>
          <w:rFonts w:hAnsi="宋体" w:hint="eastAsia"/>
          <w:sz w:val="24"/>
        </w:rPr>
        <w:t>2.34100微秒至60秒；</w:t>
      </w:r>
    </w:p>
    <w:p w:rsidR="00906E94" w:rsidRPr="00654846" w:rsidRDefault="00906E94" w:rsidP="00906E94">
      <w:pPr>
        <w:spacing w:line="520" w:lineRule="exact"/>
        <w:rPr>
          <w:rFonts w:hAnsi="宋体"/>
          <w:sz w:val="24"/>
        </w:rPr>
      </w:pPr>
      <w:r w:rsidRPr="00654846">
        <w:rPr>
          <w:rFonts w:hAnsi="宋体" w:hint="eastAsia"/>
          <w:sz w:val="24"/>
        </w:rPr>
        <w:t>2.35图像采集软件：白平衡：可调节设置方法、色彩平衡</w:t>
      </w:r>
    </w:p>
    <w:p w:rsidR="00906E94" w:rsidRPr="00654846" w:rsidRDefault="00906E94" w:rsidP="00906E94">
      <w:pPr>
        <w:spacing w:line="520" w:lineRule="exact"/>
        <w:rPr>
          <w:rFonts w:hAnsi="宋体"/>
          <w:sz w:val="24"/>
        </w:rPr>
      </w:pPr>
      <w:r w:rsidRPr="00654846">
        <w:rPr>
          <w:rFonts w:hAnsi="宋体" w:hint="eastAsia"/>
          <w:sz w:val="24"/>
        </w:rPr>
        <w:t>2.36图像调节：伽玛校正、阴影调节、黑色调节、色调变化、色彩饱和度调节；</w:t>
      </w:r>
    </w:p>
    <w:p w:rsidR="00906E94" w:rsidRPr="00654846" w:rsidRDefault="00906E94" w:rsidP="00906E94">
      <w:pPr>
        <w:spacing w:line="520" w:lineRule="exact"/>
        <w:rPr>
          <w:rFonts w:hAnsi="宋体"/>
          <w:sz w:val="24"/>
        </w:rPr>
      </w:pPr>
      <w:r w:rsidRPr="00654846">
        <w:rPr>
          <w:rFonts w:hAnsi="宋体" w:hint="eastAsia"/>
          <w:sz w:val="24"/>
        </w:rPr>
        <w:t>2.37具有定标，添加标尺功能</w:t>
      </w:r>
    </w:p>
    <w:p w:rsidR="00906E94" w:rsidRPr="00654846" w:rsidRDefault="00906E94" w:rsidP="00906E94">
      <w:pPr>
        <w:spacing w:line="520" w:lineRule="exact"/>
        <w:rPr>
          <w:rFonts w:hAnsi="宋体"/>
          <w:sz w:val="24"/>
        </w:rPr>
      </w:pPr>
      <w:r w:rsidRPr="00654846">
        <w:rPr>
          <w:rFonts w:hAnsi="宋体" w:hint="eastAsia"/>
          <w:sz w:val="24"/>
        </w:rPr>
        <w:t>2.38具有USB3.0高速数据采集模式。可拍摄动态图像，以AVI文件格式拍摄视频图像，能以45fps速度进行录像，视频流无任何卡顿拖影。</w:t>
      </w:r>
    </w:p>
    <w:p w:rsidR="00906E94" w:rsidRPr="00654846" w:rsidRDefault="00906E94" w:rsidP="00906E94">
      <w:pPr>
        <w:spacing w:line="520" w:lineRule="exact"/>
        <w:rPr>
          <w:rFonts w:hAnsi="宋体"/>
          <w:sz w:val="24"/>
        </w:rPr>
      </w:pPr>
      <w:r w:rsidRPr="00654846">
        <w:rPr>
          <w:rFonts w:hAnsi="宋体" w:hint="eastAsia"/>
          <w:sz w:val="24"/>
        </w:rPr>
        <w:t>2.39荧光通道叠加：可对红，绿，蓝三色图像进行叠加。</w:t>
      </w:r>
    </w:p>
    <w:p w:rsidR="00906E94" w:rsidRPr="00654846" w:rsidRDefault="00906E94" w:rsidP="00906E94">
      <w:pPr>
        <w:spacing w:line="520" w:lineRule="exact"/>
        <w:rPr>
          <w:rFonts w:hAnsi="宋体"/>
          <w:sz w:val="24"/>
        </w:rPr>
      </w:pPr>
      <w:r w:rsidRPr="00654846">
        <w:rPr>
          <w:rFonts w:hAnsi="宋体" w:hint="eastAsia"/>
          <w:sz w:val="24"/>
        </w:rPr>
        <w:t>2.40显微镜、成像系统和软件为同一品牌，软件可以完全控制成像系统，以保证系统的兼容性和良好的售后服务。</w:t>
      </w:r>
    </w:p>
    <w:p w:rsidR="00906E94" w:rsidRPr="00654846" w:rsidRDefault="00906E94" w:rsidP="00906E94">
      <w:pPr>
        <w:spacing w:line="520" w:lineRule="exact"/>
        <w:rPr>
          <w:rFonts w:hAnsi="宋体"/>
          <w:sz w:val="24"/>
        </w:rPr>
      </w:pPr>
      <w:r w:rsidRPr="00654846">
        <w:rPr>
          <w:rFonts w:hAnsi="宋体" w:hint="eastAsia"/>
          <w:sz w:val="24"/>
        </w:rPr>
        <w:t>2.41计算机：品牌计算机：Windows7；CPUInter酷睿i5四核；1G独立显卡，内存4G；硬盘：1000GB；DVD光驱；21.5英寸液晶显示器系统。</w:t>
      </w:r>
    </w:p>
    <w:p w:rsidR="00906E94" w:rsidRPr="00654846" w:rsidRDefault="00906E94" w:rsidP="00906E94">
      <w:pPr>
        <w:spacing w:line="520" w:lineRule="exact"/>
        <w:rPr>
          <w:rFonts w:hAnsi="宋体"/>
          <w:sz w:val="24"/>
        </w:rPr>
      </w:pPr>
      <w:r w:rsidRPr="00654846">
        <w:rPr>
          <w:rFonts w:hAnsi="宋体" w:hint="eastAsia"/>
          <w:sz w:val="24"/>
        </w:rPr>
        <w:t>3.配置</w:t>
      </w:r>
    </w:p>
    <w:p w:rsidR="00906E94" w:rsidRPr="00654846" w:rsidRDefault="00906E94" w:rsidP="00906E94">
      <w:pPr>
        <w:spacing w:line="520" w:lineRule="exact"/>
        <w:rPr>
          <w:rFonts w:hAnsi="宋体"/>
          <w:sz w:val="24"/>
        </w:rPr>
      </w:pPr>
      <w:r w:rsidRPr="00654846">
        <w:rPr>
          <w:rFonts w:hAnsi="宋体" w:hint="eastAsia"/>
          <w:sz w:val="24"/>
        </w:rPr>
        <w:t>倒置荧光显微镜主机1台</w:t>
      </w:r>
    </w:p>
    <w:p w:rsidR="00906E94" w:rsidRPr="00654846" w:rsidRDefault="00906E94" w:rsidP="00906E94">
      <w:pPr>
        <w:spacing w:line="520" w:lineRule="exact"/>
        <w:rPr>
          <w:rFonts w:hAnsi="宋体"/>
          <w:sz w:val="24"/>
        </w:rPr>
      </w:pPr>
      <w:r w:rsidRPr="00654846">
        <w:rPr>
          <w:rFonts w:hAnsi="宋体" w:hint="eastAsia"/>
          <w:sz w:val="24"/>
        </w:rPr>
        <w:t>目镜筒1支</w:t>
      </w:r>
    </w:p>
    <w:p w:rsidR="00906E94" w:rsidRPr="00654846" w:rsidRDefault="00906E94" w:rsidP="00906E94">
      <w:pPr>
        <w:spacing w:line="520" w:lineRule="exact"/>
        <w:rPr>
          <w:rFonts w:hAnsi="宋体"/>
          <w:sz w:val="24"/>
        </w:rPr>
      </w:pPr>
      <w:r w:rsidRPr="00654846">
        <w:rPr>
          <w:rFonts w:hAnsi="宋体" w:hint="eastAsia"/>
          <w:sz w:val="24"/>
        </w:rPr>
        <w:t xml:space="preserve"> (F.O.V. 22 mm)目镜2支</w:t>
      </w:r>
    </w:p>
    <w:p w:rsidR="00906E94" w:rsidRPr="00654846" w:rsidRDefault="00906E94" w:rsidP="00906E94">
      <w:pPr>
        <w:spacing w:line="520" w:lineRule="exact"/>
        <w:rPr>
          <w:rFonts w:hAnsi="宋体"/>
          <w:sz w:val="24"/>
        </w:rPr>
      </w:pPr>
      <w:r w:rsidRPr="00654846">
        <w:rPr>
          <w:rFonts w:hAnsi="宋体" w:hint="eastAsia"/>
          <w:sz w:val="24"/>
        </w:rPr>
        <w:t xml:space="preserve"> (without handle)载物台1个</w:t>
      </w:r>
    </w:p>
    <w:p w:rsidR="00906E94" w:rsidRPr="00654846" w:rsidRDefault="00906E94" w:rsidP="00906E94">
      <w:pPr>
        <w:spacing w:line="520" w:lineRule="exact"/>
        <w:rPr>
          <w:rFonts w:hAnsi="宋体"/>
          <w:sz w:val="24"/>
        </w:rPr>
      </w:pPr>
      <w:r w:rsidRPr="00654846">
        <w:rPr>
          <w:rFonts w:hAnsi="宋体" w:hint="eastAsia"/>
          <w:sz w:val="24"/>
        </w:rPr>
        <w:t>手柄1个</w:t>
      </w:r>
    </w:p>
    <w:p w:rsidR="00906E94" w:rsidRPr="00654846" w:rsidRDefault="00906E94" w:rsidP="00906E94">
      <w:pPr>
        <w:spacing w:line="520" w:lineRule="exact"/>
        <w:rPr>
          <w:rFonts w:hAnsi="宋体"/>
          <w:sz w:val="24"/>
        </w:rPr>
      </w:pPr>
      <w:r w:rsidRPr="00654846">
        <w:rPr>
          <w:rFonts w:hAnsi="宋体" w:hint="eastAsia"/>
          <w:sz w:val="24"/>
        </w:rPr>
        <w:t>皮氏培养皿支架1个</w:t>
      </w:r>
    </w:p>
    <w:p w:rsidR="00906E94" w:rsidRPr="00654846" w:rsidRDefault="00906E94" w:rsidP="00906E94">
      <w:pPr>
        <w:spacing w:line="520" w:lineRule="exact"/>
        <w:rPr>
          <w:rFonts w:hAnsi="宋体"/>
          <w:sz w:val="24"/>
        </w:rPr>
      </w:pPr>
      <w:r w:rsidRPr="00654846">
        <w:rPr>
          <w:rFonts w:hAnsi="宋体" w:hint="eastAsia"/>
          <w:sz w:val="24"/>
        </w:rPr>
        <w:t>通用支架1个</w:t>
      </w:r>
    </w:p>
    <w:p w:rsidR="00906E94" w:rsidRPr="00654846" w:rsidRDefault="00906E94" w:rsidP="00906E94">
      <w:pPr>
        <w:spacing w:line="520" w:lineRule="exact"/>
        <w:rPr>
          <w:rFonts w:hAnsi="宋体"/>
          <w:sz w:val="24"/>
        </w:rPr>
      </w:pPr>
      <w:r w:rsidRPr="00654846">
        <w:rPr>
          <w:rFonts w:hAnsi="宋体" w:hint="eastAsia"/>
          <w:sz w:val="24"/>
        </w:rPr>
        <w:t>聚光镜转盘1个</w:t>
      </w:r>
    </w:p>
    <w:p w:rsidR="00906E94" w:rsidRPr="00654846" w:rsidRDefault="00906E94" w:rsidP="00906E94">
      <w:pPr>
        <w:spacing w:line="520" w:lineRule="exact"/>
        <w:rPr>
          <w:rFonts w:hAnsi="宋体"/>
          <w:sz w:val="24"/>
        </w:rPr>
      </w:pPr>
      <w:r w:rsidRPr="00654846">
        <w:rPr>
          <w:rFonts w:hAnsi="宋体" w:hint="eastAsia"/>
          <w:sz w:val="24"/>
        </w:rPr>
        <w:t>聚光镜1个</w:t>
      </w:r>
    </w:p>
    <w:p w:rsidR="00906E94" w:rsidRPr="00654846" w:rsidRDefault="00906E94" w:rsidP="00906E94">
      <w:pPr>
        <w:spacing w:line="520" w:lineRule="exact"/>
        <w:rPr>
          <w:rFonts w:hAnsi="宋体"/>
          <w:sz w:val="24"/>
        </w:rPr>
      </w:pPr>
      <w:r w:rsidRPr="00654846">
        <w:rPr>
          <w:rFonts w:hAnsi="宋体" w:hint="eastAsia"/>
          <w:sz w:val="24"/>
        </w:rPr>
        <w:t>相差模块1个</w:t>
      </w:r>
    </w:p>
    <w:p w:rsidR="00906E94" w:rsidRPr="00654846" w:rsidRDefault="00906E94" w:rsidP="00906E94">
      <w:pPr>
        <w:spacing w:line="520" w:lineRule="exact"/>
        <w:rPr>
          <w:rFonts w:hAnsi="宋体"/>
          <w:sz w:val="24"/>
        </w:rPr>
      </w:pPr>
      <w:r w:rsidRPr="00654846">
        <w:rPr>
          <w:rFonts w:hAnsi="宋体" w:hint="eastAsia"/>
          <w:sz w:val="24"/>
        </w:rPr>
        <w:t>相差模块1个</w:t>
      </w:r>
    </w:p>
    <w:p w:rsidR="00906E94" w:rsidRPr="00654846" w:rsidRDefault="00906E94" w:rsidP="00906E94">
      <w:pPr>
        <w:spacing w:line="520" w:lineRule="exact"/>
        <w:rPr>
          <w:rFonts w:hAnsi="宋体"/>
          <w:sz w:val="24"/>
        </w:rPr>
      </w:pPr>
      <w:r w:rsidRPr="00654846">
        <w:rPr>
          <w:rFonts w:hAnsi="宋体" w:hint="eastAsia"/>
          <w:sz w:val="24"/>
        </w:rPr>
        <w:t>相差模块1个</w:t>
      </w:r>
    </w:p>
    <w:p w:rsidR="00906E94" w:rsidRPr="00654846" w:rsidRDefault="00906E94" w:rsidP="00906E94">
      <w:pPr>
        <w:spacing w:line="520" w:lineRule="exact"/>
        <w:rPr>
          <w:rFonts w:hAnsi="宋体"/>
          <w:sz w:val="24"/>
        </w:rPr>
      </w:pPr>
      <w:r w:rsidRPr="00654846">
        <w:rPr>
          <w:rFonts w:hAnsi="宋体" w:hint="eastAsia"/>
          <w:sz w:val="24"/>
        </w:rPr>
        <w:lastRenderedPageBreak/>
        <w:t>浮雕反差模块1个</w:t>
      </w:r>
    </w:p>
    <w:p w:rsidR="00906E94" w:rsidRPr="00654846" w:rsidRDefault="00906E94" w:rsidP="00906E94">
      <w:pPr>
        <w:spacing w:line="520" w:lineRule="exact"/>
        <w:rPr>
          <w:rFonts w:hAnsi="宋体"/>
          <w:sz w:val="24"/>
        </w:rPr>
      </w:pPr>
      <w:r w:rsidRPr="00654846">
        <w:rPr>
          <w:rFonts w:hAnsi="宋体" w:hint="eastAsia"/>
          <w:sz w:val="24"/>
        </w:rPr>
        <w:t>浮雕反差模块1个</w:t>
      </w:r>
    </w:p>
    <w:p w:rsidR="00906E94" w:rsidRPr="00654846" w:rsidRDefault="00906E94" w:rsidP="00906E94">
      <w:pPr>
        <w:spacing w:line="520" w:lineRule="exact"/>
        <w:rPr>
          <w:rFonts w:hAnsi="宋体"/>
          <w:sz w:val="24"/>
        </w:rPr>
      </w:pPr>
      <w:r w:rsidRPr="00654846">
        <w:rPr>
          <w:rFonts w:hAnsi="宋体" w:hint="eastAsia"/>
          <w:sz w:val="24"/>
        </w:rPr>
        <w:t>浮雕反差模块1个</w:t>
      </w:r>
    </w:p>
    <w:p w:rsidR="00906E94" w:rsidRPr="00654846" w:rsidRDefault="00906E94" w:rsidP="00906E94">
      <w:pPr>
        <w:spacing w:line="520" w:lineRule="exact"/>
        <w:rPr>
          <w:rFonts w:hAnsi="宋体"/>
          <w:sz w:val="24"/>
        </w:rPr>
      </w:pPr>
      <w:r w:rsidRPr="00654846">
        <w:rPr>
          <w:rFonts w:hAnsi="宋体" w:hint="eastAsia"/>
          <w:sz w:val="24"/>
        </w:rPr>
        <w:t>浮雕反差滑片1个</w:t>
      </w:r>
    </w:p>
    <w:p w:rsidR="00906E94" w:rsidRPr="00654846" w:rsidRDefault="00906E94" w:rsidP="00906E94">
      <w:pPr>
        <w:spacing w:line="520" w:lineRule="exact"/>
        <w:rPr>
          <w:rFonts w:hAnsi="宋体"/>
          <w:sz w:val="24"/>
        </w:rPr>
      </w:pPr>
      <w:r w:rsidRPr="00654846">
        <w:rPr>
          <w:rFonts w:hAnsi="宋体" w:hint="eastAsia"/>
          <w:sz w:val="24"/>
        </w:rPr>
        <w:t>荧光相差物镜1个</w:t>
      </w:r>
    </w:p>
    <w:p w:rsidR="00906E94" w:rsidRPr="00654846" w:rsidRDefault="00906E94" w:rsidP="00906E94">
      <w:pPr>
        <w:spacing w:line="520" w:lineRule="exact"/>
        <w:rPr>
          <w:rFonts w:hAnsi="宋体"/>
          <w:sz w:val="24"/>
        </w:rPr>
      </w:pPr>
      <w:r w:rsidRPr="00654846">
        <w:rPr>
          <w:rFonts w:hAnsi="宋体" w:hint="eastAsia"/>
          <w:sz w:val="24"/>
        </w:rPr>
        <w:t>荧光相差物镜1支</w:t>
      </w:r>
    </w:p>
    <w:p w:rsidR="00906E94" w:rsidRPr="00654846" w:rsidRDefault="00906E94" w:rsidP="00906E94">
      <w:pPr>
        <w:spacing w:line="520" w:lineRule="exact"/>
        <w:rPr>
          <w:rFonts w:hAnsi="宋体"/>
          <w:sz w:val="24"/>
        </w:rPr>
      </w:pPr>
      <w:r w:rsidRPr="00654846">
        <w:rPr>
          <w:rFonts w:hAnsi="宋体" w:hint="eastAsia"/>
          <w:sz w:val="24"/>
        </w:rPr>
        <w:t>超长工作距离超级平场荧光切趾相衬物镜1支</w:t>
      </w:r>
    </w:p>
    <w:p w:rsidR="00906E94" w:rsidRPr="00654846" w:rsidRDefault="00906E94" w:rsidP="00906E94">
      <w:pPr>
        <w:spacing w:line="520" w:lineRule="exact"/>
        <w:rPr>
          <w:rFonts w:hAnsi="宋体"/>
          <w:sz w:val="24"/>
        </w:rPr>
      </w:pPr>
      <w:r w:rsidRPr="00654846">
        <w:rPr>
          <w:rFonts w:hAnsi="宋体" w:hint="eastAsia"/>
          <w:sz w:val="24"/>
        </w:rPr>
        <w:t>超长工作距离超级平场荧光切趾相衬物镜1支</w:t>
      </w:r>
    </w:p>
    <w:p w:rsidR="00906E94" w:rsidRPr="00654846" w:rsidRDefault="00906E94" w:rsidP="00906E94">
      <w:pPr>
        <w:spacing w:line="520" w:lineRule="exact"/>
        <w:rPr>
          <w:rFonts w:hAnsi="宋体"/>
          <w:sz w:val="24"/>
        </w:rPr>
      </w:pPr>
      <w:r w:rsidRPr="00654846">
        <w:rPr>
          <w:rFonts w:hAnsi="宋体" w:hint="eastAsia"/>
          <w:sz w:val="24"/>
        </w:rPr>
        <w:t>紫外LED单元1个</w:t>
      </w:r>
    </w:p>
    <w:p w:rsidR="00906E94" w:rsidRPr="00654846" w:rsidRDefault="00906E94" w:rsidP="00906E94">
      <w:pPr>
        <w:spacing w:line="520" w:lineRule="exact"/>
        <w:rPr>
          <w:rFonts w:hAnsi="宋体"/>
          <w:sz w:val="24"/>
        </w:rPr>
      </w:pPr>
      <w:r w:rsidRPr="00654846">
        <w:rPr>
          <w:rFonts w:hAnsi="宋体" w:hint="eastAsia"/>
          <w:sz w:val="24"/>
        </w:rPr>
        <w:t>470nm LED单元1个</w:t>
      </w:r>
    </w:p>
    <w:p w:rsidR="00906E94" w:rsidRPr="00654846" w:rsidRDefault="00906E94" w:rsidP="00906E94">
      <w:pPr>
        <w:spacing w:line="520" w:lineRule="exact"/>
        <w:rPr>
          <w:rFonts w:hAnsi="宋体"/>
          <w:sz w:val="24"/>
        </w:rPr>
      </w:pPr>
      <w:r w:rsidRPr="00654846">
        <w:rPr>
          <w:rFonts w:hAnsi="宋体" w:hint="eastAsia"/>
          <w:sz w:val="24"/>
        </w:rPr>
        <w:t>525 LED单元1个</w:t>
      </w:r>
    </w:p>
    <w:p w:rsidR="00906E94" w:rsidRPr="00654846" w:rsidRDefault="00906E94" w:rsidP="00906E94">
      <w:pPr>
        <w:spacing w:line="520" w:lineRule="exact"/>
        <w:rPr>
          <w:rFonts w:hAnsi="宋体"/>
          <w:sz w:val="24"/>
        </w:rPr>
      </w:pPr>
      <w:r w:rsidRPr="00654846">
        <w:rPr>
          <w:rFonts w:hAnsi="宋体" w:hint="eastAsia"/>
          <w:sz w:val="24"/>
        </w:rPr>
        <w:t>紫外荧光激发块（蓝色发射）1个</w:t>
      </w:r>
    </w:p>
    <w:p w:rsidR="00906E94" w:rsidRPr="00654846" w:rsidRDefault="00906E94" w:rsidP="00906E94">
      <w:pPr>
        <w:spacing w:line="520" w:lineRule="exact"/>
        <w:rPr>
          <w:rFonts w:hAnsi="宋体"/>
          <w:sz w:val="24"/>
        </w:rPr>
      </w:pPr>
      <w:r w:rsidRPr="00654846">
        <w:rPr>
          <w:rFonts w:hAnsi="宋体" w:hint="eastAsia"/>
          <w:sz w:val="24"/>
        </w:rPr>
        <w:t>蓝色荧光激发块（绿色发射）1个</w:t>
      </w:r>
    </w:p>
    <w:p w:rsidR="00906E94" w:rsidRPr="00654846" w:rsidRDefault="00906E94" w:rsidP="00906E94">
      <w:pPr>
        <w:spacing w:line="520" w:lineRule="exact"/>
        <w:rPr>
          <w:rFonts w:hAnsi="宋体"/>
          <w:sz w:val="24"/>
        </w:rPr>
      </w:pPr>
      <w:r w:rsidRPr="00654846">
        <w:rPr>
          <w:rFonts w:hAnsi="宋体" w:hint="eastAsia"/>
          <w:sz w:val="24"/>
        </w:rPr>
        <w:t>绿色荧光激发块（红色发射）1个</w:t>
      </w:r>
    </w:p>
    <w:p w:rsidR="00906E94" w:rsidRPr="00654846" w:rsidRDefault="00906E94" w:rsidP="00906E94">
      <w:pPr>
        <w:spacing w:line="520" w:lineRule="exact"/>
        <w:rPr>
          <w:rFonts w:hAnsi="宋体"/>
          <w:sz w:val="24"/>
        </w:rPr>
      </w:pPr>
      <w:r w:rsidRPr="00654846">
        <w:rPr>
          <w:rFonts w:hAnsi="宋体" w:hint="eastAsia"/>
          <w:sz w:val="24"/>
        </w:rPr>
        <w:t>环境遮光板1个</w:t>
      </w:r>
    </w:p>
    <w:p w:rsidR="00906E94" w:rsidRPr="00654846" w:rsidRDefault="00906E94" w:rsidP="00906E94">
      <w:pPr>
        <w:spacing w:line="520" w:lineRule="exact"/>
        <w:rPr>
          <w:rFonts w:hAnsi="宋体"/>
          <w:sz w:val="24"/>
        </w:rPr>
      </w:pPr>
      <w:r w:rsidRPr="00654846">
        <w:rPr>
          <w:rFonts w:hAnsi="宋体" w:hint="eastAsia"/>
          <w:sz w:val="24"/>
        </w:rPr>
        <w:t>成像端口1个</w:t>
      </w:r>
    </w:p>
    <w:p w:rsidR="00906E94" w:rsidRPr="00654846" w:rsidRDefault="00906E94" w:rsidP="00906E94">
      <w:pPr>
        <w:spacing w:line="520" w:lineRule="exact"/>
        <w:rPr>
          <w:rFonts w:hAnsi="宋体"/>
          <w:sz w:val="24"/>
        </w:rPr>
      </w:pPr>
      <w:r w:rsidRPr="00654846">
        <w:rPr>
          <w:rFonts w:hAnsi="宋体" w:hint="eastAsia"/>
          <w:sz w:val="24"/>
        </w:rPr>
        <w:t>彩色数码相机头1支</w:t>
      </w:r>
    </w:p>
    <w:p w:rsidR="00906E94" w:rsidRPr="00654846" w:rsidRDefault="00906E94" w:rsidP="00906E94">
      <w:pPr>
        <w:spacing w:line="520" w:lineRule="exact"/>
        <w:rPr>
          <w:rFonts w:hAnsi="宋体"/>
          <w:sz w:val="24"/>
        </w:rPr>
      </w:pPr>
      <w:r w:rsidRPr="00654846">
        <w:rPr>
          <w:rFonts w:hAnsi="宋体" w:hint="eastAsia"/>
          <w:sz w:val="24"/>
        </w:rPr>
        <w:t>数据导出线一根</w:t>
      </w:r>
    </w:p>
    <w:p w:rsidR="00906E94" w:rsidRPr="00654846" w:rsidRDefault="00906E94" w:rsidP="00906E94">
      <w:pPr>
        <w:spacing w:line="520" w:lineRule="exact"/>
        <w:rPr>
          <w:rFonts w:hAnsi="宋体"/>
          <w:sz w:val="24"/>
        </w:rPr>
      </w:pPr>
      <w:r w:rsidRPr="00654846">
        <w:rPr>
          <w:rFonts w:hAnsi="宋体" w:hint="eastAsia"/>
          <w:sz w:val="24"/>
        </w:rPr>
        <w:t>电源适配器1个</w:t>
      </w:r>
    </w:p>
    <w:p w:rsidR="00906E94" w:rsidRPr="00654846" w:rsidRDefault="00906E94" w:rsidP="00906E94">
      <w:pPr>
        <w:spacing w:line="520" w:lineRule="exact"/>
        <w:rPr>
          <w:rFonts w:hAnsi="宋体"/>
          <w:sz w:val="24"/>
        </w:rPr>
      </w:pPr>
      <w:r w:rsidRPr="00654846">
        <w:rPr>
          <w:rFonts w:hAnsi="宋体" w:hint="eastAsia"/>
          <w:sz w:val="24"/>
        </w:rPr>
        <w:t>DS-F2.5 F-Mount Adapter 2.5x for DS Series 2.5X F接口1个</w:t>
      </w:r>
    </w:p>
    <w:p w:rsidR="00906E94" w:rsidRPr="00654846" w:rsidRDefault="00906E94" w:rsidP="00906E94">
      <w:pPr>
        <w:spacing w:line="520" w:lineRule="exact"/>
        <w:rPr>
          <w:rFonts w:hAnsi="宋体"/>
          <w:sz w:val="24"/>
        </w:rPr>
      </w:pPr>
      <w:r w:rsidRPr="00654846">
        <w:rPr>
          <w:rFonts w:hAnsi="宋体" w:hint="eastAsia"/>
          <w:sz w:val="24"/>
        </w:rPr>
        <w:t>电脑一台</w:t>
      </w:r>
    </w:p>
    <w:p w:rsidR="00906E94" w:rsidRPr="00654846" w:rsidRDefault="00906E94" w:rsidP="00906E94">
      <w:pPr>
        <w:spacing w:line="520" w:lineRule="exact"/>
        <w:rPr>
          <w:rFonts w:hAnsi="宋体"/>
          <w:sz w:val="24"/>
        </w:rPr>
      </w:pPr>
      <w:r w:rsidRPr="00654846">
        <w:rPr>
          <w:rFonts w:hAnsi="宋体" w:hint="eastAsia"/>
          <w:sz w:val="24"/>
        </w:rPr>
        <w:t>4.技术支持及服务</w:t>
      </w:r>
    </w:p>
    <w:p w:rsidR="00906E94" w:rsidRPr="00654846" w:rsidRDefault="00906E94" w:rsidP="00906E94">
      <w:pPr>
        <w:spacing w:line="520" w:lineRule="exact"/>
        <w:rPr>
          <w:rFonts w:hAnsi="宋体"/>
          <w:sz w:val="24"/>
        </w:rPr>
      </w:pPr>
      <w:r w:rsidRPr="00654846">
        <w:rPr>
          <w:rFonts w:hAnsi="宋体" w:hint="eastAsia"/>
          <w:sz w:val="24"/>
        </w:rPr>
        <w:t>4.1由供应商负责免费安装调试,定期维护保养</w:t>
      </w:r>
    </w:p>
    <w:p w:rsidR="00906E94" w:rsidRPr="00654846" w:rsidRDefault="00906E94" w:rsidP="00906E94">
      <w:pPr>
        <w:spacing w:line="520" w:lineRule="exact"/>
        <w:rPr>
          <w:rFonts w:hAnsi="宋体"/>
          <w:sz w:val="24"/>
        </w:rPr>
      </w:pPr>
      <w:r w:rsidRPr="00654846">
        <w:rPr>
          <w:rFonts w:hAnsi="宋体" w:hint="eastAsia"/>
          <w:sz w:val="24"/>
        </w:rPr>
        <w:t>4.2对用户在安装现场进行免费不限次数不限人数的人员培训</w:t>
      </w:r>
    </w:p>
    <w:p w:rsidR="00906E94" w:rsidRPr="00654846" w:rsidRDefault="00906E94" w:rsidP="00906E94">
      <w:pPr>
        <w:spacing w:line="520" w:lineRule="exact"/>
        <w:rPr>
          <w:rFonts w:hAnsi="宋体"/>
          <w:sz w:val="24"/>
        </w:rPr>
      </w:pPr>
      <w:r w:rsidRPr="00654846">
        <w:rPr>
          <w:rFonts w:hAnsi="宋体" w:hint="eastAsia"/>
          <w:sz w:val="24"/>
        </w:rPr>
        <w:t>4.3售后服务在1个工作日内到达现场</w:t>
      </w:r>
    </w:p>
    <w:p w:rsidR="00906E94" w:rsidRPr="00654846" w:rsidRDefault="00906E94" w:rsidP="00906E94">
      <w:pPr>
        <w:spacing w:line="520" w:lineRule="exact"/>
        <w:rPr>
          <w:rFonts w:hAnsi="宋体"/>
          <w:sz w:val="24"/>
        </w:rPr>
      </w:pPr>
      <w:r w:rsidRPr="00654846">
        <w:rPr>
          <w:rFonts w:hAnsi="宋体" w:hint="eastAsia"/>
          <w:sz w:val="24"/>
        </w:rPr>
        <w:t>4.4终生免收上门服务费和差旅费</w:t>
      </w:r>
    </w:p>
    <w:p w:rsidR="00906E94" w:rsidRDefault="00906E94" w:rsidP="00906E94">
      <w:pPr>
        <w:spacing w:line="520" w:lineRule="exact"/>
        <w:rPr>
          <w:rFonts w:hAnsi="宋体"/>
          <w:sz w:val="24"/>
        </w:rPr>
      </w:pPr>
      <w:r w:rsidRPr="00654846">
        <w:rPr>
          <w:rFonts w:hAnsi="宋体" w:hint="eastAsia"/>
          <w:sz w:val="24"/>
        </w:rPr>
        <w:t>4.5产品质保期为1年,质保期内属产品质量问题所发生的一切费用由供应商负担</w:t>
      </w:r>
    </w:p>
    <w:p w:rsidR="00906E94" w:rsidRPr="00AD0D98"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08</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细胞培养箱</w:t>
      </w:r>
    </w:p>
    <w:p w:rsidR="00906E94" w:rsidRPr="00654846" w:rsidRDefault="00906E94" w:rsidP="00906E94">
      <w:pPr>
        <w:spacing w:line="520" w:lineRule="exact"/>
        <w:rPr>
          <w:rFonts w:hAnsi="宋体"/>
          <w:sz w:val="24"/>
        </w:rPr>
      </w:pPr>
      <w:r w:rsidRPr="00654846">
        <w:rPr>
          <w:rFonts w:hAnsi="宋体" w:hint="eastAsia"/>
          <w:sz w:val="24"/>
        </w:rPr>
        <w:t>设备名称：细胞培养箱</w:t>
      </w:r>
    </w:p>
    <w:p w:rsidR="00906E94" w:rsidRPr="00654846" w:rsidRDefault="00906E94" w:rsidP="00906E94">
      <w:pPr>
        <w:spacing w:line="520" w:lineRule="exact"/>
        <w:rPr>
          <w:rFonts w:hAnsi="宋体"/>
          <w:sz w:val="24"/>
        </w:rPr>
      </w:pPr>
      <w:r w:rsidRPr="00654846">
        <w:rPr>
          <w:rFonts w:hAnsi="宋体" w:hint="eastAsia"/>
          <w:sz w:val="24"/>
        </w:rPr>
        <w:t>技术参数及配置：</w:t>
      </w:r>
    </w:p>
    <w:p w:rsidR="00906E94" w:rsidRPr="00654846" w:rsidRDefault="00906E94" w:rsidP="00906E94">
      <w:pPr>
        <w:spacing w:line="520" w:lineRule="exact"/>
        <w:rPr>
          <w:rFonts w:hAnsi="宋体"/>
          <w:sz w:val="24"/>
        </w:rPr>
      </w:pPr>
      <w:r w:rsidRPr="00654846">
        <w:rPr>
          <w:rFonts w:hAnsi="宋体" w:hint="eastAsia"/>
          <w:sz w:val="24"/>
        </w:rPr>
        <w:t>1.技术参数</w:t>
      </w:r>
    </w:p>
    <w:p w:rsidR="00906E94" w:rsidRPr="00654846" w:rsidRDefault="00906E94" w:rsidP="00906E94">
      <w:pPr>
        <w:spacing w:line="520" w:lineRule="exact"/>
        <w:rPr>
          <w:rFonts w:hAnsi="宋体"/>
          <w:sz w:val="24"/>
        </w:rPr>
      </w:pPr>
      <w:r w:rsidRPr="00654846">
        <w:rPr>
          <w:rFonts w:hAnsi="宋体" w:hint="eastAsia"/>
          <w:sz w:val="24"/>
        </w:rPr>
        <w:t>1.1控温范围：RT+5℃~50℃</w:t>
      </w:r>
    </w:p>
    <w:p w:rsidR="00906E94" w:rsidRPr="00654846" w:rsidRDefault="00906E94" w:rsidP="00906E94">
      <w:pPr>
        <w:spacing w:line="520" w:lineRule="exact"/>
        <w:rPr>
          <w:rFonts w:hAnsi="宋体"/>
          <w:sz w:val="24"/>
        </w:rPr>
      </w:pPr>
      <w:r w:rsidRPr="00654846">
        <w:rPr>
          <w:rFonts w:hAnsi="宋体" w:hint="eastAsia"/>
          <w:sz w:val="24"/>
        </w:rPr>
        <w:t>1.2温度分辨率：0.1℃</w:t>
      </w:r>
    </w:p>
    <w:p w:rsidR="00906E94" w:rsidRPr="00654846" w:rsidRDefault="00906E94" w:rsidP="00906E94">
      <w:pPr>
        <w:spacing w:line="520" w:lineRule="exact"/>
        <w:rPr>
          <w:rFonts w:hAnsi="宋体"/>
          <w:sz w:val="24"/>
        </w:rPr>
      </w:pPr>
      <w:r w:rsidRPr="00654846">
        <w:rPr>
          <w:rFonts w:hAnsi="宋体" w:hint="eastAsia"/>
          <w:sz w:val="24"/>
        </w:rPr>
        <w:t>1.3温度波动度：±0.2℃</w:t>
      </w:r>
    </w:p>
    <w:p w:rsidR="00906E94" w:rsidRPr="00654846" w:rsidRDefault="00906E94" w:rsidP="00906E94">
      <w:pPr>
        <w:spacing w:line="520" w:lineRule="exact"/>
        <w:rPr>
          <w:rFonts w:hAnsi="宋体"/>
          <w:sz w:val="24"/>
        </w:rPr>
      </w:pPr>
      <w:r w:rsidRPr="00654846">
        <w:rPr>
          <w:rFonts w:hAnsi="宋体" w:hint="eastAsia"/>
          <w:sz w:val="24"/>
        </w:rPr>
        <w:t>1.4CO2控制范围：0-20%</w:t>
      </w:r>
    </w:p>
    <w:p w:rsidR="00906E94" w:rsidRPr="00654846" w:rsidRDefault="00906E94" w:rsidP="00906E94">
      <w:pPr>
        <w:spacing w:line="520" w:lineRule="exact"/>
        <w:rPr>
          <w:rFonts w:hAnsi="宋体"/>
          <w:sz w:val="24"/>
        </w:rPr>
      </w:pPr>
      <w:r w:rsidRPr="00654846">
        <w:rPr>
          <w:rFonts w:hAnsi="宋体" w:hint="eastAsia"/>
          <w:sz w:val="24"/>
        </w:rPr>
        <w:t>1.5CO2恢复时间：≤浓度值×1.2min</w:t>
      </w:r>
    </w:p>
    <w:p w:rsidR="00906E94" w:rsidRPr="00654846" w:rsidRDefault="00906E94" w:rsidP="00906E94">
      <w:pPr>
        <w:spacing w:line="520" w:lineRule="exact"/>
        <w:rPr>
          <w:rFonts w:hAnsi="宋体"/>
          <w:sz w:val="24"/>
        </w:rPr>
      </w:pPr>
      <w:r w:rsidRPr="00654846">
        <w:rPr>
          <w:rFonts w:hAnsi="宋体" w:hint="eastAsia"/>
          <w:sz w:val="24"/>
        </w:rPr>
        <w:t>1.6加湿方式：自然蒸发</w:t>
      </w:r>
    </w:p>
    <w:p w:rsidR="00906E94" w:rsidRPr="00654846" w:rsidRDefault="00906E94" w:rsidP="00906E94">
      <w:pPr>
        <w:spacing w:line="520" w:lineRule="exact"/>
        <w:rPr>
          <w:rFonts w:hAnsi="宋体"/>
          <w:sz w:val="24"/>
        </w:rPr>
      </w:pPr>
      <w:r w:rsidRPr="00654846">
        <w:rPr>
          <w:rFonts w:hAnsi="宋体" w:hint="eastAsia"/>
          <w:sz w:val="24"/>
        </w:rPr>
        <w:t>1.7容积：不低于155L</w:t>
      </w:r>
    </w:p>
    <w:p w:rsidR="00906E94" w:rsidRPr="00654846" w:rsidRDefault="00906E94" w:rsidP="00906E94">
      <w:pPr>
        <w:spacing w:line="520" w:lineRule="exact"/>
        <w:rPr>
          <w:rFonts w:hAnsi="宋体"/>
          <w:sz w:val="24"/>
        </w:rPr>
      </w:pPr>
      <w:r w:rsidRPr="00654846">
        <w:rPr>
          <w:rFonts w:hAnsi="宋体" w:hint="eastAsia"/>
          <w:sz w:val="24"/>
        </w:rPr>
        <w:t>1.8载物托架：至少2块</w:t>
      </w:r>
    </w:p>
    <w:p w:rsidR="00906E94" w:rsidRPr="00654846" w:rsidRDefault="00906E94" w:rsidP="00906E94">
      <w:pPr>
        <w:spacing w:line="520" w:lineRule="exact"/>
        <w:rPr>
          <w:rFonts w:hAnsi="宋体"/>
          <w:sz w:val="24"/>
        </w:rPr>
      </w:pPr>
      <w:r w:rsidRPr="00654846">
        <w:rPr>
          <w:rFonts w:hAnsi="宋体" w:hint="eastAsia"/>
          <w:sz w:val="24"/>
        </w:rPr>
        <w:t>2.配置</w:t>
      </w:r>
    </w:p>
    <w:p w:rsidR="00906E94" w:rsidRPr="00654846" w:rsidRDefault="00906E94" w:rsidP="00906E94">
      <w:pPr>
        <w:spacing w:line="520" w:lineRule="exact"/>
        <w:rPr>
          <w:rFonts w:hAnsi="宋体"/>
          <w:sz w:val="24"/>
        </w:rPr>
      </w:pPr>
      <w:r w:rsidRPr="00654846">
        <w:rPr>
          <w:rFonts w:hAnsi="宋体" w:hint="eastAsia"/>
          <w:sz w:val="24"/>
        </w:rPr>
        <w:t>CO2培养箱一台</w:t>
      </w:r>
    </w:p>
    <w:p w:rsidR="00906E94" w:rsidRPr="00654846" w:rsidRDefault="00906E94" w:rsidP="00906E94">
      <w:pPr>
        <w:spacing w:line="520" w:lineRule="exact"/>
        <w:rPr>
          <w:rFonts w:hAnsi="宋体"/>
          <w:sz w:val="24"/>
        </w:rPr>
      </w:pPr>
      <w:r w:rsidRPr="00654846">
        <w:rPr>
          <w:rFonts w:hAnsi="宋体" w:hint="eastAsia"/>
          <w:sz w:val="24"/>
        </w:rPr>
        <w:t>3.技术支持及服务</w:t>
      </w:r>
    </w:p>
    <w:p w:rsidR="00906E94" w:rsidRPr="00654846" w:rsidRDefault="00906E94" w:rsidP="00906E94">
      <w:pPr>
        <w:spacing w:line="520" w:lineRule="exact"/>
        <w:rPr>
          <w:rFonts w:hAnsi="宋体"/>
          <w:sz w:val="24"/>
        </w:rPr>
      </w:pPr>
      <w:r w:rsidRPr="00654846">
        <w:rPr>
          <w:rFonts w:hAnsi="宋体" w:hint="eastAsia"/>
          <w:sz w:val="24"/>
        </w:rPr>
        <w:t>3.1由供应商负责免费安装调试,定期维护保养</w:t>
      </w:r>
    </w:p>
    <w:p w:rsidR="00906E94" w:rsidRPr="00654846" w:rsidRDefault="00906E94" w:rsidP="00906E94">
      <w:pPr>
        <w:spacing w:line="520" w:lineRule="exact"/>
        <w:rPr>
          <w:rFonts w:hAnsi="宋体"/>
          <w:sz w:val="24"/>
        </w:rPr>
      </w:pPr>
      <w:r w:rsidRPr="00654846">
        <w:rPr>
          <w:rFonts w:hAnsi="宋体" w:hint="eastAsia"/>
          <w:sz w:val="24"/>
        </w:rPr>
        <w:t>3.2对用户在安装现场进行免费不限次数不限人数的人员培训</w:t>
      </w:r>
    </w:p>
    <w:p w:rsidR="00906E94" w:rsidRPr="00654846" w:rsidRDefault="00906E94" w:rsidP="00906E94">
      <w:pPr>
        <w:spacing w:line="520" w:lineRule="exact"/>
        <w:rPr>
          <w:rFonts w:hAnsi="宋体"/>
          <w:sz w:val="24"/>
        </w:rPr>
      </w:pPr>
      <w:r w:rsidRPr="00654846">
        <w:rPr>
          <w:rFonts w:hAnsi="宋体" w:hint="eastAsia"/>
          <w:sz w:val="24"/>
        </w:rPr>
        <w:t>3.3售后服务在1个工作日内到达现场</w:t>
      </w:r>
    </w:p>
    <w:p w:rsidR="00906E94" w:rsidRPr="00654846" w:rsidRDefault="00906E94" w:rsidP="00906E94">
      <w:pPr>
        <w:spacing w:line="520" w:lineRule="exact"/>
        <w:rPr>
          <w:rFonts w:hAnsi="宋体"/>
          <w:sz w:val="24"/>
        </w:rPr>
      </w:pPr>
      <w:r w:rsidRPr="00654846">
        <w:rPr>
          <w:rFonts w:hAnsi="宋体" w:hint="eastAsia"/>
          <w:sz w:val="24"/>
        </w:rPr>
        <w:t>3.4终生免收上门服务费和差旅费</w:t>
      </w:r>
    </w:p>
    <w:p w:rsidR="00906E94" w:rsidRDefault="00906E94" w:rsidP="00906E94">
      <w:pPr>
        <w:spacing w:line="520" w:lineRule="exact"/>
        <w:rPr>
          <w:rFonts w:hAnsi="宋体"/>
          <w:sz w:val="24"/>
        </w:rPr>
      </w:pPr>
      <w:r w:rsidRPr="00654846">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09</w:t>
      </w:r>
    </w:p>
    <w:p w:rsidR="00906E94" w:rsidRPr="008541CE" w:rsidRDefault="00906E94" w:rsidP="00906E94">
      <w:pPr>
        <w:rPr>
          <w:rFonts w:hAnsi="宋体"/>
          <w:b/>
          <w:sz w:val="24"/>
        </w:rPr>
      </w:pPr>
      <w:r w:rsidRPr="008541CE">
        <w:rPr>
          <w:rFonts w:hAnsi="宋体" w:hint="eastAsia"/>
          <w:b/>
          <w:sz w:val="24"/>
        </w:rPr>
        <w:lastRenderedPageBreak/>
        <w:t>货物名称：</w:t>
      </w:r>
      <w:r w:rsidRPr="00611750">
        <w:rPr>
          <w:rFonts w:hAnsi="宋体" w:hint="eastAsia"/>
          <w:b/>
          <w:sz w:val="24"/>
        </w:rPr>
        <w:t>细菌摇床</w:t>
      </w:r>
    </w:p>
    <w:p w:rsidR="00906E94" w:rsidRPr="00D52B9E" w:rsidRDefault="00906E94" w:rsidP="00906E94">
      <w:pPr>
        <w:spacing w:line="520" w:lineRule="exact"/>
        <w:rPr>
          <w:rFonts w:hAnsi="宋体"/>
          <w:sz w:val="24"/>
        </w:rPr>
      </w:pPr>
      <w:r w:rsidRPr="00D52B9E">
        <w:rPr>
          <w:rFonts w:hAnsi="宋体" w:hint="eastAsia"/>
          <w:sz w:val="24"/>
        </w:rPr>
        <w:t>设备名称：细菌摇床</w:t>
      </w:r>
    </w:p>
    <w:p w:rsidR="00906E94" w:rsidRPr="00D52B9E" w:rsidRDefault="00906E94" w:rsidP="00906E94">
      <w:pPr>
        <w:spacing w:line="520" w:lineRule="exact"/>
        <w:rPr>
          <w:rFonts w:hAnsi="宋体"/>
          <w:sz w:val="24"/>
        </w:rPr>
      </w:pPr>
      <w:r w:rsidRPr="00D52B9E">
        <w:rPr>
          <w:rFonts w:hAnsi="宋体" w:hint="eastAsia"/>
          <w:sz w:val="24"/>
        </w:rPr>
        <w:t>技术参数及配置：</w:t>
      </w:r>
    </w:p>
    <w:p w:rsidR="00906E94" w:rsidRPr="00D52B9E" w:rsidRDefault="00906E94" w:rsidP="00906E94">
      <w:pPr>
        <w:spacing w:line="520" w:lineRule="exact"/>
        <w:rPr>
          <w:rFonts w:hAnsi="宋体"/>
          <w:sz w:val="24"/>
        </w:rPr>
      </w:pPr>
      <w:r w:rsidRPr="00D52B9E">
        <w:rPr>
          <w:rFonts w:hAnsi="宋体" w:hint="eastAsia"/>
          <w:sz w:val="24"/>
        </w:rPr>
        <w:t>1.技术参数</w:t>
      </w:r>
    </w:p>
    <w:p w:rsidR="00906E94" w:rsidRPr="00D52B9E" w:rsidRDefault="00906E94" w:rsidP="00906E94">
      <w:pPr>
        <w:spacing w:line="520" w:lineRule="exact"/>
        <w:rPr>
          <w:rFonts w:hAnsi="宋体"/>
          <w:sz w:val="24"/>
        </w:rPr>
      </w:pPr>
      <w:r w:rsidRPr="00D52B9E">
        <w:rPr>
          <w:rFonts w:hAnsi="宋体" w:hint="eastAsia"/>
          <w:sz w:val="24"/>
        </w:rPr>
        <w:t>1.1定时范围：0-120分钟</w:t>
      </w:r>
    </w:p>
    <w:p w:rsidR="00906E94" w:rsidRPr="00D52B9E" w:rsidRDefault="00906E94" w:rsidP="00906E94">
      <w:pPr>
        <w:spacing w:line="520" w:lineRule="exact"/>
        <w:rPr>
          <w:rFonts w:hAnsi="宋体"/>
          <w:sz w:val="24"/>
        </w:rPr>
      </w:pPr>
      <w:r w:rsidRPr="00D52B9E">
        <w:rPr>
          <w:rFonts w:hAnsi="宋体" w:hint="eastAsia"/>
          <w:sz w:val="24"/>
        </w:rPr>
        <w:t>1.2振荡频率：启动-300转/分</w:t>
      </w:r>
    </w:p>
    <w:p w:rsidR="00906E94" w:rsidRPr="00D52B9E" w:rsidRDefault="00906E94" w:rsidP="00906E94">
      <w:pPr>
        <w:spacing w:line="520" w:lineRule="exact"/>
        <w:rPr>
          <w:rFonts w:hAnsi="宋体"/>
          <w:sz w:val="24"/>
        </w:rPr>
      </w:pPr>
      <w:r w:rsidRPr="00D52B9E">
        <w:rPr>
          <w:rFonts w:hAnsi="宋体" w:hint="eastAsia"/>
          <w:sz w:val="24"/>
        </w:rPr>
        <w:t>1.3振荡幅度：20mm-25mm</w:t>
      </w:r>
    </w:p>
    <w:p w:rsidR="00906E94" w:rsidRPr="00D52B9E" w:rsidRDefault="00906E94" w:rsidP="00906E94">
      <w:pPr>
        <w:spacing w:line="520" w:lineRule="exact"/>
        <w:rPr>
          <w:rFonts w:hAnsi="宋体"/>
          <w:sz w:val="24"/>
        </w:rPr>
      </w:pPr>
      <w:r w:rsidRPr="00D52B9E">
        <w:rPr>
          <w:rFonts w:hAnsi="宋体" w:hint="eastAsia"/>
          <w:sz w:val="24"/>
        </w:rPr>
        <w:t>1.4恒温范围：-5℃~100℃</w:t>
      </w:r>
    </w:p>
    <w:p w:rsidR="00906E94" w:rsidRPr="00D52B9E" w:rsidRDefault="00906E94" w:rsidP="00906E94">
      <w:pPr>
        <w:spacing w:line="520" w:lineRule="exact"/>
        <w:rPr>
          <w:rFonts w:hAnsi="宋体"/>
          <w:sz w:val="24"/>
        </w:rPr>
      </w:pPr>
      <w:r w:rsidRPr="00D52B9E">
        <w:rPr>
          <w:rFonts w:hAnsi="宋体" w:hint="eastAsia"/>
          <w:sz w:val="24"/>
        </w:rPr>
        <w:t>1.5控温精度：≤0.5℃</w:t>
      </w:r>
    </w:p>
    <w:p w:rsidR="00906E94" w:rsidRPr="00D52B9E" w:rsidRDefault="00906E94" w:rsidP="00906E94">
      <w:pPr>
        <w:spacing w:line="520" w:lineRule="exact"/>
        <w:rPr>
          <w:rFonts w:hAnsi="宋体"/>
          <w:sz w:val="24"/>
        </w:rPr>
      </w:pPr>
      <w:r w:rsidRPr="00D52B9E">
        <w:rPr>
          <w:rFonts w:hAnsi="宋体" w:hint="eastAsia"/>
          <w:sz w:val="24"/>
        </w:rPr>
        <w:t>2.配置</w:t>
      </w:r>
    </w:p>
    <w:p w:rsidR="00906E94" w:rsidRPr="00D52B9E" w:rsidRDefault="00906E94" w:rsidP="00906E94">
      <w:pPr>
        <w:spacing w:line="520" w:lineRule="exact"/>
        <w:rPr>
          <w:rFonts w:hAnsi="宋体"/>
          <w:sz w:val="24"/>
        </w:rPr>
      </w:pPr>
      <w:r w:rsidRPr="00D52B9E">
        <w:rPr>
          <w:rFonts w:hAnsi="宋体" w:hint="eastAsia"/>
          <w:sz w:val="24"/>
        </w:rPr>
        <w:t>细菌摇床一台</w:t>
      </w:r>
    </w:p>
    <w:p w:rsidR="00906E94" w:rsidRPr="00D52B9E" w:rsidRDefault="00906E94" w:rsidP="00906E94">
      <w:pPr>
        <w:spacing w:line="520" w:lineRule="exact"/>
        <w:rPr>
          <w:rFonts w:hAnsi="宋体"/>
          <w:sz w:val="24"/>
        </w:rPr>
      </w:pPr>
      <w:r w:rsidRPr="00D52B9E">
        <w:rPr>
          <w:rFonts w:hAnsi="宋体" w:hint="eastAsia"/>
          <w:sz w:val="24"/>
        </w:rPr>
        <w:t>3.技术支持及服务</w:t>
      </w:r>
    </w:p>
    <w:p w:rsidR="00906E94" w:rsidRPr="00D52B9E" w:rsidRDefault="00906E94" w:rsidP="00906E94">
      <w:pPr>
        <w:spacing w:line="520" w:lineRule="exact"/>
        <w:rPr>
          <w:rFonts w:hAnsi="宋体"/>
          <w:sz w:val="24"/>
        </w:rPr>
      </w:pPr>
      <w:r w:rsidRPr="00D52B9E">
        <w:rPr>
          <w:rFonts w:hAnsi="宋体" w:hint="eastAsia"/>
          <w:sz w:val="24"/>
        </w:rPr>
        <w:t>3.1由供应商负责免费安装调试,定期维护保养</w:t>
      </w:r>
    </w:p>
    <w:p w:rsidR="00906E94" w:rsidRPr="00D52B9E" w:rsidRDefault="00906E94" w:rsidP="00906E94">
      <w:pPr>
        <w:spacing w:line="520" w:lineRule="exact"/>
        <w:rPr>
          <w:rFonts w:hAnsi="宋体"/>
          <w:sz w:val="24"/>
        </w:rPr>
      </w:pPr>
      <w:r w:rsidRPr="00D52B9E">
        <w:rPr>
          <w:rFonts w:hAnsi="宋体" w:hint="eastAsia"/>
          <w:sz w:val="24"/>
        </w:rPr>
        <w:t>3.2对用户在安装现场进行免费不限次数不限人数的人员培训</w:t>
      </w:r>
    </w:p>
    <w:p w:rsidR="00906E94" w:rsidRPr="00D52B9E" w:rsidRDefault="00906E94" w:rsidP="00906E94">
      <w:pPr>
        <w:spacing w:line="520" w:lineRule="exact"/>
        <w:rPr>
          <w:rFonts w:hAnsi="宋体"/>
          <w:sz w:val="24"/>
        </w:rPr>
      </w:pPr>
      <w:r w:rsidRPr="00D52B9E">
        <w:rPr>
          <w:rFonts w:hAnsi="宋体" w:hint="eastAsia"/>
          <w:sz w:val="24"/>
        </w:rPr>
        <w:t>3.3售后服务在1个工作日内到达现场</w:t>
      </w:r>
    </w:p>
    <w:p w:rsidR="00906E94" w:rsidRPr="00D52B9E" w:rsidRDefault="00906E94" w:rsidP="00906E94">
      <w:pPr>
        <w:spacing w:line="520" w:lineRule="exact"/>
        <w:rPr>
          <w:rFonts w:hAnsi="宋体"/>
          <w:sz w:val="24"/>
        </w:rPr>
      </w:pPr>
      <w:r w:rsidRPr="00D52B9E">
        <w:rPr>
          <w:rFonts w:hAnsi="宋体" w:hint="eastAsia"/>
          <w:sz w:val="24"/>
        </w:rPr>
        <w:t>3.4终生免收上门服务费和差旅费</w:t>
      </w:r>
    </w:p>
    <w:p w:rsidR="00906E94" w:rsidRDefault="00906E94" w:rsidP="00906E94">
      <w:pPr>
        <w:spacing w:line="520" w:lineRule="exact"/>
        <w:rPr>
          <w:rFonts w:hAnsi="宋体"/>
          <w:sz w:val="24"/>
        </w:rPr>
      </w:pPr>
      <w:r w:rsidRPr="00D52B9E">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10</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大型超薄圆周脱色摇床</w:t>
      </w:r>
    </w:p>
    <w:p w:rsidR="00906E94" w:rsidRPr="00D52B9E" w:rsidRDefault="00906E94" w:rsidP="00906E94">
      <w:pPr>
        <w:spacing w:line="520" w:lineRule="exact"/>
        <w:rPr>
          <w:rFonts w:hAnsi="宋体"/>
          <w:sz w:val="24"/>
        </w:rPr>
      </w:pPr>
      <w:r w:rsidRPr="00D52B9E">
        <w:rPr>
          <w:rFonts w:hAnsi="宋体" w:hint="eastAsia"/>
          <w:sz w:val="24"/>
        </w:rPr>
        <w:t>设备名称：大型超薄圆周脱色摇床</w:t>
      </w:r>
    </w:p>
    <w:p w:rsidR="00906E94" w:rsidRPr="00D52B9E" w:rsidRDefault="00906E94" w:rsidP="00906E94">
      <w:pPr>
        <w:spacing w:line="520" w:lineRule="exact"/>
        <w:rPr>
          <w:rFonts w:hAnsi="宋体"/>
          <w:sz w:val="24"/>
        </w:rPr>
      </w:pPr>
      <w:r w:rsidRPr="00D52B9E">
        <w:rPr>
          <w:rFonts w:hAnsi="宋体" w:hint="eastAsia"/>
          <w:sz w:val="24"/>
        </w:rPr>
        <w:t>技术参数及配置：</w:t>
      </w:r>
    </w:p>
    <w:p w:rsidR="00906E94" w:rsidRPr="00D52B9E" w:rsidRDefault="00906E94" w:rsidP="00906E94">
      <w:pPr>
        <w:spacing w:line="520" w:lineRule="exact"/>
        <w:rPr>
          <w:rFonts w:hAnsi="宋体"/>
          <w:sz w:val="24"/>
        </w:rPr>
      </w:pPr>
      <w:r w:rsidRPr="00D52B9E">
        <w:rPr>
          <w:rFonts w:hAnsi="宋体" w:hint="eastAsia"/>
          <w:sz w:val="24"/>
        </w:rPr>
        <w:t>1.技术参数</w:t>
      </w:r>
    </w:p>
    <w:p w:rsidR="00906E94" w:rsidRPr="00D52B9E" w:rsidRDefault="00906E94" w:rsidP="00906E94">
      <w:pPr>
        <w:spacing w:line="520" w:lineRule="exact"/>
        <w:rPr>
          <w:rFonts w:hAnsi="宋体"/>
          <w:sz w:val="24"/>
        </w:rPr>
      </w:pPr>
      <w:r w:rsidRPr="00D52B9E">
        <w:rPr>
          <w:rFonts w:hAnsi="宋体" w:hint="eastAsia"/>
          <w:sz w:val="24"/>
        </w:rPr>
        <w:t>1.1运转方式：水平圆周振荡</w:t>
      </w:r>
    </w:p>
    <w:p w:rsidR="00906E94" w:rsidRPr="00D52B9E" w:rsidRDefault="00906E94" w:rsidP="00906E94">
      <w:pPr>
        <w:spacing w:line="520" w:lineRule="exact"/>
        <w:rPr>
          <w:rFonts w:hAnsi="宋体"/>
          <w:sz w:val="24"/>
        </w:rPr>
      </w:pPr>
      <w:r w:rsidRPr="00D52B9E">
        <w:rPr>
          <w:rFonts w:hAnsi="宋体" w:hint="eastAsia"/>
          <w:sz w:val="24"/>
        </w:rPr>
        <w:t>1.2回旋半径：10mm~15mm</w:t>
      </w:r>
    </w:p>
    <w:p w:rsidR="00906E94" w:rsidRPr="00D52B9E" w:rsidRDefault="00906E94" w:rsidP="00906E94">
      <w:pPr>
        <w:spacing w:line="520" w:lineRule="exact"/>
        <w:rPr>
          <w:rFonts w:hAnsi="宋体"/>
          <w:sz w:val="24"/>
        </w:rPr>
      </w:pPr>
      <w:r w:rsidRPr="00D52B9E">
        <w:rPr>
          <w:rFonts w:hAnsi="宋体" w:hint="eastAsia"/>
          <w:sz w:val="24"/>
        </w:rPr>
        <w:t>1.3频率：100~350转/分</w:t>
      </w:r>
    </w:p>
    <w:p w:rsidR="00906E94" w:rsidRPr="00D52B9E" w:rsidRDefault="00906E94" w:rsidP="00906E94">
      <w:pPr>
        <w:spacing w:line="520" w:lineRule="exact"/>
        <w:rPr>
          <w:rFonts w:hAnsi="宋体"/>
          <w:sz w:val="24"/>
        </w:rPr>
      </w:pPr>
      <w:r w:rsidRPr="00D52B9E">
        <w:rPr>
          <w:rFonts w:hAnsi="宋体" w:hint="eastAsia"/>
          <w:sz w:val="24"/>
        </w:rPr>
        <w:t>1.4定时范围：0~99.59小时</w:t>
      </w:r>
    </w:p>
    <w:p w:rsidR="00906E94" w:rsidRPr="00D52B9E" w:rsidRDefault="00906E94" w:rsidP="00906E94">
      <w:pPr>
        <w:spacing w:line="520" w:lineRule="exact"/>
        <w:rPr>
          <w:rFonts w:hAnsi="宋体"/>
          <w:sz w:val="24"/>
        </w:rPr>
      </w:pPr>
      <w:r w:rsidRPr="00D52B9E">
        <w:rPr>
          <w:rFonts w:hAnsi="宋体" w:hint="eastAsia"/>
          <w:sz w:val="24"/>
        </w:rPr>
        <w:lastRenderedPageBreak/>
        <w:t>1.5托盘尺寸：不小于330×330mm</w:t>
      </w:r>
    </w:p>
    <w:p w:rsidR="00906E94" w:rsidRPr="00D52B9E" w:rsidRDefault="00906E94" w:rsidP="00906E94">
      <w:pPr>
        <w:spacing w:line="520" w:lineRule="exact"/>
        <w:rPr>
          <w:rFonts w:hAnsi="宋体"/>
          <w:sz w:val="24"/>
        </w:rPr>
      </w:pPr>
      <w:r w:rsidRPr="00D52B9E">
        <w:rPr>
          <w:rFonts w:hAnsi="宋体" w:hint="eastAsia"/>
          <w:sz w:val="24"/>
        </w:rPr>
        <w:t>1.6显示：液晶显示屏</w:t>
      </w:r>
    </w:p>
    <w:p w:rsidR="00906E94" w:rsidRPr="00D52B9E" w:rsidRDefault="00906E94" w:rsidP="00906E94">
      <w:pPr>
        <w:spacing w:line="520" w:lineRule="exact"/>
        <w:rPr>
          <w:rFonts w:hAnsi="宋体"/>
          <w:sz w:val="24"/>
        </w:rPr>
      </w:pPr>
      <w:r w:rsidRPr="00D52B9E">
        <w:rPr>
          <w:rFonts w:hAnsi="宋体" w:hint="eastAsia"/>
          <w:sz w:val="24"/>
        </w:rPr>
        <w:t>2.配置</w:t>
      </w:r>
    </w:p>
    <w:p w:rsidR="00906E94" w:rsidRPr="00D52B9E" w:rsidRDefault="00906E94" w:rsidP="00906E94">
      <w:pPr>
        <w:spacing w:line="520" w:lineRule="exact"/>
        <w:rPr>
          <w:rFonts w:hAnsi="宋体"/>
          <w:sz w:val="24"/>
        </w:rPr>
      </w:pPr>
      <w:r w:rsidRPr="00D52B9E">
        <w:rPr>
          <w:rFonts w:hAnsi="宋体" w:hint="eastAsia"/>
          <w:sz w:val="24"/>
        </w:rPr>
        <w:t>超薄圆周脱色摇床一台</w:t>
      </w:r>
    </w:p>
    <w:p w:rsidR="00906E94" w:rsidRPr="00D52B9E" w:rsidRDefault="00906E94" w:rsidP="00906E94">
      <w:pPr>
        <w:spacing w:line="520" w:lineRule="exact"/>
        <w:rPr>
          <w:rFonts w:hAnsi="宋体"/>
          <w:sz w:val="24"/>
        </w:rPr>
      </w:pPr>
      <w:r w:rsidRPr="00D52B9E">
        <w:rPr>
          <w:rFonts w:hAnsi="宋体" w:hint="eastAsia"/>
          <w:sz w:val="24"/>
        </w:rPr>
        <w:t>3.技术支持及服务</w:t>
      </w:r>
    </w:p>
    <w:p w:rsidR="00906E94" w:rsidRPr="00D52B9E" w:rsidRDefault="00906E94" w:rsidP="00906E94">
      <w:pPr>
        <w:spacing w:line="520" w:lineRule="exact"/>
        <w:rPr>
          <w:rFonts w:hAnsi="宋体"/>
          <w:sz w:val="24"/>
        </w:rPr>
      </w:pPr>
      <w:r w:rsidRPr="00D52B9E">
        <w:rPr>
          <w:rFonts w:hAnsi="宋体" w:hint="eastAsia"/>
          <w:sz w:val="24"/>
        </w:rPr>
        <w:t>3.1由供应商负责免费安装调试,定期维护保养</w:t>
      </w:r>
    </w:p>
    <w:p w:rsidR="00906E94" w:rsidRPr="00D52B9E" w:rsidRDefault="00906E94" w:rsidP="00906E94">
      <w:pPr>
        <w:spacing w:line="520" w:lineRule="exact"/>
        <w:rPr>
          <w:rFonts w:hAnsi="宋体"/>
          <w:sz w:val="24"/>
        </w:rPr>
      </w:pPr>
      <w:r w:rsidRPr="00D52B9E">
        <w:rPr>
          <w:rFonts w:hAnsi="宋体" w:hint="eastAsia"/>
          <w:sz w:val="24"/>
        </w:rPr>
        <w:t>3.2对用户在安装现场进行免费不限次数不限人数的人员培训</w:t>
      </w:r>
    </w:p>
    <w:p w:rsidR="00906E94" w:rsidRPr="00D52B9E" w:rsidRDefault="00906E94" w:rsidP="00906E94">
      <w:pPr>
        <w:spacing w:line="520" w:lineRule="exact"/>
        <w:rPr>
          <w:rFonts w:hAnsi="宋体"/>
          <w:sz w:val="24"/>
        </w:rPr>
      </w:pPr>
      <w:r w:rsidRPr="00D52B9E">
        <w:rPr>
          <w:rFonts w:hAnsi="宋体" w:hint="eastAsia"/>
          <w:sz w:val="24"/>
        </w:rPr>
        <w:t>3.3售后服务在1个工作日内到达现场</w:t>
      </w:r>
    </w:p>
    <w:p w:rsidR="00906E94" w:rsidRPr="00D52B9E" w:rsidRDefault="00906E94" w:rsidP="00906E94">
      <w:pPr>
        <w:spacing w:line="520" w:lineRule="exact"/>
        <w:rPr>
          <w:rFonts w:hAnsi="宋体"/>
          <w:sz w:val="24"/>
        </w:rPr>
      </w:pPr>
      <w:r w:rsidRPr="00D52B9E">
        <w:rPr>
          <w:rFonts w:hAnsi="宋体" w:hint="eastAsia"/>
          <w:sz w:val="24"/>
        </w:rPr>
        <w:t>3.4终生免收上门服务费和差旅费</w:t>
      </w:r>
    </w:p>
    <w:p w:rsidR="00906E94" w:rsidRDefault="00906E94" w:rsidP="00906E94">
      <w:pPr>
        <w:spacing w:line="520" w:lineRule="exact"/>
        <w:rPr>
          <w:rFonts w:hAnsi="宋体"/>
          <w:sz w:val="24"/>
        </w:rPr>
      </w:pPr>
      <w:r w:rsidRPr="00D52B9E">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11</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烘箱</w:t>
      </w:r>
    </w:p>
    <w:p w:rsidR="00906E94" w:rsidRPr="00D52B9E" w:rsidRDefault="00906E94" w:rsidP="00906E94">
      <w:pPr>
        <w:spacing w:line="520" w:lineRule="exact"/>
        <w:rPr>
          <w:rFonts w:hAnsi="宋体"/>
          <w:sz w:val="24"/>
        </w:rPr>
      </w:pPr>
      <w:r w:rsidRPr="00D52B9E">
        <w:rPr>
          <w:rFonts w:hAnsi="宋体" w:hint="eastAsia"/>
          <w:sz w:val="24"/>
        </w:rPr>
        <w:t>设备名称：烘箱</w:t>
      </w:r>
    </w:p>
    <w:p w:rsidR="00906E94" w:rsidRPr="00D52B9E" w:rsidRDefault="00906E94" w:rsidP="00906E94">
      <w:pPr>
        <w:spacing w:line="520" w:lineRule="exact"/>
        <w:rPr>
          <w:rFonts w:hAnsi="宋体"/>
          <w:sz w:val="24"/>
        </w:rPr>
      </w:pPr>
      <w:r w:rsidRPr="00D52B9E">
        <w:rPr>
          <w:rFonts w:hAnsi="宋体" w:hint="eastAsia"/>
          <w:sz w:val="24"/>
        </w:rPr>
        <w:t>技术参数及配置：</w:t>
      </w:r>
    </w:p>
    <w:p w:rsidR="00906E94" w:rsidRPr="00D52B9E" w:rsidRDefault="00906E94" w:rsidP="00906E94">
      <w:pPr>
        <w:spacing w:line="520" w:lineRule="exact"/>
        <w:rPr>
          <w:rFonts w:hAnsi="宋体"/>
          <w:sz w:val="24"/>
        </w:rPr>
      </w:pPr>
      <w:r w:rsidRPr="00D52B9E">
        <w:rPr>
          <w:rFonts w:hAnsi="宋体" w:hint="eastAsia"/>
          <w:sz w:val="24"/>
        </w:rPr>
        <w:t>1.技术参数</w:t>
      </w:r>
    </w:p>
    <w:p w:rsidR="00906E94" w:rsidRPr="00D52B9E" w:rsidRDefault="00906E94" w:rsidP="00906E94">
      <w:pPr>
        <w:spacing w:line="520" w:lineRule="exact"/>
        <w:rPr>
          <w:rFonts w:hAnsi="宋体"/>
          <w:sz w:val="24"/>
        </w:rPr>
      </w:pPr>
      <w:r w:rsidRPr="00D52B9E">
        <w:rPr>
          <w:rFonts w:hAnsi="宋体" w:hint="eastAsia"/>
          <w:sz w:val="24"/>
        </w:rPr>
        <w:t>1.1工作室尺寸：不小于300×300×350mm</w:t>
      </w:r>
    </w:p>
    <w:p w:rsidR="00906E94" w:rsidRPr="00D52B9E" w:rsidRDefault="00906E94" w:rsidP="00906E94">
      <w:pPr>
        <w:spacing w:line="520" w:lineRule="exact"/>
        <w:rPr>
          <w:rFonts w:hAnsi="宋体"/>
          <w:sz w:val="24"/>
        </w:rPr>
      </w:pPr>
      <w:r w:rsidRPr="00D52B9E">
        <w:rPr>
          <w:rFonts w:hAnsi="宋体" w:hint="eastAsia"/>
          <w:sz w:val="24"/>
        </w:rPr>
        <w:t>1.2控温范围：室温+10~200℃</w:t>
      </w:r>
    </w:p>
    <w:p w:rsidR="00906E94" w:rsidRPr="00D52B9E" w:rsidRDefault="00906E94" w:rsidP="00906E94">
      <w:pPr>
        <w:spacing w:line="520" w:lineRule="exact"/>
        <w:rPr>
          <w:rFonts w:hAnsi="宋体"/>
          <w:sz w:val="24"/>
        </w:rPr>
      </w:pPr>
      <w:r w:rsidRPr="00D52B9E">
        <w:rPr>
          <w:rFonts w:hAnsi="宋体" w:hint="eastAsia"/>
          <w:sz w:val="24"/>
        </w:rPr>
        <w:t>1.3微电脑智能控温仪，设定、箱内温度同时数字显示，垂直强迫对流。</w:t>
      </w:r>
    </w:p>
    <w:p w:rsidR="00906E94" w:rsidRPr="00D52B9E" w:rsidRDefault="00906E94" w:rsidP="00906E94">
      <w:pPr>
        <w:spacing w:line="520" w:lineRule="exact"/>
        <w:rPr>
          <w:rFonts w:hAnsi="宋体"/>
          <w:sz w:val="24"/>
        </w:rPr>
      </w:pPr>
      <w:r w:rsidRPr="00D52B9E">
        <w:rPr>
          <w:rFonts w:hAnsi="宋体" w:hint="eastAsia"/>
          <w:sz w:val="24"/>
        </w:rPr>
        <w:t>1.4带数字定时器，定时可长达6天。</w:t>
      </w:r>
    </w:p>
    <w:p w:rsidR="00906E94" w:rsidRPr="00D52B9E" w:rsidRDefault="00906E94" w:rsidP="00906E94">
      <w:pPr>
        <w:spacing w:line="520" w:lineRule="exact"/>
        <w:rPr>
          <w:rFonts w:hAnsi="宋体"/>
          <w:sz w:val="24"/>
        </w:rPr>
      </w:pPr>
      <w:r w:rsidRPr="00D52B9E">
        <w:rPr>
          <w:rFonts w:hAnsi="宋体" w:hint="eastAsia"/>
          <w:sz w:val="24"/>
        </w:rPr>
        <w:t>1.5带加热功率调节功能。不锈钢内胆，带观察窗，进口电机，噪声低。</w:t>
      </w:r>
    </w:p>
    <w:p w:rsidR="00906E94" w:rsidRPr="00D52B9E" w:rsidRDefault="00906E94" w:rsidP="00906E94">
      <w:pPr>
        <w:spacing w:line="520" w:lineRule="exact"/>
        <w:rPr>
          <w:rFonts w:hAnsi="宋体"/>
          <w:sz w:val="24"/>
        </w:rPr>
      </w:pPr>
      <w:r w:rsidRPr="00D52B9E">
        <w:rPr>
          <w:rFonts w:hAnsi="宋体" w:hint="eastAsia"/>
          <w:sz w:val="24"/>
        </w:rPr>
        <w:t>2.配置</w:t>
      </w:r>
    </w:p>
    <w:p w:rsidR="00906E94" w:rsidRPr="00D52B9E" w:rsidRDefault="00906E94" w:rsidP="00906E94">
      <w:pPr>
        <w:spacing w:line="520" w:lineRule="exact"/>
        <w:rPr>
          <w:rFonts w:hAnsi="宋体"/>
          <w:sz w:val="24"/>
        </w:rPr>
      </w:pPr>
      <w:r w:rsidRPr="00D52B9E">
        <w:rPr>
          <w:rFonts w:hAnsi="宋体" w:hint="eastAsia"/>
          <w:sz w:val="24"/>
        </w:rPr>
        <w:t>恒温鼓风烘箱一台</w:t>
      </w:r>
    </w:p>
    <w:p w:rsidR="00906E94" w:rsidRPr="00D52B9E" w:rsidRDefault="00906E94" w:rsidP="00906E94">
      <w:pPr>
        <w:spacing w:line="520" w:lineRule="exact"/>
        <w:rPr>
          <w:rFonts w:hAnsi="宋体"/>
          <w:sz w:val="24"/>
        </w:rPr>
      </w:pPr>
      <w:r w:rsidRPr="00D52B9E">
        <w:rPr>
          <w:rFonts w:hAnsi="宋体" w:hint="eastAsia"/>
          <w:sz w:val="24"/>
        </w:rPr>
        <w:t>3.技术支持及服务</w:t>
      </w:r>
    </w:p>
    <w:p w:rsidR="00906E94" w:rsidRPr="00D52B9E" w:rsidRDefault="00906E94" w:rsidP="00906E94">
      <w:pPr>
        <w:spacing w:line="520" w:lineRule="exact"/>
        <w:rPr>
          <w:rFonts w:hAnsi="宋体"/>
          <w:sz w:val="24"/>
        </w:rPr>
      </w:pPr>
      <w:r w:rsidRPr="00D52B9E">
        <w:rPr>
          <w:rFonts w:hAnsi="宋体" w:hint="eastAsia"/>
          <w:sz w:val="24"/>
        </w:rPr>
        <w:t>3.1由供应商负责免费安装调试,定期维护保养</w:t>
      </w:r>
    </w:p>
    <w:p w:rsidR="00906E94" w:rsidRPr="00D52B9E" w:rsidRDefault="00906E94" w:rsidP="00906E94">
      <w:pPr>
        <w:spacing w:line="520" w:lineRule="exact"/>
        <w:rPr>
          <w:rFonts w:hAnsi="宋体"/>
          <w:sz w:val="24"/>
        </w:rPr>
      </w:pPr>
      <w:r w:rsidRPr="00D52B9E">
        <w:rPr>
          <w:rFonts w:hAnsi="宋体" w:hint="eastAsia"/>
          <w:sz w:val="24"/>
        </w:rPr>
        <w:t>3.2对用户在安装现场进行免费不限次数不限人数的人员培训</w:t>
      </w:r>
    </w:p>
    <w:p w:rsidR="00906E94" w:rsidRPr="00D52B9E" w:rsidRDefault="00906E94" w:rsidP="00906E94">
      <w:pPr>
        <w:spacing w:line="520" w:lineRule="exact"/>
        <w:rPr>
          <w:rFonts w:hAnsi="宋体"/>
          <w:sz w:val="24"/>
        </w:rPr>
      </w:pPr>
      <w:r w:rsidRPr="00D52B9E">
        <w:rPr>
          <w:rFonts w:hAnsi="宋体" w:hint="eastAsia"/>
          <w:sz w:val="24"/>
        </w:rPr>
        <w:t>3.3售后服务在1个工作日内到达现场</w:t>
      </w:r>
    </w:p>
    <w:p w:rsidR="00906E94" w:rsidRPr="00D52B9E" w:rsidRDefault="00906E94" w:rsidP="00906E94">
      <w:pPr>
        <w:spacing w:line="520" w:lineRule="exact"/>
        <w:rPr>
          <w:rFonts w:hAnsi="宋体"/>
          <w:sz w:val="24"/>
        </w:rPr>
      </w:pPr>
      <w:r w:rsidRPr="00D52B9E">
        <w:rPr>
          <w:rFonts w:hAnsi="宋体" w:hint="eastAsia"/>
          <w:sz w:val="24"/>
        </w:rPr>
        <w:lastRenderedPageBreak/>
        <w:t>3.4终生免收上门服务费和差旅费</w:t>
      </w:r>
    </w:p>
    <w:p w:rsidR="00906E94" w:rsidRDefault="00906E94" w:rsidP="00906E94">
      <w:pPr>
        <w:spacing w:line="520" w:lineRule="exact"/>
        <w:rPr>
          <w:rFonts w:hAnsi="宋体"/>
          <w:sz w:val="24"/>
        </w:rPr>
      </w:pPr>
      <w:r w:rsidRPr="00D52B9E">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12</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标准型长轴旋转混匀仪</w:t>
      </w:r>
    </w:p>
    <w:p w:rsidR="00906E94" w:rsidRPr="00D52B9E" w:rsidRDefault="00906E94" w:rsidP="00906E94">
      <w:pPr>
        <w:spacing w:line="520" w:lineRule="exact"/>
        <w:rPr>
          <w:rFonts w:hAnsi="宋体"/>
          <w:sz w:val="24"/>
        </w:rPr>
      </w:pPr>
      <w:r w:rsidRPr="00D52B9E">
        <w:rPr>
          <w:rFonts w:hAnsi="宋体" w:hint="eastAsia"/>
          <w:sz w:val="24"/>
        </w:rPr>
        <w:t>设备名称：标准型长轴旋转混匀仪</w:t>
      </w:r>
    </w:p>
    <w:p w:rsidR="00906E94" w:rsidRPr="00D52B9E" w:rsidRDefault="00906E94" w:rsidP="00906E94">
      <w:pPr>
        <w:spacing w:line="520" w:lineRule="exact"/>
        <w:rPr>
          <w:rFonts w:hAnsi="宋体"/>
          <w:sz w:val="24"/>
        </w:rPr>
      </w:pPr>
      <w:r w:rsidRPr="00D52B9E">
        <w:rPr>
          <w:rFonts w:hAnsi="宋体" w:hint="eastAsia"/>
          <w:sz w:val="24"/>
        </w:rPr>
        <w:t>技术参数及配置：</w:t>
      </w:r>
    </w:p>
    <w:p w:rsidR="00906E94" w:rsidRPr="00D52B9E" w:rsidRDefault="00906E94" w:rsidP="00906E94">
      <w:pPr>
        <w:spacing w:line="520" w:lineRule="exact"/>
        <w:rPr>
          <w:rFonts w:hAnsi="宋体"/>
          <w:sz w:val="24"/>
        </w:rPr>
      </w:pPr>
      <w:r w:rsidRPr="00D52B9E">
        <w:rPr>
          <w:rFonts w:hAnsi="宋体" w:hint="eastAsia"/>
          <w:sz w:val="24"/>
        </w:rPr>
        <w:t>1.技术参数</w:t>
      </w:r>
    </w:p>
    <w:p w:rsidR="00906E94" w:rsidRPr="00D52B9E" w:rsidRDefault="00906E94" w:rsidP="00906E94">
      <w:pPr>
        <w:spacing w:line="520" w:lineRule="exact"/>
        <w:rPr>
          <w:rFonts w:hAnsi="宋体"/>
          <w:sz w:val="24"/>
        </w:rPr>
      </w:pPr>
      <w:r w:rsidRPr="00D52B9E">
        <w:rPr>
          <w:rFonts w:hAnsi="宋体" w:hint="eastAsia"/>
          <w:sz w:val="24"/>
        </w:rPr>
        <w:t>1.1旋转混匀仪可充分混合微量管内的样品用于制备样品时的预处理</w:t>
      </w:r>
    </w:p>
    <w:p w:rsidR="00906E94" w:rsidRPr="00D52B9E" w:rsidRDefault="00906E94" w:rsidP="00906E94">
      <w:pPr>
        <w:spacing w:line="520" w:lineRule="exact"/>
        <w:rPr>
          <w:rFonts w:hAnsi="宋体"/>
          <w:sz w:val="24"/>
        </w:rPr>
      </w:pPr>
      <w:r w:rsidRPr="00D52B9E">
        <w:rPr>
          <w:rFonts w:hAnsi="宋体" w:hint="eastAsia"/>
          <w:sz w:val="24"/>
        </w:rPr>
        <w:t>1.2容量范围1.5-50mL，适用于预防血液凝固、乳胶诊断、免疫沉淀等应用</w:t>
      </w:r>
    </w:p>
    <w:p w:rsidR="00906E94" w:rsidRPr="00D52B9E" w:rsidRDefault="00906E94" w:rsidP="00906E94">
      <w:pPr>
        <w:spacing w:line="520" w:lineRule="exact"/>
        <w:rPr>
          <w:rFonts w:hAnsi="宋体"/>
          <w:sz w:val="24"/>
        </w:rPr>
      </w:pPr>
      <w:r w:rsidRPr="00D52B9E">
        <w:rPr>
          <w:rFonts w:hAnsi="宋体" w:hint="eastAsia"/>
          <w:sz w:val="24"/>
        </w:rPr>
        <w:t>1.3为样品提供温和有效的混合</w:t>
      </w:r>
    </w:p>
    <w:p w:rsidR="00906E94" w:rsidRPr="00D52B9E" w:rsidRDefault="00906E94" w:rsidP="00906E94">
      <w:pPr>
        <w:spacing w:line="520" w:lineRule="exact"/>
        <w:rPr>
          <w:rFonts w:hAnsi="宋体"/>
          <w:sz w:val="24"/>
        </w:rPr>
      </w:pPr>
      <w:r w:rsidRPr="00D52B9E">
        <w:rPr>
          <w:rFonts w:hAnsi="宋体" w:hint="eastAsia"/>
          <w:sz w:val="24"/>
        </w:rPr>
        <w:t>1.4可调转速，转速范围：0-80rpm</w:t>
      </w:r>
    </w:p>
    <w:p w:rsidR="00906E94" w:rsidRPr="00D52B9E" w:rsidRDefault="00906E94" w:rsidP="00906E94">
      <w:pPr>
        <w:spacing w:line="520" w:lineRule="exact"/>
        <w:rPr>
          <w:rFonts w:hAnsi="宋体"/>
          <w:sz w:val="24"/>
        </w:rPr>
      </w:pPr>
      <w:r w:rsidRPr="00D52B9E">
        <w:rPr>
          <w:rFonts w:hAnsi="宋体" w:hint="eastAsia"/>
          <w:sz w:val="24"/>
        </w:rPr>
        <w:t>1.5设计紧凑，可放置于培养箱中使用</w:t>
      </w:r>
    </w:p>
    <w:p w:rsidR="00906E94" w:rsidRPr="00D52B9E" w:rsidRDefault="00906E94" w:rsidP="00906E94">
      <w:pPr>
        <w:spacing w:line="520" w:lineRule="exact"/>
        <w:rPr>
          <w:rFonts w:hAnsi="宋体"/>
          <w:sz w:val="24"/>
        </w:rPr>
      </w:pPr>
      <w:r w:rsidRPr="00D52B9E">
        <w:rPr>
          <w:rFonts w:hAnsi="宋体" w:hint="eastAsia"/>
          <w:sz w:val="24"/>
        </w:rPr>
        <w:t>1.63种规格的卡子可自由组合。适用于1.5mL，15mL，50mL离心管</w:t>
      </w:r>
    </w:p>
    <w:p w:rsidR="00906E94" w:rsidRPr="00D52B9E" w:rsidRDefault="00906E94" w:rsidP="00906E94">
      <w:pPr>
        <w:spacing w:line="520" w:lineRule="exact"/>
        <w:rPr>
          <w:rFonts w:hAnsi="宋体"/>
          <w:sz w:val="24"/>
        </w:rPr>
      </w:pPr>
      <w:r w:rsidRPr="00D52B9E">
        <w:rPr>
          <w:rFonts w:hAnsi="宋体" w:hint="eastAsia"/>
          <w:sz w:val="24"/>
        </w:rPr>
        <w:t>2.配置</w:t>
      </w:r>
    </w:p>
    <w:p w:rsidR="00906E94" w:rsidRPr="00D52B9E" w:rsidRDefault="00906E94" w:rsidP="00906E94">
      <w:pPr>
        <w:spacing w:line="520" w:lineRule="exact"/>
        <w:rPr>
          <w:rFonts w:hAnsi="宋体"/>
          <w:sz w:val="24"/>
        </w:rPr>
      </w:pPr>
      <w:r w:rsidRPr="00D52B9E">
        <w:rPr>
          <w:rFonts w:hAnsi="宋体" w:hint="eastAsia"/>
          <w:sz w:val="24"/>
        </w:rPr>
        <w:t>长轴旋转混匀仪一台</w:t>
      </w:r>
    </w:p>
    <w:p w:rsidR="00906E94" w:rsidRPr="00D52B9E" w:rsidRDefault="00906E94" w:rsidP="00906E94">
      <w:pPr>
        <w:spacing w:line="520" w:lineRule="exact"/>
        <w:rPr>
          <w:rFonts w:hAnsi="宋体"/>
          <w:sz w:val="24"/>
        </w:rPr>
      </w:pPr>
      <w:r w:rsidRPr="00D52B9E">
        <w:rPr>
          <w:rFonts w:hAnsi="宋体" w:hint="eastAsia"/>
          <w:sz w:val="24"/>
        </w:rPr>
        <w:t>3.技术支持及服务</w:t>
      </w:r>
    </w:p>
    <w:p w:rsidR="00906E94" w:rsidRPr="00D52B9E" w:rsidRDefault="00906E94" w:rsidP="00906E94">
      <w:pPr>
        <w:spacing w:line="520" w:lineRule="exact"/>
        <w:rPr>
          <w:rFonts w:hAnsi="宋体"/>
          <w:sz w:val="24"/>
        </w:rPr>
      </w:pPr>
      <w:r w:rsidRPr="00D52B9E">
        <w:rPr>
          <w:rFonts w:hAnsi="宋体" w:hint="eastAsia"/>
          <w:sz w:val="24"/>
        </w:rPr>
        <w:t>3.1由供应商负责免费安装调试,定期维护保养</w:t>
      </w:r>
    </w:p>
    <w:p w:rsidR="00906E94" w:rsidRPr="00D52B9E" w:rsidRDefault="00906E94" w:rsidP="00906E94">
      <w:pPr>
        <w:spacing w:line="520" w:lineRule="exact"/>
        <w:rPr>
          <w:rFonts w:hAnsi="宋体"/>
          <w:sz w:val="24"/>
        </w:rPr>
      </w:pPr>
      <w:r w:rsidRPr="00D52B9E">
        <w:rPr>
          <w:rFonts w:hAnsi="宋体" w:hint="eastAsia"/>
          <w:sz w:val="24"/>
        </w:rPr>
        <w:t>3.2对用户在安装现场进行免费不限次数不限人数的人员培训</w:t>
      </w:r>
    </w:p>
    <w:p w:rsidR="00906E94" w:rsidRPr="00D52B9E" w:rsidRDefault="00906E94" w:rsidP="00906E94">
      <w:pPr>
        <w:spacing w:line="520" w:lineRule="exact"/>
        <w:rPr>
          <w:rFonts w:hAnsi="宋体"/>
          <w:sz w:val="24"/>
        </w:rPr>
      </w:pPr>
      <w:r w:rsidRPr="00D52B9E">
        <w:rPr>
          <w:rFonts w:hAnsi="宋体" w:hint="eastAsia"/>
          <w:sz w:val="24"/>
        </w:rPr>
        <w:t>3.3售后服务在1个工作日内到达现场</w:t>
      </w:r>
    </w:p>
    <w:p w:rsidR="00906E94" w:rsidRPr="00D52B9E" w:rsidRDefault="00906E94" w:rsidP="00906E94">
      <w:pPr>
        <w:spacing w:line="520" w:lineRule="exact"/>
        <w:rPr>
          <w:rFonts w:hAnsi="宋体"/>
          <w:sz w:val="24"/>
        </w:rPr>
      </w:pPr>
      <w:r w:rsidRPr="00D52B9E">
        <w:rPr>
          <w:rFonts w:hAnsi="宋体" w:hint="eastAsia"/>
          <w:sz w:val="24"/>
        </w:rPr>
        <w:t>3.4终生免收上门服务费和差旅费</w:t>
      </w:r>
    </w:p>
    <w:p w:rsidR="00906E94" w:rsidRDefault="00906E94" w:rsidP="00906E94">
      <w:pPr>
        <w:spacing w:line="520" w:lineRule="exact"/>
        <w:rPr>
          <w:rFonts w:hAnsi="宋体"/>
          <w:sz w:val="24"/>
        </w:rPr>
      </w:pPr>
      <w:r w:rsidRPr="00D52B9E">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13</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凝胶成像仪</w:t>
      </w:r>
    </w:p>
    <w:p w:rsidR="00906E94" w:rsidRPr="00D52B9E" w:rsidRDefault="00906E94" w:rsidP="00906E94">
      <w:pPr>
        <w:spacing w:line="520" w:lineRule="exact"/>
        <w:rPr>
          <w:rFonts w:hAnsi="宋体"/>
          <w:sz w:val="24"/>
        </w:rPr>
      </w:pPr>
      <w:r w:rsidRPr="00D52B9E">
        <w:rPr>
          <w:rFonts w:hAnsi="宋体" w:hint="eastAsia"/>
          <w:sz w:val="24"/>
        </w:rPr>
        <w:t>设备名称：凝胶成像仪</w:t>
      </w:r>
    </w:p>
    <w:p w:rsidR="00906E94" w:rsidRPr="00D52B9E" w:rsidRDefault="00906E94" w:rsidP="00906E94">
      <w:pPr>
        <w:spacing w:line="520" w:lineRule="exact"/>
        <w:rPr>
          <w:rFonts w:hAnsi="宋体"/>
          <w:sz w:val="24"/>
        </w:rPr>
      </w:pPr>
      <w:r w:rsidRPr="00D52B9E">
        <w:rPr>
          <w:rFonts w:hAnsi="宋体" w:hint="eastAsia"/>
          <w:sz w:val="24"/>
        </w:rPr>
        <w:lastRenderedPageBreak/>
        <w:t>技术参数及配置：</w:t>
      </w:r>
    </w:p>
    <w:p w:rsidR="00906E94" w:rsidRPr="00D52B9E" w:rsidRDefault="00906E94" w:rsidP="00906E94">
      <w:pPr>
        <w:spacing w:line="520" w:lineRule="exact"/>
        <w:rPr>
          <w:rFonts w:hAnsi="宋体"/>
          <w:sz w:val="24"/>
        </w:rPr>
      </w:pPr>
      <w:r w:rsidRPr="00D52B9E">
        <w:rPr>
          <w:rFonts w:hAnsi="宋体" w:hint="eastAsia"/>
          <w:sz w:val="24"/>
        </w:rPr>
        <w:t>1.技术参数</w:t>
      </w:r>
    </w:p>
    <w:p w:rsidR="00906E94" w:rsidRPr="00D52B9E" w:rsidRDefault="00906E94" w:rsidP="00906E94">
      <w:pPr>
        <w:spacing w:line="520" w:lineRule="exact"/>
        <w:rPr>
          <w:rFonts w:hAnsi="宋体"/>
          <w:sz w:val="24"/>
        </w:rPr>
      </w:pPr>
      <w:r w:rsidRPr="00D52B9E">
        <w:rPr>
          <w:rFonts w:hAnsi="宋体" w:hint="eastAsia"/>
          <w:sz w:val="24"/>
        </w:rPr>
        <w:t>1.1全自动电脑进行变焦、聚焦、光圈、步径、紫外灯等光源控制</w:t>
      </w:r>
    </w:p>
    <w:p w:rsidR="00906E94" w:rsidRPr="00D52B9E" w:rsidRDefault="00906E94" w:rsidP="00906E94">
      <w:pPr>
        <w:spacing w:line="520" w:lineRule="exact"/>
        <w:rPr>
          <w:rFonts w:hAnsi="宋体"/>
          <w:sz w:val="24"/>
        </w:rPr>
      </w:pPr>
      <w:r w:rsidRPr="00D52B9E">
        <w:rPr>
          <w:rFonts w:hAnsi="宋体" w:hint="eastAsia"/>
          <w:sz w:val="24"/>
        </w:rPr>
        <w:t>1.2可通过机箱面板进行变焦、聚焦、光圈、步径、紫外灯等光源的触摸控制</w:t>
      </w:r>
    </w:p>
    <w:p w:rsidR="00906E94" w:rsidRPr="00D52B9E" w:rsidRDefault="00906E94" w:rsidP="00906E94">
      <w:pPr>
        <w:spacing w:line="520" w:lineRule="exact"/>
        <w:rPr>
          <w:rFonts w:hAnsi="宋体"/>
          <w:sz w:val="24"/>
        </w:rPr>
      </w:pPr>
      <w:r w:rsidRPr="00D52B9E">
        <w:rPr>
          <w:rFonts w:hAnsi="宋体" w:hint="eastAsia"/>
          <w:sz w:val="24"/>
        </w:rPr>
        <w:t>1.3暗箱箱体采用工程塑料模具成型</w:t>
      </w:r>
    </w:p>
    <w:p w:rsidR="00906E94" w:rsidRPr="00D52B9E" w:rsidRDefault="00906E94" w:rsidP="00906E94">
      <w:pPr>
        <w:spacing w:line="520" w:lineRule="exact"/>
        <w:rPr>
          <w:rFonts w:hAnsi="宋体"/>
          <w:sz w:val="24"/>
        </w:rPr>
      </w:pPr>
      <w:r w:rsidRPr="00D52B9E">
        <w:rPr>
          <w:rFonts w:hAnsi="宋体" w:hint="eastAsia"/>
          <w:sz w:val="24"/>
        </w:rPr>
        <w:t>1.4高清晰度数字黑白CCD摄象头，有效像素：不低于1280×1040，8bit，USB 2.0。检测灵敏度Protein ≥0.02ng，DNA ≥0.05ng</w:t>
      </w:r>
    </w:p>
    <w:p w:rsidR="00906E94" w:rsidRPr="00D52B9E" w:rsidRDefault="00906E94" w:rsidP="00906E94">
      <w:pPr>
        <w:spacing w:line="520" w:lineRule="exact"/>
        <w:rPr>
          <w:rFonts w:hAnsi="宋体"/>
          <w:sz w:val="24"/>
        </w:rPr>
      </w:pPr>
      <w:r w:rsidRPr="00D52B9E">
        <w:rPr>
          <w:rFonts w:hAnsi="宋体" w:hint="eastAsia"/>
          <w:sz w:val="24"/>
        </w:rPr>
        <w:t>1.5</w:t>
      </w:r>
      <w:r>
        <w:rPr>
          <w:rStyle w:val="af1"/>
        </w:rPr>
        <w:t xml:space="preserve"> </w:t>
      </w:r>
      <w:r w:rsidRPr="00D52B9E">
        <w:rPr>
          <w:rFonts w:hAnsi="宋体" w:hint="eastAsia"/>
          <w:sz w:val="24"/>
        </w:rPr>
        <w:t>电动镜头</w:t>
      </w:r>
    </w:p>
    <w:p w:rsidR="00906E94" w:rsidRPr="00D52B9E" w:rsidRDefault="00906E94" w:rsidP="00906E94">
      <w:pPr>
        <w:spacing w:line="520" w:lineRule="exact"/>
        <w:rPr>
          <w:rFonts w:hAnsi="宋体"/>
          <w:sz w:val="24"/>
        </w:rPr>
      </w:pPr>
      <w:r w:rsidRPr="00D52B9E">
        <w:rPr>
          <w:rFonts w:hAnsi="宋体" w:hint="eastAsia"/>
          <w:sz w:val="24"/>
        </w:rPr>
        <w:t>1.6透射紫外波长：302nm，透射紫外面积：不小于20×20cm</w:t>
      </w:r>
    </w:p>
    <w:p w:rsidR="00906E94" w:rsidRPr="00D52B9E" w:rsidRDefault="00906E94" w:rsidP="00906E94">
      <w:pPr>
        <w:spacing w:line="520" w:lineRule="exact"/>
        <w:rPr>
          <w:rFonts w:hAnsi="宋体"/>
          <w:sz w:val="24"/>
        </w:rPr>
      </w:pPr>
      <w:r w:rsidRPr="00D52B9E">
        <w:rPr>
          <w:rFonts w:hAnsi="宋体" w:hint="eastAsia"/>
          <w:sz w:val="24"/>
        </w:rPr>
        <w:t>1.7多层镀膜590nm专业滤色装置</w:t>
      </w:r>
    </w:p>
    <w:p w:rsidR="00906E94" w:rsidRPr="00D52B9E" w:rsidRDefault="00906E94" w:rsidP="00906E94">
      <w:pPr>
        <w:spacing w:line="520" w:lineRule="exact"/>
        <w:rPr>
          <w:rFonts w:hAnsi="宋体"/>
          <w:sz w:val="24"/>
        </w:rPr>
      </w:pPr>
      <w:r w:rsidRPr="00D52B9E">
        <w:rPr>
          <w:rFonts w:hAnsi="宋体" w:hint="eastAsia"/>
          <w:sz w:val="24"/>
        </w:rPr>
        <w:t>1.8紫外自动防护装置：取放样品时系统自动关闭紫外光源</w:t>
      </w:r>
    </w:p>
    <w:p w:rsidR="00906E94" w:rsidRPr="00D52B9E" w:rsidRDefault="00906E94" w:rsidP="00906E94">
      <w:pPr>
        <w:spacing w:line="520" w:lineRule="exact"/>
        <w:rPr>
          <w:rFonts w:hAnsi="宋体"/>
          <w:sz w:val="24"/>
        </w:rPr>
      </w:pPr>
      <w:r w:rsidRPr="00D52B9E">
        <w:rPr>
          <w:rFonts w:hAnsi="宋体" w:hint="eastAsia"/>
          <w:sz w:val="24"/>
        </w:rPr>
        <w:t>1.9抽屉式样品载物台，方便取放样品</w:t>
      </w:r>
    </w:p>
    <w:p w:rsidR="00906E94" w:rsidRPr="00D52B9E" w:rsidRDefault="00906E94" w:rsidP="00906E94">
      <w:pPr>
        <w:spacing w:line="520" w:lineRule="exact"/>
        <w:rPr>
          <w:rFonts w:hAnsi="宋体"/>
          <w:sz w:val="24"/>
        </w:rPr>
      </w:pPr>
      <w:r w:rsidRPr="00D52B9E">
        <w:rPr>
          <w:rFonts w:hAnsi="宋体" w:hint="eastAsia"/>
          <w:sz w:val="24"/>
        </w:rPr>
        <w:t>1.10载样板：核酸凝胶面积不小于20×20cm</w:t>
      </w:r>
    </w:p>
    <w:p w:rsidR="00906E94" w:rsidRPr="00D52B9E" w:rsidRDefault="00906E94" w:rsidP="00906E94">
      <w:pPr>
        <w:spacing w:line="520" w:lineRule="exact"/>
        <w:rPr>
          <w:rFonts w:hAnsi="宋体"/>
          <w:sz w:val="24"/>
        </w:rPr>
      </w:pPr>
      <w:r w:rsidRPr="00D52B9E">
        <w:rPr>
          <w:rFonts w:hAnsi="宋体" w:hint="eastAsia"/>
          <w:sz w:val="24"/>
        </w:rPr>
        <w:t>2.配置</w:t>
      </w:r>
    </w:p>
    <w:p w:rsidR="00906E94" w:rsidRPr="00D52B9E" w:rsidRDefault="00906E94" w:rsidP="00906E94">
      <w:pPr>
        <w:spacing w:line="520" w:lineRule="exact"/>
        <w:rPr>
          <w:rFonts w:hAnsi="宋体"/>
          <w:sz w:val="24"/>
        </w:rPr>
      </w:pPr>
      <w:r w:rsidRPr="00D52B9E">
        <w:rPr>
          <w:rFonts w:hAnsi="宋体" w:hint="eastAsia"/>
          <w:sz w:val="24"/>
        </w:rPr>
        <w:t>凝胶成像系统</w:t>
      </w:r>
    </w:p>
    <w:p w:rsidR="00906E94" w:rsidRPr="00D52B9E" w:rsidRDefault="00906E94" w:rsidP="00906E94">
      <w:pPr>
        <w:spacing w:line="520" w:lineRule="exact"/>
        <w:rPr>
          <w:rFonts w:hAnsi="宋体"/>
          <w:sz w:val="24"/>
        </w:rPr>
      </w:pPr>
      <w:r w:rsidRPr="00D52B9E">
        <w:rPr>
          <w:rFonts w:hAnsi="宋体" w:hint="eastAsia"/>
          <w:sz w:val="24"/>
        </w:rPr>
        <w:t>3.技术支持及服务</w:t>
      </w:r>
    </w:p>
    <w:p w:rsidR="00906E94" w:rsidRPr="00D52B9E" w:rsidRDefault="00906E94" w:rsidP="00906E94">
      <w:pPr>
        <w:spacing w:line="520" w:lineRule="exact"/>
        <w:rPr>
          <w:rFonts w:hAnsi="宋体"/>
          <w:sz w:val="24"/>
        </w:rPr>
      </w:pPr>
      <w:r w:rsidRPr="00D52B9E">
        <w:rPr>
          <w:rFonts w:hAnsi="宋体" w:hint="eastAsia"/>
          <w:sz w:val="24"/>
        </w:rPr>
        <w:t>3.1由供应商负责免费安装调试,定期维护保养</w:t>
      </w:r>
    </w:p>
    <w:p w:rsidR="00906E94" w:rsidRPr="00D52B9E" w:rsidRDefault="00906E94" w:rsidP="00906E94">
      <w:pPr>
        <w:spacing w:line="520" w:lineRule="exact"/>
        <w:rPr>
          <w:rFonts w:hAnsi="宋体"/>
          <w:sz w:val="24"/>
        </w:rPr>
      </w:pPr>
      <w:r w:rsidRPr="00D52B9E">
        <w:rPr>
          <w:rFonts w:hAnsi="宋体" w:hint="eastAsia"/>
          <w:sz w:val="24"/>
        </w:rPr>
        <w:t>3.2对用户在安装现场进行免费不限次数不限人数的人员培训</w:t>
      </w:r>
    </w:p>
    <w:p w:rsidR="00906E94" w:rsidRPr="00D52B9E" w:rsidRDefault="00906E94" w:rsidP="00906E94">
      <w:pPr>
        <w:spacing w:line="520" w:lineRule="exact"/>
        <w:rPr>
          <w:rFonts w:hAnsi="宋体"/>
          <w:sz w:val="24"/>
        </w:rPr>
      </w:pPr>
      <w:r w:rsidRPr="00D52B9E">
        <w:rPr>
          <w:rFonts w:hAnsi="宋体" w:hint="eastAsia"/>
          <w:sz w:val="24"/>
        </w:rPr>
        <w:t>3.3售后服务在1个工作日内到达现场</w:t>
      </w:r>
    </w:p>
    <w:p w:rsidR="00906E94" w:rsidRPr="00D52B9E" w:rsidRDefault="00906E94" w:rsidP="00906E94">
      <w:pPr>
        <w:spacing w:line="520" w:lineRule="exact"/>
        <w:rPr>
          <w:rFonts w:hAnsi="宋体"/>
          <w:sz w:val="24"/>
        </w:rPr>
      </w:pPr>
      <w:r w:rsidRPr="00D52B9E">
        <w:rPr>
          <w:rFonts w:hAnsi="宋体" w:hint="eastAsia"/>
          <w:sz w:val="24"/>
        </w:rPr>
        <w:t>3.4终生免收上门服务费和差旅费</w:t>
      </w:r>
    </w:p>
    <w:p w:rsidR="00906E94" w:rsidRDefault="00906E94" w:rsidP="00906E94">
      <w:pPr>
        <w:spacing w:line="520" w:lineRule="exact"/>
        <w:rPr>
          <w:rFonts w:hAnsi="宋体"/>
          <w:sz w:val="24"/>
        </w:rPr>
      </w:pPr>
      <w:r w:rsidRPr="00D52B9E">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14</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双目动物手术显微镜</w:t>
      </w:r>
    </w:p>
    <w:p w:rsidR="00906E94" w:rsidRPr="009D642F" w:rsidRDefault="00906E94" w:rsidP="00906E94">
      <w:pPr>
        <w:spacing w:line="520" w:lineRule="exact"/>
        <w:rPr>
          <w:rFonts w:hAnsi="宋体"/>
          <w:sz w:val="24"/>
        </w:rPr>
      </w:pPr>
      <w:r w:rsidRPr="009D642F">
        <w:rPr>
          <w:rFonts w:hAnsi="宋体" w:hint="eastAsia"/>
          <w:sz w:val="24"/>
        </w:rPr>
        <w:t>设备名称：双目动物手术显微镜</w:t>
      </w:r>
    </w:p>
    <w:p w:rsidR="00906E94" w:rsidRPr="009D642F" w:rsidRDefault="00906E94" w:rsidP="00906E94">
      <w:pPr>
        <w:spacing w:line="520" w:lineRule="exact"/>
        <w:rPr>
          <w:rFonts w:hAnsi="宋体"/>
          <w:sz w:val="24"/>
        </w:rPr>
      </w:pPr>
      <w:r w:rsidRPr="009D642F">
        <w:rPr>
          <w:rFonts w:hAnsi="宋体" w:hint="eastAsia"/>
          <w:sz w:val="24"/>
        </w:rPr>
        <w:t>技术参数及配置：</w:t>
      </w:r>
    </w:p>
    <w:p w:rsidR="00906E94" w:rsidRPr="009D642F" w:rsidRDefault="00906E94" w:rsidP="00906E94">
      <w:pPr>
        <w:spacing w:line="520" w:lineRule="exact"/>
        <w:rPr>
          <w:rFonts w:hAnsi="宋体"/>
          <w:sz w:val="24"/>
        </w:rPr>
      </w:pPr>
      <w:r w:rsidRPr="009D642F">
        <w:rPr>
          <w:rFonts w:hAnsi="宋体" w:hint="eastAsia"/>
          <w:sz w:val="24"/>
        </w:rPr>
        <w:t>1.技术参数</w:t>
      </w:r>
    </w:p>
    <w:p w:rsidR="00906E94" w:rsidRPr="009D642F" w:rsidRDefault="00906E94" w:rsidP="00906E94">
      <w:pPr>
        <w:spacing w:line="520" w:lineRule="exact"/>
        <w:rPr>
          <w:rFonts w:hAnsi="宋体"/>
          <w:sz w:val="24"/>
        </w:rPr>
      </w:pPr>
      <w:r w:rsidRPr="009D642F">
        <w:rPr>
          <w:rFonts w:hAnsi="宋体" w:hint="eastAsia"/>
          <w:sz w:val="24"/>
        </w:rPr>
        <w:lastRenderedPageBreak/>
        <w:t>1.1总放大倍数：1.8×—40×</w:t>
      </w:r>
    </w:p>
    <w:p w:rsidR="00906E94" w:rsidRPr="009D642F" w:rsidRDefault="00906E94" w:rsidP="00906E94">
      <w:pPr>
        <w:spacing w:line="520" w:lineRule="exact"/>
        <w:rPr>
          <w:rFonts w:hAnsi="宋体"/>
          <w:sz w:val="24"/>
        </w:rPr>
      </w:pPr>
      <w:r w:rsidRPr="009D642F">
        <w:rPr>
          <w:rFonts w:hAnsi="宋体" w:hint="eastAsia"/>
          <w:sz w:val="24"/>
        </w:rPr>
        <w:t>1.2可调屈光度：± 6 屈光度</w:t>
      </w:r>
    </w:p>
    <w:p w:rsidR="00906E94" w:rsidRPr="009D642F" w:rsidRDefault="00906E94" w:rsidP="00906E94">
      <w:pPr>
        <w:spacing w:line="520" w:lineRule="exact"/>
        <w:rPr>
          <w:rFonts w:hAnsi="宋体"/>
          <w:sz w:val="24"/>
        </w:rPr>
      </w:pPr>
      <w:r w:rsidRPr="009D642F">
        <w:rPr>
          <w:rFonts w:hAnsi="宋体" w:hint="eastAsia"/>
          <w:sz w:val="24"/>
        </w:rPr>
        <w:t>1.3可调瞳距：min.50 mm — max. 70 mm</w:t>
      </w:r>
    </w:p>
    <w:p w:rsidR="00906E94" w:rsidRPr="009D642F" w:rsidRDefault="00906E94" w:rsidP="00906E94">
      <w:pPr>
        <w:spacing w:line="520" w:lineRule="exact"/>
        <w:rPr>
          <w:rFonts w:hAnsi="宋体"/>
          <w:sz w:val="24"/>
        </w:rPr>
      </w:pPr>
      <w:r w:rsidRPr="009D642F">
        <w:rPr>
          <w:rFonts w:hAnsi="宋体" w:hint="eastAsia"/>
          <w:sz w:val="24"/>
        </w:rPr>
        <w:t>1.4焦距：94 mm —344 mm</w:t>
      </w:r>
    </w:p>
    <w:p w:rsidR="00906E94" w:rsidRPr="009D642F" w:rsidRDefault="00906E94" w:rsidP="00906E94">
      <w:pPr>
        <w:spacing w:line="520" w:lineRule="exact"/>
        <w:rPr>
          <w:rFonts w:hAnsi="宋体"/>
          <w:sz w:val="24"/>
        </w:rPr>
      </w:pPr>
      <w:r w:rsidRPr="009D642F">
        <w:rPr>
          <w:rFonts w:hAnsi="宋体" w:hint="eastAsia"/>
          <w:sz w:val="24"/>
        </w:rPr>
        <w:t>1.5目镜：12.5×</w:t>
      </w:r>
    </w:p>
    <w:p w:rsidR="00906E94" w:rsidRPr="009D642F" w:rsidRDefault="00906E94" w:rsidP="00906E94">
      <w:pPr>
        <w:spacing w:line="520" w:lineRule="exact"/>
        <w:rPr>
          <w:rFonts w:hAnsi="宋体"/>
          <w:sz w:val="24"/>
        </w:rPr>
      </w:pPr>
      <w:r w:rsidRPr="009D642F">
        <w:rPr>
          <w:rFonts w:hAnsi="宋体" w:hint="eastAsia"/>
          <w:sz w:val="24"/>
        </w:rPr>
        <w:t>1.6棱镜特征：物镜F200</w:t>
      </w:r>
    </w:p>
    <w:p w:rsidR="00906E94" w:rsidRPr="009D642F" w:rsidRDefault="00906E94" w:rsidP="00906E94">
      <w:pPr>
        <w:spacing w:line="520" w:lineRule="exact"/>
        <w:rPr>
          <w:rFonts w:hAnsi="宋体"/>
          <w:sz w:val="24"/>
        </w:rPr>
      </w:pPr>
      <w:r w:rsidRPr="009D642F">
        <w:rPr>
          <w:rFonts w:hAnsi="宋体" w:hint="eastAsia"/>
          <w:sz w:val="24"/>
        </w:rPr>
        <w:t>1.7棱镜特征：物镜焦距200 mm</w:t>
      </w:r>
    </w:p>
    <w:p w:rsidR="00906E94" w:rsidRPr="009D642F" w:rsidRDefault="00906E94" w:rsidP="00906E94">
      <w:pPr>
        <w:spacing w:line="520" w:lineRule="exact"/>
        <w:rPr>
          <w:rFonts w:hAnsi="宋体"/>
          <w:sz w:val="24"/>
        </w:rPr>
      </w:pPr>
      <w:r w:rsidRPr="009D642F">
        <w:rPr>
          <w:rFonts w:hAnsi="宋体" w:hint="eastAsia"/>
          <w:sz w:val="24"/>
        </w:rPr>
        <w:t>1.8棱镜特征：焦距195 mm</w:t>
      </w:r>
    </w:p>
    <w:p w:rsidR="00906E94" w:rsidRPr="009D642F" w:rsidRDefault="00906E94" w:rsidP="00906E94">
      <w:pPr>
        <w:spacing w:line="520" w:lineRule="exact"/>
        <w:rPr>
          <w:rFonts w:hAnsi="宋体"/>
          <w:sz w:val="24"/>
        </w:rPr>
      </w:pPr>
      <w:r w:rsidRPr="009D642F">
        <w:rPr>
          <w:rFonts w:hAnsi="宋体" w:hint="eastAsia"/>
          <w:sz w:val="24"/>
        </w:rPr>
        <w:t>1.9棱镜特征：总放大倍数3.2× 5× 8× 13× 20×</w:t>
      </w:r>
    </w:p>
    <w:p w:rsidR="00906E94" w:rsidRPr="009D642F" w:rsidRDefault="00906E94" w:rsidP="00906E94">
      <w:pPr>
        <w:spacing w:line="520" w:lineRule="exact"/>
        <w:rPr>
          <w:rFonts w:hAnsi="宋体"/>
          <w:sz w:val="24"/>
        </w:rPr>
      </w:pPr>
      <w:r w:rsidRPr="009D642F">
        <w:rPr>
          <w:rFonts w:hAnsi="宋体" w:hint="eastAsia"/>
          <w:sz w:val="24"/>
        </w:rPr>
        <w:t>1.10棱镜特征：视场58 mm, 38 mm, 24 mm, 15 mm, 10 mm</w:t>
      </w:r>
    </w:p>
    <w:p w:rsidR="00906E94" w:rsidRPr="009D642F" w:rsidRDefault="00906E94" w:rsidP="00906E94">
      <w:pPr>
        <w:spacing w:line="520" w:lineRule="exact"/>
        <w:rPr>
          <w:rFonts w:hAnsi="宋体"/>
          <w:sz w:val="24"/>
        </w:rPr>
      </w:pPr>
      <w:r w:rsidRPr="009D642F">
        <w:rPr>
          <w:rFonts w:hAnsi="宋体" w:hint="eastAsia"/>
          <w:sz w:val="24"/>
        </w:rPr>
        <w:t>1.11微调范围30 mm</w:t>
      </w:r>
    </w:p>
    <w:p w:rsidR="00906E94" w:rsidRPr="009D642F" w:rsidRDefault="00906E94" w:rsidP="00906E94">
      <w:pPr>
        <w:spacing w:line="520" w:lineRule="exact"/>
        <w:rPr>
          <w:rFonts w:hAnsi="宋体"/>
          <w:sz w:val="24"/>
        </w:rPr>
      </w:pPr>
      <w:r w:rsidRPr="009D642F">
        <w:rPr>
          <w:rFonts w:hAnsi="宋体" w:hint="eastAsia"/>
          <w:sz w:val="24"/>
        </w:rPr>
        <w:t>1.12工作高度 (手臂离地运动范围): 89 cm 位点</w:t>
      </w:r>
    </w:p>
    <w:p w:rsidR="00906E94" w:rsidRPr="009D642F" w:rsidRDefault="00906E94" w:rsidP="00906E94">
      <w:pPr>
        <w:spacing w:line="520" w:lineRule="exact"/>
        <w:rPr>
          <w:rFonts w:hAnsi="宋体"/>
          <w:sz w:val="24"/>
        </w:rPr>
      </w:pPr>
      <w:r w:rsidRPr="009D642F">
        <w:rPr>
          <w:rFonts w:hAnsi="宋体" w:hint="eastAsia"/>
          <w:sz w:val="24"/>
        </w:rPr>
        <w:t xml:space="preserve">1.13聚焦样品从34.5" (88 cm) 到51" (130 cm) </w:t>
      </w:r>
    </w:p>
    <w:p w:rsidR="00906E94" w:rsidRPr="009D642F" w:rsidRDefault="00906E94" w:rsidP="00906E94">
      <w:pPr>
        <w:spacing w:line="520" w:lineRule="exact"/>
        <w:rPr>
          <w:rFonts w:hAnsi="宋体"/>
          <w:sz w:val="24"/>
        </w:rPr>
      </w:pPr>
      <w:r w:rsidRPr="009D642F">
        <w:rPr>
          <w:rFonts w:hAnsi="宋体" w:hint="eastAsia"/>
          <w:sz w:val="24"/>
        </w:rPr>
        <w:t>1.14工作高度(手臂离地运动范围): 103 cm 位点  聚焦样品从40.5" (103 cm) 到57" (146 cm) td</w:t>
      </w:r>
    </w:p>
    <w:p w:rsidR="00906E94" w:rsidRPr="009D642F" w:rsidRDefault="00906E94" w:rsidP="00906E94">
      <w:pPr>
        <w:spacing w:line="520" w:lineRule="exact"/>
        <w:rPr>
          <w:rFonts w:hAnsi="宋体"/>
          <w:sz w:val="24"/>
        </w:rPr>
      </w:pPr>
      <w:r w:rsidRPr="009D642F">
        <w:rPr>
          <w:rFonts w:hAnsi="宋体" w:hint="eastAsia"/>
          <w:sz w:val="24"/>
        </w:rPr>
        <w:t>2.配置</w:t>
      </w:r>
    </w:p>
    <w:p w:rsidR="00906E94" w:rsidRPr="009D642F" w:rsidRDefault="00906E94" w:rsidP="00906E94">
      <w:pPr>
        <w:spacing w:line="520" w:lineRule="exact"/>
        <w:rPr>
          <w:rFonts w:hAnsi="宋体"/>
          <w:sz w:val="24"/>
        </w:rPr>
      </w:pPr>
      <w:r w:rsidRPr="009D642F">
        <w:rPr>
          <w:rFonts w:hAnsi="宋体" w:hint="eastAsia"/>
          <w:sz w:val="24"/>
        </w:rPr>
        <w:t>双目动物手术显微镜一台</w:t>
      </w:r>
    </w:p>
    <w:p w:rsidR="00906E94" w:rsidRPr="009D642F" w:rsidRDefault="00906E94" w:rsidP="00906E94">
      <w:pPr>
        <w:spacing w:line="520" w:lineRule="exact"/>
        <w:rPr>
          <w:rFonts w:hAnsi="宋体"/>
          <w:sz w:val="24"/>
        </w:rPr>
      </w:pPr>
      <w:r w:rsidRPr="009D642F">
        <w:rPr>
          <w:rFonts w:hAnsi="宋体" w:hint="eastAsia"/>
          <w:sz w:val="24"/>
        </w:rPr>
        <w:t>3.技术支持及服务</w:t>
      </w:r>
    </w:p>
    <w:p w:rsidR="00906E94" w:rsidRPr="009D642F" w:rsidRDefault="00906E94" w:rsidP="00906E94">
      <w:pPr>
        <w:spacing w:line="520" w:lineRule="exact"/>
        <w:rPr>
          <w:rFonts w:hAnsi="宋体"/>
          <w:sz w:val="24"/>
        </w:rPr>
      </w:pPr>
      <w:r w:rsidRPr="009D642F">
        <w:rPr>
          <w:rFonts w:hAnsi="宋体" w:hint="eastAsia"/>
          <w:sz w:val="24"/>
        </w:rPr>
        <w:t>3.1由供应商负责免费安装调试,定期维护保养</w:t>
      </w:r>
    </w:p>
    <w:p w:rsidR="00906E94" w:rsidRPr="009D642F" w:rsidRDefault="00906E94" w:rsidP="00906E94">
      <w:pPr>
        <w:spacing w:line="520" w:lineRule="exact"/>
        <w:rPr>
          <w:rFonts w:hAnsi="宋体"/>
          <w:sz w:val="24"/>
        </w:rPr>
      </w:pPr>
      <w:r w:rsidRPr="009D642F">
        <w:rPr>
          <w:rFonts w:hAnsi="宋体" w:hint="eastAsia"/>
          <w:sz w:val="24"/>
        </w:rPr>
        <w:t>3.2对用户在安装现场进行免费不限次数不限人数的人员培训</w:t>
      </w:r>
    </w:p>
    <w:p w:rsidR="00906E94" w:rsidRPr="009D642F" w:rsidRDefault="00906E94" w:rsidP="00906E94">
      <w:pPr>
        <w:spacing w:line="520" w:lineRule="exact"/>
        <w:rPr>
          <w:rFonts w:hAnsi="宋体"/>
          <w:sz w:val="24"/>
        </w:rPr>
      </w:pPr>
      <w:r w:rsidRPr="009D642F">
        <w:rPr>
          <w:rFonts w:hAnsi="宋体" w:hint="eastAsia"/>
          <w:sz w:val="24"/>
        </w:rPr>
        <w:t>3.3售后服务在1个工作日内到达现场</w:t>
      </w:r>
    </w:p>
    <w:p w:rsidR="00906E94" w:rsidRPr="009D642F" w:rsidRDefault="00906E94" w:rsidP="00906E94">
      <w:pPr>
        <w:spacing w:line="520" w:lineRule="exact"/>
        <w:rPr>
          <w:rFonts w:hAnsi="宋体"/>
          <w:sz w:val="24"/>
        </w:rPr>
      </w:pPr>
      <w:r w:rsidRPr="009D642F">
        <w:rPr>
          <w:rFonts w:hAnsi="宋体" w:hint="eastAsia"/>
          <w:sz w:val="24"/>
        </w:rPr>
        <w:t>3.4终生免收上门服务费和差旅费</w:t>
      </w:r>
    </w:p>
    <w:p w:rsidR="00906E94" w:rsidRPr="0012763E" w:rsidRDefault="00906E94" w:rsidP="00906E94">
      <w:pPr>
        <w:spacing w:line="520" w:lineRule="exact"/>
        <w:rPr>
          <w:rFonts w:hAnsi="宋体"/>
          <w:sz w:val="24"/>
        </w:rPr>
      </w:pPr>
      <w:r w:rsidRPr="009D642F">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15</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十万分之一天平</w:t>
      </w:r>
    </w:p>
    <w:p w:rsidR="00906E94" w:rsidRPr="009D642F" w:rsidRDefault="00906E94" w:rsidP="00906E94">
      <w:pPr>
        <w:spacing w:line="520" w:lineRule="exact"/>
        <w:rPr>
          <w:rFonts w:hAnsi="宋体"/>
          <w:sz w:val="24"/>
        </w:rPr>
      </w:pPr>
      <w:r w:rsidRPr="009D642F">
        <w:rPr>
          <w:rFonts w:hAnsi="宋体" w:hint="eastAsia"/>
          <w:sz w:val="24"/>
        </w:rPr>
        <w:t>设备名称：十万分之一天平</w:t>
      </w:r>
    </w:p>
    <w:p w:rsidR="00906E94" w:rsidRPr="009D642F" w:rsidRDefault="00906E94" w:rsidP="00906E94">
      <w:pPr>
        <w:spacing w:line="520" w:lineRule="exact"/>
        <w:rPr>
          <w:rFonts w:hAnsi="宋体"/>
          <w:sz w:val="24"/>
        </w:rPr>
      </w:pPr>
      <w:r w:rsidRPr="009D642F">
        <w:rPr>
          <w:rFonts w:hAnsi="宋体" w:hint="eastAsia"/>
          <w:sz w:val="24"/>
        </w:rPr>
        <w:lastRenderedPageBreak/>
        <w:t>技术参数及配置：</w:t>
      </w:r>
    </w:p>
    <w:p w:rsidR="00906E94" w:rsidRPr="009D642F" w:rsidRDefault="00906E94" w:rsidP="00906E94">
      <w:pPr>
        <w:spacing w:line="520" w:lineRule="exact"/>
        <w:rPr>
          <w:rFonts w:hAnsi="宋体"/>
          <w:sz w:val="24"/>
        </w:rPr>
      </w:pPr>
      <w:r w:rsidRPr="009D642F">
        <w:rPr>
          <w:rFonts w:hAnsi="宋体" w:hint="eastAsia"/>
          <w:sz w:val="24"/>
        </w:rPr>
        <w:t>1.技术参数</w:t>
      </w:r>
    </w:p>
    <w:p w:rsidR="00906E94" w:rsidRPr="009D642F" w:rsidRDefault="00906E94" w:rsidP="00906E94">
      <w:pPr>
        <w:spacing w:line="520" w:lineRule="exact"/>
        <w:rPr>
          <w:rFonts w:hAnsi="宋体"/>
          <w:sz w:val="24"/>
        </w:rPr>
      </w:pPr>
      <w:r w:rsidRPr="009D642F">
        <w:rPr>
          <w:rFonts w:hAnsi="宋体" w:hint="eastAsia"/>
          <w:sz w:val="24"/>
        </w:rPr>
        <w:t>1.1最大称量值120 g</w:t>
      </w:r>
    </w:p>
    <w:p w:rsidR="00906E94" w:rsidRPr="009D642F" w:rsidRDefault="00906E94" w:rsidP="00906E94">
      <w:pPr>
        <w:spacing w:line="520" w:lineRule="exact"/>
        <w:rPr>
          <w:rFonts w:hAnsi="宋体"/>
          <w:sz w:val="24"/>
        </w:rPr>
      </w:pPr>
      <w:r w:rsidRPr="009D642F">
        <w:rPr>
          <w:rFonts w:hAnsi="宋体" w:hint="eastAsia"/>
          <w:sz w:val="24"/>
        </w:rPr>
        <w:t>1.2可读性 0.01 mg</w:t>
      </w:r>
    </w:p>
    <w:p w:rsidR="00906E94" w:rsidRPr="009D642F" w:rsidRDefault="00906E94" w:rsidP="00906E94">
      <w:pPr>
        <w:spacing w:line="520" w:lineRule="exact"/>
        <w:rPr>
          <w:rFonts w:hAnsi="宋体"/>
          <w:sz w:val="24"/>
        </w:rPr>
      </w:pPr>
      <w:r w:rsidRPr="009D642F">
        <w:rPr>
          <w:rFonts w:hAnsi="宋体" w:hint="eastAsia"/>
          <w:sz w:val="24"/>
        </w:rPr>
        <w:t>1.3重复性(sd) 0.04mg</w:t>
      </w:r>
    </w:p>
    <w:p w:rsidR="00906E94" w:rsidRPr="009D642F" w:rsidRDefault="00906E94" w:rsidP="00906E94">
      <w:pPr>
        <w:spacing w:line="520" w:lineRule="exact"/>
        <w:rPr>
          <w:rFonts w:hAnsi="宋体"/>
          <w:sz w:val="24"/>
        </w:rPr>
      </w:pPr>
      <w:r w:rsidRPr="009D642F">
        <w:rPr>
          <w:rFonts w:hAnsi="宋体" w:hint="eastAsia"/>
          <w:sz w:val="24"/>
        </w:rPr>
        <w:t>1.4线性误差 0.1 mg</w:t>
      </w:r>
    </w:p>
    <w:p w:rsidR="00906E94" w:rsidRPr="009D642F" w:rsidRDefault="00906E94" w:rsidP="00906E94">
      <w:pPr>
        <w:spacing w:line="520" w:lineRule="exact"/>
        <w:rPr>
          <w:rFonts w:hAnsi="宋体"/>
          <w:sz w:val="24"/>
        </w:rPr>
      </w:pPr>
      <w:r w:rsidRPr="009D642F">
        <w:rPr>
          <w:rFonts w:hAnsi="宋体" w:hint="eastAsia"/>
          <w:sz w:val="24"/>
        </w:rPr>
        <w:t>1.5稳定时间3.5 s</w:t>
      </w:r>
    </w:p>
    <w:p w:rsidR="00906E94" w:rsidRPr="009D642F" w:rsidRDefault="00906E94" w:rsidP="00906E94">
      <w:pPr>
        <w:spacing w:line="520" w:lineRule="exact"/>
        <w:rPr>
          <w:rFonts w:hAnsi="宋体"/>
          <w:sz w:val="24"/>
        </w:rPr>
      </w:pPr>
      <w:r w:rsidRPr="009D642F">
        <w:rPr>
          <w:rFonts w:hAnsi="宋体" w:hint="eastAsia"/>
          <w:sz w:val="24"/>
        </w:rPr>
        <w:t>1.6秤盘尺寸(LxW) Ø80 mm</w:t>
      </w:r>
    </w:p>
    <w:p w:rsidR="00906E94" w:rsidRPr="009D642F" w:rsidRDefault="00906E94" w:rsidP="00906E94">
      <w:pPr>
        <w:spacing w:line="520" w:lineRule="exact"/>
        <w:rPr>
          <w:rFonts w:hAnsi="宋体"/>
          <w:sz w:val="24"/>
        </w:rPr>
      </w:pPr>
      <w:r w:rsidRPr="009D642F">
        <w:rPr>
          <w:rFonts w:hAnsi="宋体" w:hint="eastAsia"/>
          <w:sz w:val="24"/>
        </w:rPr>
        <w:t>1.7内置时间和日期，符合GxP规范的称量结果打印输出</w:t>
      </w:r>
    </w:p>
    <w:p w:rsidR="00906E94" w:rsidRPr="009D642F" w:rsidRDefault="00906E94" w:rsidP="00906E94">
      <w:pPr>
        <w:spacing w:line="520" w:lineRule="exact"/>
        <w:rPr>
          <w:rFonts w:hAnsi="宋体"/>
          <w:sz w:val="24"/>
        </w:rPr>
      </w:pPr>
      <w:r w:rsidRPr="009D642F">
        <w:rPr>
          <w:rFonts w:hAnsi="宋体" w:hint="eastAsia"/>
          <w:sz w:val="24"/>
        </w:rPr>
        <w:t>1.8采用高分辨率称量技术(HRT)，内置两组校正砝码，确保准确的称量结果</w:t>
      </w:r>
    </w:p>
    <w:p w:rsidR="00906E94" w:rsidRPr="009D642F" w:rsidRDefault="00906E94" w:rsidP="00906E94">
      <w:pPr>
        <w:spacing w:line="520" w:lineRule="exact"/>
        <w:rPr>
          <w:rFonts w:hAnsi="宋体"/>
          <w:sz w:val="24"/>
        </w:rPr>
      </w:pPr>
      <w:r w:rsidRPr="009D642F">
        <w:rPr>
          <w:rFonts w:hAnsi="宋体" w:hint="eastAsia"/>
          <w:sz w:val="24"/>
        </w:rPr>
        <w:t>1.9全自动校准技术(FACT)，温度漂移和时间触发的全自动校正，确保始终获得精确的称量结果</w:t>
      </w:r>
    </w:p>
    <w:p w:rsidR="00906E94" w:rsidRPr="009D642F" w:rsidRDefault="00906E94" w:rsidP="00906E94">
      <w:pPr>
        <w:spacing w:line="520" w:lineRule="exact"/>
        <w:rPr>
          <w:rFonts w:hAnsi="宋体"/>
          <w:sz w:val="24"/>
        </w:rPr>
      </w:pPr>
      <w:r w:rsidRPr="009D642F">
        <w:rPr>
          <w:rFonts w:hAnsi="宋体" w:hint="eastAsia"/>
          <w:sz w:val="24"/>
        </w:rPr>
        <w:t>1.101/10d可读性缩位功能，快速获得稳定称量结果</w:t>
      </w:r>
    </w:p>
    <w:p w:rsidR="00906E94" w:rsidRPr="009D642F" w:rsidRDefault="00906E94" w:rsidP="00906E94">
      <w:pPr>
        <w:spacing w:line="520" w:lineRule="exact"/>
        <w:rPr>
          <w:rFonts w:hAnsi="宋体"/>
          <w:sz w:val="24"/>
        </w:rPr>
      </w:pPr>
      <w:r w:rsidRPr="009D642F">
        <w:rPr>
          <w:rFonts w:hAnsi="宋体" w:hint="eastAsia"/>
          <w:sz w:val="24"/>
        </w:rPr>
        <w:t>1.11左右手互换开关门(ErgoDoor)，可从天平左侧打开右侧的玻璃防风门，使天平的操作更简便</w:t>
      </w:r>
    </w:p>
    <w:p w:rsidR="00906E94" w:rsidRPr="009D642F" w:rsidRDefault="00906E94" w:rsidP="00906E94">
      <w:pPr>
        <w:spacing w:line="520" w:lineRule="exact"/>
        <w:rPr>
          <w:rFonts w:hAnsi="宋体"/>
          <w:sz w:val="24"/>
        </w:rPr>
      </w:pPr>
      <w:r w:rsidRPr="009D642F">
        <w:rPr>
          <w:rFonts w:hAnsi="宋体" w:hint="eastAsia"/>
          <w:sz w:val="24"/>
        </w:rPr>
        <w:t>1.12四面玻璃防风罩及防静电背板设计，有效避免静电荷对称量结果的影响</w:t>
      </w:r>
    </w:p>
    <w:p w:rsidR="00906E94" w:rsidRPr="009D642F" w:rsidRDefault="00906E94" w:rsidP="00906E94">
      <w:pPr>
        <w:spacing w:line="520" w:lineRule="exact"/>
        <w:rPr>
          <w:rFonts w:hAnsi="宋体"/>
          <w:sz w:val="24"/>
        </w:rPr>
      </w:pPr>
      <w:r w:rsidRPr="009D642F">
        <w:rPr>
          <w:rFonts w:hAnsi="宋体" w:hint="eastAsia"/>
          <w:sz w:val="24"/>
        </w:rPr>
        <w:t>1.13前置水平调节脚和水平指示器，方便观察和调节水平</w:t>
      </w:r>
    </w:p>
    <w:p w:rsidR="00906E94" w:rsidRPr="009D642F" w:rsidRDefault="00906E94" w:rsidP="00906E94">
      <w:pPr>
        <w:spacing w:line="520" w:lineRule="exact"/>
        <w:rPr>
          <w:rFonts w:hAnsi="宋体"/>
          <w:sz w:val="24"/>
        </w:rPr>
      </w:pPr>
      <w:r w:rsidRPr="009D642F">
        <w:rPr>
          <w:rFonts w:hAnsi="宋体" w:hint="eastAsia"/>
          <w:sz w:val="24"/>
        </w:rPr>
        <w:t>1.14多达3个功能键(SmartKeys)，可直接调用预设的称量应用程序</w:t>
      </w:r>
    </w:p>
    <w:p w:rsidR="00906E94" w:rsidRPr="009D642F" w:rsidRDefault="00906E94" w:rsidP="00906E94">
      <w:pPr>
        <w:spacing w:line="520" w:lineRule="exact"/>
        <w:rPr>
          <w:rFonts w:hAnsi="宋体"/>
          <w:sz w:val="24"/>
        </w:rPr>
      </w:pPr>
      <w:r w:rsidRPr="009D642F">
        <w:rPr>
          <w:rFonts w:hAnsi="宋体" w:hint="eastAsia"/>
          <w:sz w:val="24"/>
        </w:rPr>
        <w:t>1.15动态图形显示(SmartTrac)，直接显示天平已使用的称量范围</w:t>
      </w:r>
    </w:p>
    <w:p w:rsidR="00906E94" w:rsidRPr="009D642F" w:rsidRDefault="00906E94" w:rsidP="00906E94">
      <w:pPr>
        <w:spacing w:line="520" w:lineRule="exact"/>
        <w:rPr>
          <w:rFonts w:hAnsi="宋体"/>
          <w:sz w:val="24"/>
        </w:rPr>
      </w:pPr>
      <w:r w:rsidRPr="009D642F">
        <w:rPr>
          <w:rFonts w:hAnsi="宋体" w:hint="eastAsia"/>
          <w:sz w:val="24"/>
        </w:rPr>
        <w:t>1.16防风罩锁定装置(QuickLock)，无需使用工具和移动天平，即可方便的拆卸所有防风罩玻璃，甚至使用洗碗机进行清洗</w:t>
      </w:r>
    </w:p>
    <w:p w:rsidR="00906E94" w:rsidRPr="009D642F" w:rsidRDefault="00906E94" w:rsidP="00906E94">
      <w:pPr>
        <w:spacing w:line="520" w:lineRule="exact"/>
        <w:rPr>
          <w:rFonts w:hAnsi="宋体"/>
          <w:sz w:val="24"/>
        </w:rPr>
      </w:pPr>
      <w:r w:rsidRPr="009D642F">
        <w:rPr>
          <w:rFonts w:hAnsi="宋体" w:hint="eastAsia"/>
          <w:sz w:val="24"/>
        </w:rPr>
        <w:t>1.17折叠式玻璃防风门，节约仪器安装及使用空间</w:t>
      </w:r>
    </w:p>
    <w:p w:rsidR="00906E94" w:rsidRPr="009D642F" w:rsidRDefault="00906E94" w:rsidP="00906E94">
      <w:pPr>
        <w:spacing w:line="520" w:lineRule="exact"/>
        <w:rPr>
          <w:rFonts w:hAnsi="宋体"/>
          <w:sz w:val="24"/>
        </w:rPr>
      </w:pPr>
      <w:r w:rsidRPr="009D642F">
        <w:rPr>
          <w:rFonts w:hAnsi="宋体" w:hint="eastAsia"/>
          <w:sz w:val="24"/>
        </w:rPr>
        <w:t>1.18内置多种称量应用程序：基础称量、计件称量、百分比称量、统计称量、密度测定、配方称量、自由因子测量、求和称量</w:t>
      </w:r>
    </w:p>
    <w:p w:rsidR="00906E94" w:rsidRPr="009D642F" w:rsidRDefault="00906E94" w:rsidP="00906E94">
      <w:pPr>
        <w:spacing w:line="520" w:lineRule="exact"/>
        <w:rPr>
          <w:rFonts w:hAnsi="宋体"/>
          <w:sz w:val="24"/>
        </w:rPr>
      </w:pPr>
      <w:r w:rsidRPr="009D642F">
        <w:rPr>
          <w:rFonts w:hAnsi="宋体" w:hint="eastAsia"/>
          <w:sz w:val="24"/>
        </w:rPr>
        <w:t>2.配置</w:t>
      </w:r>
    </w:p>
    <w:p w:rsidR="00906E94" w:rsidRPr="009D642F" w:rsidRDefault="00906E94" w:rsidP="00906E94">
      <w:pPr>
        <w:spacing w:line="520" w:lineRule="exact"/>
        <w:rPr>
          <w:rFonts w:hAnsi="宋体"/>
          <w:sz w:val="24"/>
        </w:rPr>
      </w:pPr>
      <w:r w:rsidRPr="009D642F">
        <w:rPr>
          <w:rFonts w:hAnsi="宋体" w:hint="eastAsia"/>
          <w:sz w:val="24"/>
        </w:rPr>
        <w:t>十万分之一天平一台</w:t>
      </w:r>
    </w:p>
    <w:p w:rsidR="00906E94" w:rsidRPr="009D642F" w:rsidRDefault="00906E94" w:rsidP="00906E94">
      <w:pPr>
        <w:spacing w:line="520" w:lineRule="exact"/>
        <w:rPr>
          <w:rFonts w:hAnsi="宋体"/>
          <w:sz w:val="24"/>
        </w:rPr>
      </w:pPr>
      <w:r w:rsidRPr="009D642F">
        <w:rPr>
          <w:rFonts w:hAnsi="宋体" w:hint="eastAsia"/>
          <w:sz w:val="24"/>
        </w:rPr>
        <w:t>3.技术支持及服务</w:t>
      </w:r>
    </w:p>
    <w:p w:rsidR="00906E94" w:rsidRPr="009D642F" w:rsidRDefault="00906E94" w:rsidP="00906E94">
      <w:pPr>
        <w:spacing w:line="520" w:lineRule="exact"/>
        <w:rPr>
          <w:rFonts w:hAnsi="宋体"/>
          <w:sz w:val="24"/>
        </w:rPr>
      </w:pPr>
      <w:r w:rsidRPr="009D642F">
        <w:rPr>
          <w:rFonts w:hAnsi="宋体" w:hint="eastAsia"/>
          <w:sz w:val="24"/>
        </w:rPr>
        <w:lastRenderedPageBreak/>
        <w:t>3.1由供应商负责免费安装调试,定期维护保养</w:t>
      </w:r>
    </w:p>
    <w:p w:rsidR="00906E94" w:rsidRPr="009D642F" w:rsidRDefault="00906E94" w:rsidP="00906E94">
      <w:pPr>
        <w:spacing w:line="520" w:lineRule="exact"/>
        <w:rPr>
          <w:rFonts w:hAnsi="宋体"/>
          <w:sz w:val="24"/>
        </w:rPr>
      </w:pPr>
      <w:r w:rsidRPr="009D642F">
        <w:rPr>
          <w:rFonts w:hAnsi="宋体" w:hint="eastAsia"/>
          <w:sz w:val="24"/>
        </w:rPr>
        <w:t>3.2对用户在安装现场进行免费不限次数不限人数的人员培训</w:t>
      </w:r>
    </w:p>
    <w:p w:rsidR="00906E94" w:rsidRPr="009D642F" w:rsidRDefault="00906E94" w:rsidP="00906E94">
      <w:pPr>
        <w:spacing w:line="520" w:lineRule="exact"/>
        <w:rPr>
          <w:rFonts w:hAnsi="宋体"/>
          <w:sz w:val="24"/>
        </w:rPr>
      </w:pPr>
      <w:r w:rsidRPr="009D642F">
        <w:rPr>
          <w:rFonts w:hAnsi="宋体" w:hint="eastAsia"/>
          <w:sz w:val="24"/>
        </w:rPr>
        <w:t>3.3售后服务在1个工作日内到达现场</w:t>
      </w:r>
    </w:p>
    <w:p w:rsidR="00906E94" w:rsidRPr="009D642F" w:rsidRDefault="00906E94" w:rsidP="00906E94">
      <w:pPr>
        <w:spacing w:line="520" w:lineRule="exact"/>
        <w:rPr>
          <w:rFonts w:hAnsi="宋体"/>
          <w:sz w:val="24"/>
        </w:rPr>
      </w:pPr>
      <w:r w:rsidRPr="009D642F">
        <w:rPr>
          <w:rFonts w:hAnsi="宋体" w:hint="eastAsia"/>
          <w:sz w:val="24"/>
        </w:rPr>
        <w:t>3.4终生免收上门服务费和差旅费</w:t>
      </w:r>
    </w:p>
    <w:p w:rsidR="00906E94" w:rsidRDefault="00906E94" w:rsidP="00906E94">
      <w:pPr>
        <w:spacing w:line="520" w:lineRule="exact"/>
        <w:rPr>
          <w:rFonts w:hAnsi="宋体"/>
          <w:sz w:val="24"/>
        </w:rPr>
      </w:pPr>
      <w:r w:rsidRPr="009D642F">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16</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涡旋振荡器</w:t>
      </w:r>
    </w:p>
    <w:p w:rsidR="00906E94" w:rsidRPr="009D642F" w:rsidRDefault="00906E94" w:rsidP="00906E94">
      <w:pPr>
        <w:spacing w:line="520" w:lineRule="exact"/>
        <w:rPr>
          <w:rFonts w:hAnsi="宋体"/>
          <w:sz w:val="24"/>
        </w:rPr>
      </w:pPr>
      <w:r w:rsidRPr="009D642F">
        <w:rPr>
          <w:rFonts w:hAnsi="宋体" w:hint="eastAsia"/>
          <w:sz w:val="24"/>
        </w:rPr>
        <w:t>设备名称：涡旋振荡器</w:t>
      </w:r>
    </w:p>
    <w:p w:rsidR="00906E94" w:rsidRPr="009D642F" w:rsidRDefault="00906E94" w:rsidP="00906E94">
      <w:pPr>
        <w:spacing w:line="520" w:lineRule="exact"/>
        <w:rPr>
          <w:rFonts w:hAnsi="宋体"/>
          <w:sz w:val="24"/>
        </w:rPr>
      </w:pPr>
      <w:r w:rsidRPr="009D642F">
        <w:rPr>
          <w:rFonts w:hAnsi="宋体" w:hint="eastAsia"/>
          <w:sz w:val="24"/>
        </w:rPr>
        <w:t>技术参数及配置：</w:t>
      </w:r>
    </w:p>
    <w:p w:rsidR="00906E94" w:rsidRPr="009D642F" w:rsidRDefault="00906E94" w:rsidP="00906E94">
      <w:pPr>
        <w:spacing w:line="520" w:lineRule="exact"/>
        <w:rPr>
          <w:rFonts w:hAnsi="宋体"/>
          <w:sz w:val="24"/>
        </w:rPr>
      </w:pPr>
      <w:r w:rsidRPr="009D642F">
        <w:rPr>
          <w:rFonts w:hAnsi="宋体" w:hint="eastAsia"/>
          <w:sz w:val="24"/>
        </w:rPr>
        <w:t>1.技术参数</w:t>
      </w:r>
    </w:p>
    <w:p w:rsidR="00906E94" w:rsidRPr="009D642F" w:rsidRDefault="00906E94" w:rsidP="00906E94">
      <w:pPr>
        <w:spacing w:line="520" w:lineRule="exact"/>
        <w:rPr>
          <w:rFonts w:hAnsi="宋体"/>
          <w:sz w:val="24"/>
        </w:rPr>
      </w:pPr>
      <w:r w:rsidRPr="009D642F">
        <w:rPr>
          <w:rFonts w:hAnsi="宋体" w:hint="eastAsia"/>
          <w:sz w:val="24"/>
        </w:rPr>
        <w:t>1.1速度显示：刻度</w:t>
      </w:r>
    </w:p>
    <w:p w:rsidR="00906E94" w:rsidRPr="009D642F" w:rsidRDefault="00906E94" w:rsidP="00906E94">
      <w:pPr>
        <w:spacing w:line="520" w:lineRule="exact"/>
        <w:rPr>
          <w:rFonts w:hAnsi="宋体"/>
          <w:sz w:val="24"/>
        </w:rPr>
      </w:pPr>
      <w:r w:rsidRPr="009D642F">
        <w:rPr>
          <w:rFonts w:hAnsi="宋体" w:hint="eastAsia"/>
          <w:sz w:val="24"/>
        </w:rPr>
        <w:t>1.2振幅：不低于4.5mm</w:t>
      </w:r>
    </w:p>
    <w:p w:rsidR="00906E94" w:rsidRPr="009D642F" w:rsidRDefault="00906E94" w:rsidP="00906E94">
      <w:pPr>
        <w:spacing w:line="520" w:lineRule="exact"/>
        <w:rPr>
          <w:rFonts w:hAnsi="宋体"/>
          <w:sz w:val="24"/>
        </w:rPr>
      </w:pPr>
      <w:r w:rsidRPr="009D642F">
        <w:rPr>
          <w:rFonts w:hAnsi="宋体" w:hint="eastAsia"/>
          <w:sz w:val="24"/>
        </w:rPr>
        <w:t>1.3振动方式：圆周式</w:t>
      </w:r>
    </w:p>
    <w:p w:rsidR="00906E94" w:rsidRPr="009D642F" w:rsidRDefault="00906E94" w:rsidP="00906E94">
      <w:pPr>
        <w:spacing w:line="520" w:lineRule="exact"/>
        <w:rPr>
          <w:rFonts w:hAnsi="宋体"/>
          <w:sz w:val="24"/>
        </w:rPr>
      </w:pPr>
      <w:r w:rsidRPr="009D642F">
        <w:rPr>
          <w:rFonts w:hAnsi="宋体" w:hint="eastAsia"/>
          <w:sz w:val="24"/>
        </w:rPr>
        <w:t>1.4工作方式：连续/点触/调速</w:t>
      </w:r>
    </w:p>
    <w:p w:rsidR="00906E94" w:rsidRPr="009D642F" w:rsidRDefault="00906E94" w:rsidP="00906E94">
      <w:pPr>
        <w:spacing w:line="520" w:lineRule="exact"/>
        <w:rPr>
          <w:rFonts w:hAnsi="宋体"/>
          <w:sz w:val="24"/>
        </w:rPr>
      </w:pPr>
      <w:r w:rsidRPr="009D642F">
        <w:rPr>
          <w:rFonts w:hAnsi="宋体" w:hint="eastAsia"/>
          <w:sz w:val="24"/>
        </w:rPr>
        <w:t>1.5转速：600~3200rpm</w:t>
      </w:r>
    </w:p>
    <w:p w:rsidR="00906E94" w:rsidRPr="009D642F" w:rsidRDefault="00906E94" w:rsidP="00906E94">
      <w:pPr>
        <w:spacing w:line="520" w:lineRule="exact"/>
        <w:rPr>
          <w:rFonts w:hAnsi="宋体"/>
          <w:sz w:val="24"/>
        </w:rPr>
      </w:pPr>
      <w:r w:rsidRPr="009D642F">
        <w:rPr>
          <w:rFonts w:hAnsi="宋体" w:hint="eastAsia"/>
          <w:sz w:val="24"/>
        </w:rPr>
        <w:t>2.配置</w:t>
      </w:r>
    </w:p>
    <w:p w:rsidR="00906E94" w:rsidRPr="009D642F" w:rsidRDefault="00906E94" w:rsidP="00906E94">
      <w:pPr>
        <w:spacing w:line="520" w:lineRule="exact"/>
        <w:rPr>
          <w:rFonts w:hAnsi="宋体"/>
          <w:sz w:val="24"/>
        </w:rPr>
      </w:pPr>
      <w:r w:rsidRPr="009D642F">
        <w:rPr>
          <w:rFonts w:hAnsi="宋体" w:hint="eastAsia"/>
          <w:sz w:val="24"/>
        </w:rPr>
        <w:t>涡旋振荡器一台</w:t>
      </w:r>
    </w:p>
    <w:p w:rsidR="00906E94" w:rsidRPr="009D642F" w:rsidRDefault="00906E94" w:rsidP="00906E94">
      <w:pPr>
        <w:spacing w:line="520" w:lineRule="exact"/>
        <w:rPr>
          <w:rFonts w:hAnsi="宋体"/>
          <w:sz w:val="24"/>
        </w:rPr>
      </w:pPr>
      <w:r w:rsidRPr="009D642F">
        <w:rPr>
          <w:rFonts w:hAnsi="宋体" w:hint="eastAsia"/>
          <w:sz w:val="24"/>
        </w:rPr>
        <w:t>3.技术支持及服务</w:t>
      </w:r>
    </w:p>
    <w:p w:rsidR="00906E94" w:rsidRPr="009D642F" w:rsidRDefault="00906E94" w:rsidP="00906E94">
      <w:pPr>
        <w:spacing w:line="520" w:lineRule="exact"/>
        <w:rPr>
          <w:rFonts w:hAnsi="宋体"/>
          <w:sz w:val="24"/>
        </w:rPr>
      </w:pPr>
      <w:r w:rsidRPr="009D642F">
        <w:rPr>
          <w:rFonts w:hAnsi="宋体" w:hint="eastAsia"/>
          <w:sz w:val="24"/>
        </w:rPr>
        <w:t>3.1由供应商负责免费安装调试,定期维护保养</w:t>
      </w:r>
    </w:p>
    <w:p w:rsidR="00906E94" w:rsidRPr="009D642F" w:rsidRDefault="00906E94" w:rsidP="00906E94">
      <w:pPr>
        <w:spacing w:line="520" w:lineRule="exact"/>
        <w:rPr>
          <w:rFonts w:hAnsi="宋体"/>
          <w:sz w:val="24"/>
        </w:rPr>
      </w:pPr>
      <w:r w:rsidRPr="009D642F">
        <w:rPr>
          <w:rFonts w:hAnsi="宋体" w:hint="eastAsia"/>
          <w:sz w:val="24"/>
        </w:rPr>
        <w:t>3.2对用户在安装现场进行免费不限次数不限人数的人员培训</w:t>
      </w:r>
    </w:p>
    <w:p w:rsidR="00906E94" w:rsidRPr="009D642F" w:rsidRDefault="00906E94" w:rsidP="00906E94">
      <w:pPr>
        <w:spacing w:line="520" w:lineRule="exact"/>
        <w:rPr>
          <w:rFonts w:hAnsi="宋体"/>
          <w:sz w:val="24"/>
        </w:rPr>
      </w:pPr>
      <w:r w:rsidRPr="009D642F">
        <w:rPr>
          <w:rFonts w:hAnsi="宋体" w:hint="eastAsia"/>
          <w:sz w:val="24"/>
        </w:rPr>
        <w:t>3.3售后服务在1个工作日内到达现场</w:t>
      </w:r>
    </w:p>
    <w:p w:rsidR="00906E94" w:rsidRPr="009D642F" w:rsidRDefault="00906E94" w:rsidP="00906E94">
      <w:pPr>
        <w:spacing w:line="520" w:lineRule="exact"/>
        <w:rPr>
          <w:rFonts w:hAnsi="宋体"/>
          <w:sz w:val="24"/>
        </w:rPr>
      </w:pPr>
      <w:r w:rsidRPr="009D642F">
        <w:rPr>
          <w:rFonts w:hAnsi="宋体" w:hint="eastAsia"/>
          <w:sz w:val="24"/>
        </w:rPr>
        <w:t>3.4终生免收上门服务费和差旅费</w:t>
      </w:r>
    </w:p>
    <w:p w:rsidR="00906E94" w:rsidRPr="0012763E" w:rsidRDefault="00906E94" w:rsidP="00906E94">
      <w:pPr>
        <w:spacing w:line="520" w:lineRule="exact"/>
        <w:rPr>
          <w:rFonts w:hAnsi="宋体"/>
          <w:sz w:val="24"/>
        </w:rPr>
      </w:pPr>
      <w:r w:rsidRPr="009D642F">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17</w:t>
      </w:r>
    </w:p>
    <w:p w:rsidR="00906E94" w:rsidRPr="008541CE" w:rsidRDefault="00906E94" w:rsidP="00906E94">
      <w:pPr>
        <w:rPr>
          <w:rFonts w:hAnsi="宋体"/>
          <w:b/>
          <w:sz w:val="24"/>
        </w:rPr>
      </w:pPr>
      <w:r w:rsidRPr="008541CE">
        <w:rPr>
          <w:rFonts w:hAnsi="宋体" w:hint="eastAsia"/>
          <w:b/>
          <w:sz w:val="24"/>
        </w:rPr>
        <w:lastRenderedPageBreak/>
        <w:t>货物名称：</w:t>
      </w:r>
      <w:r w:rsidRPr="00611750">
        <w:rPr>
          <w:rFonts w:hAnsi="宋体" w:hint="eastAsia"/>
          <w:b/>
          <w:sz w:val="24"/>
        </w:rPr>
        <w:t>蠕动泵</w:t>
      </w:r>
    </w:p>
    <w:p w:rsidR="00906E94" w:rsidRPr="009D642F" w:rsidRDefault="00906E94" w:rsidP="00906E94">
      <w:pPr>
        <w:spacing w:line="520" w:lineRule="exact"/>
        <w:rPr>
          <w:rFonts w:hAnsi="宋体"/>
          <w:sz w:val="24"/>
        </w:rPr>
      </w:pPr>
      <w:r w:rsidRPr="009D642F">
        <w:rPr>
          <w:rFonts w:hAnsi="宋体" w:hint="eastAsia"/>
          <w:sz w:val="24"/>
        </w:rPr>
        <w:t>设备名称：蠕动泵</w:t>
      </w:r>
    </w:p>
    <w:p w:rsidR="00906E94" w:rsidRPr="009D642F" w:rsidRDefault="00906E94" w:rsidP="00906E94">
      <w:pPr>
        <w:spacing w:line="520" w:lineRule="exact"/>
        <w:rPr>
          <w:rFonts w:hAnsi="宋体"/>
          <w:sz w:val="24"/>
        </w:rPr>
      </w:pPr>
      <w:r w:rsidRPr="009D642F">
        <w:rPr>
          <w:rFonts w:hAnsi="宋体" w:hint="eastAsia"/>
          <w:sz w:val="24"/>
        </w:rPr>
        <w:t>技术参数及配置：</w:t>
      </w:r>
    </w:p>
    <w:p w:rsidR="00906E94" w:rsidRPr="009D642F" w:rsidRDefault="00906E94" w:rsidP="00906E94">
      <w:pPr>
        <w:spacing w:line="520" w:lineRule="exact"/>
        <w:rPr>
          <w:rFonts w:hAnsi="宋体"/>
          <w:sz w:val="24"/>
        </w:rPr>
      </w:pPr>
      <w:r w:rsidRPr="009D642F">
        <w:rPr>
          <w:rFonts w:hAnsi="宋体" w:hint="eastAsia"/>
          <w:sz w:val="24"/>
        </w:rPr>
        <w:t>1.技术参数</w:t>
      </w:r>
    </w:p>
    <w:p w:rsidR="00906E94" w:rsidRPr="009D642F" w:rsidRDefault="00906E94" w:rsidP="00906E94">
      <w:pPr>
        <w:spacing w:line="520" w:lineRule="exact"/>
        <w:rPr>
          <w:rFonts w:hAnsi="宋体"/>
          <w:sz w:val="24"/>
        </w:rPr>
      </w:pPr>
      <w:r w:rsidRPr="009D642F">
        <w:rPr>
          <w:rFonts w:hAnsi="宋体" w:hint="eastAsia"/>
          <w:sz w:val="24"/>
        </w:rPr>
        <w:t>1.1输液平稳，无脉冲（十个不锈钢滚子提供稳流输出）</w:t>
      </w:r>
    </w:p>
    <w:p w:rsidR="00906E94" w:rsidRPr="009D642F" w:rsidRDefault="00906E94" w:rsidP="00906E94">
      <w:pPr>
        <w:spacing w:line="520" w:lineRule="exact"/>
        <w:rPr>
          <w:rFonts w:hAnsi="宋体"/>
          <w:sz w:val="24"/>
        </w:rPr>
      </w:pPr>
      <w:r w:rsidRPr="009D642F">
        <w:rPr>
          <w:rFonts w:hAnsi="宋体" w:hint="eastAsia"/>
          <w:sz w:val="24"/>
        </w:rPr>
        <w:t>1.2流速准确度和重现性极佳</w:t>
      </w:r>
    </w:p>
    <w:p w:rsidR="00906E94" w:rsidRPr="009D642F" w:rsidRDefault="00906E94" w:rsidP="00906E94">
      <w:pPr>
        <w:spacing w:line="520" w:lineRule="exact"/>
        <w:rPr>
          <w:rFonts w:hAnsi="宋体"/>
          <w:sz w:val="24"/>
        </w:rPr>
      </w:pPr>
      <w:r w:rsidRPr="009D642F">
        <w:rPr>
          <w:rFonts w:hAnsi="宋体" w:hint="eastAsia"/>
          <w:sz w:val="24"/>
        </w:rPr>
        <w:t>1.3流速范围宽广，自0.3ul/min至220ml/min</w:t>
      </w:r>
    </w:p>
    <w:p w:rsidR="00906E94" w:rsidRPr="009D642F" w:rsidRDefault="00906E94" w:rsidP="00906E94">
      <w:pPr>
        <w:spacing w:line="520" w:lineRule="exact"/>
        <w:rPr>
          <w:rFonts w:hAnsi="宋体"/>
          <w:sz w:val="24"/>
        </w:rPr>
      </w:pPr>
      <w:r w:rsidRPr="009D642F">
        <w:rPr>
          <w:rFonts w:hAnsi="宋体" w:hint="eastAsia"/>
          <w:sz w:val="24"/>
        </w:rPr>
        <w:t>1.4最高输送压力达0.5Mpa</w:t>
      </w:r>
    </w:p>
    <w:p w:rsidR="00906E94" w:rsidRPr="009D642F" w:rsidRDefault="00906E94" w:rsidP="00906E94">
      <w:pPr>
        <w:spacing w:line="520" w:lineRule="exact"/>
        <w:rPr>
          <w:rFonts w:hAnsi="宋体"/>
          <w:sz w:val="24"/>
        </w:rPr>
      </w:pPr>
      <w:r w:rsidRPr="009D642F">
        <w:rPr>
          <w:rFonts w:hAnsi="宋体" w:hint="eastAsia"/>
          <w:sz w:val="24"/>
        </w:rPr>
        <w:t>1.5泵体和泵头均由抗化学腐蚀材质制造</w:t>
      </w:r>
    </w:p>
    <w:p w:rsidR="00906E94" w:rsidRPr="009D642F" w:rsidRDefault="00906E94" w:rsidP="00906E94">
      <w:pPr>
        <w:spacing w:line="520" w:lineRule="exact"/>
        <w:rPr>
          <w:rFonts w:hAnsi="宋体"/>
          <w:sz w:val="24"/>
        </w:rPr>
      </w:pPr>
      <w:r w:rsidRPr="009D642F">
        <w:rPr>
          <w:rFonts w:hAnsi="宋体" w:hint="eastAsia"/>
          <w:sz w:val="24"/>
        </w:rPr>
        <w:t>1.6采用大转矩马达，泵头转速十分稳定</w:t>
      </w:r>
    </w:p>
    <w:p w:rsidR="00906E94" w:rsidRPr="009D642F" w:rsidRDefault="00906E94" w:rsidP="00906E94">
      <w:pPr>
        <w:spacing w:line="520" w:lineRule="exact"/>
        <w:rPr>
          <w:rFonts w:hAnsi="宋体"/>
          <w:sz w:val="24"/>
        </w:rPr>
      </w:pPr>
      <w:r w:rsidRPr="009D642F">
        <w:rPr>
          <w:rFonts w:hAnsi="宋体" w:hint="eastAsia"/>
          <w:sz w:val="24"/>
        </w:rPr>
        <w:t>1.7内置防溢流装置，防止蠕动管泄漏时损坏机件</w:t>
      </w:r>
    </w:p>
    <w:p w:rsidR="00906E94" w:rsidRPr="009D642F" w:rsidRDefault="00906E94" w:rsidP="00906E94">
      <w:pPr>
        <w:spacing w:line="520" w:lineRule="exact"/>
        <w:rPr>
          <w:rFonts w:hAnsi="宋体"/>
          <w:sz w:val="24"/>
        </w:rPr>
      </w:pPr>
      <w:r w:rsidRPr="009D642F">
        <w:rPr>
          <w:rFonts w:hAnsi="宋体" w:hint="eastAsia"/>
          <w:sz w:val="24"/>
        </w:rPr>
        <w:t>1.8微调压板与滚子距离，可减少蠕动管的磨损，蠕动管的两端装有管箍，并有色标显示，方便自行安装及更换</w:t>
      </w:r>
    </w:p>
    <w:p w:rsidR="00906E94" w:rsidRPr="009D642F" w:rsidRDefault="00906E94" w:rsidP="00906E94">
      <w:pPr>
        <w:spacing w:line="520" w:lineRule="exact"/>
        <w:rPr>
          <w:rFonts w:hAnsi="宋体"/>
          <w:sz w:val="24"/>
        </w:rPr>
      </w:pPr>
      <w:r w:rsidRPr="009D642F">
        <w:rPr>
          <w:rFonts w:hAnsi="宋体" w:hint="eastAsia"/>
          <w:sz w:val="24"/>
        </w:rPr>
        <w:t>1.9高速双通道泵头，最高220ml/min</w:t>
      </w:r>
    </w:p>
    <w:p w:rsidR="00906E94" w:rsidRPr="009D642F" w:rsidRDefault="00906E94" w:rsidP="00906E94">
      <w:pPr>
        <w:spacing w:line="520" w:lineRule="exact"/>
        <w:rPr>
          <w:rFonts w:hAnsi="宋体"/>
          <w:sz w:val="24"/>
        </w:rPr>
      </w:pPr>
      <w:r w:rsidRPr="009D642F">
        <w:rPr>
          <w:rFonts w:hAnsi="宋体" w:hint="eastAsia"/>
          <w:sz w:val="24"/>
        </w:rPr>
        <w:t>2.配置</w:t>
      </w:r>
    </w:p>
    <w:p w:rsidR="00906E94" w:rsidRPr="009D642F" w:rsidRDefault="00906E94" w:rsidP="00906E94">
      <w:pPr>
        <w:spacing w:line="520" w:lineRule="exact"/>
        <w:rPr>
          <w:rFonts w:hAnsi="宋体"/>
          <w:sz w:val="24"/>
        </w:rPr>
      </w:pPr>
      <w:r w:rsidRPr="009D642F">
        <w:rPr>
          <w:rFonts w:hAnsi="宋体" w:hint="eastAsia"/>
          <w:sz w:val="24"/>
        </w:rPr>
        <w:t>蠕动泵一台</w:t>
      </w:r>
    </w:p>
    <w:p w:rsidR="00906E94" w:rsidRPr="009D642F" w:rsidRDefault="00906E94" w:rsidP="00906E94">
      <w:pPr>
        <w:spacing w:line="520" w:lineRule="exact"/>
        <w:rPr>
          <w:rFonts w:hAnsi="宋体"/>
          <w:sz w:val="24"/>
        </w:rPr>
      </w:pPr>
      <w:r w:rsidRPr="009D642F">
        <w:rPr>
          <w:rFonts w:hAnsi="宋体" w:hint="eastAsia"/>
          <w:sz w:val="24"/>
        </w:rPr>
        <w:t>蠕动泵头（高速双道）一个</w:t>
      </w:r>
    </w:p>
    <w:p w:rsidR="00906E94" w:rsidRPr="009D642F" w:rsidRDefault="00906E94" w:rsidP="00906E94">
      <w:pPr>
        <w:spacing w:line="520" w:lineRule="exact"/>
        <w:rPr>
          <w:rFonts w:hAnsi="宋体"/>
          <w:sz w:val="24"/>
        </w:rPr>
      </w:pPr>
      <w:r w:rsidRPr="009D642F">
        <w:rPr>
          <w:rFonts w:hAnsi="宋体" w:hint="eastAsia"/>
          <w:sz w:val="24"/>
        </w:rPr>
        <w:t>3.技术支持及服务</w:t>
      </w:r>
    </w:p>
    <w:p w:rsidR="00906E94" w:rsidRPr="009D642F" w:rsidRDefault="00906E94" w:rsidP="00906E94">
      <w:pPr>
        <w:spacing w:line="520" w:lineRule="exact"/>
        <w:rPr>
          <w:rFonts w:hAnsi="宋体"/>
          <w:sz w:val="24"/>
        </w:rPr>
      </w:pPr>
      <w:r w:rsidRPr="009D642F">
        <w:rPr>
          <w:rFonts w:hAnsi="宋体" w:hint="eastAsia"/>
          <w:sz w:val="24"/>
        </w:rPr>
        <w:t>3.1由供应商负责免费安装调试,定期维护保养</w:t>
      </w:r>
    </w:p>
    <w:p w:rsidR="00906E94" w:rsidRPr="009D642F" w:rsidRDefault="00906E94" w:rsidP="00906E94">
      <w:pPr>
        <w:spacing w:line="520" w:lineRule="exact"/>
        <w:rPr>
          <w:rFonts w:hAnsi="宋体"/>
          <w:sz w:val="24"/>
        </w:rPr>
      </w:pPr>
      <w:r w:rsidRPr="009D642F">
        <w:rPr>
          <w:rFonts w:hAnsi="宋体" w:hint="eastAsia"/>
          <w:sz w:val="24"/>
        </w:rPr>
        <w:t>3.2对用户在安装现场进行免费不限次数不限人数的人员培训</w:t>
      </w:r>
    </w:p>
    <w:p w:rsidR="00906E94" w:rsidRPr="009D642F" w:rsidRDefault="00906E94" w:rsidP="00906E94">
      <w:pPr>
        <w:spacing w:line="520" w:lineRule="exact"/>
        <w:rPr>
          <w:rFonts w:hAnsi="宋体"/>
          <w:sz w:val="24"/>
        </w:rPr>
      </w:pPr>
      <w:r w:rsidRPr="009D642F">
        <w:rPr>
          <w:rFonts w:hAnsi="宋体" w:hint="eastAsia"/>
          <w:sz w:val="24"/>
        </w:rPr>
        <w:t>3.3售后服务在1个工作日内到达现场</w:t>
      </w:r>
    </w:p>
    <w:p w:rsidR="00906E94" w:rsidRPr="009D642F" w:rsidRDefault="00906E94" w:rsidP="00906E94">
      <w:pPr>
        <w:spacing w:line="520" w:lineRule="exact"/>
        <w:rPr>
          <w:rFonts w:hAnsi="宋体"/>
          <w:sz w:val="24"/>
        </w:rPr>
      </w:pPr>
      <w:r w:rsidRPr="009D642F">
        <w:rPr>
          <w:rFonts w:hAnsi="宋体" w:hint="eastAsia"/>
          <w:sz w:val="24"/>
        </w:rPr>
        <w:t>3.4终生免收上门服务费和差旅费</w:t>
      </w:r>
    </w:p>
    <w:p w:rsidR="00906E94" w:rsidRDefault="00906E94" w:rsidP="00906E94">
      <w:pPr>
        <w:spacing w:line="520" w:lineRule="exact"/>
        <w:rPr>
          <w:rFonts w:hAnsi="宋体"/>
          <w:sz w:val="24"/>
        </w:rPr>
      </w:pPr>
      <w:r w:rsidRPr="009D642F">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18</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超微量分光光度计</w:t>
      </w:r>
    </w:p>
    <w:p w:rsidR="00906E94" w:rsidRPr="009D642F" w:rsidRDefault="00906E94" w:rsidP="00906E94">
      <w:pPr>
        <w:spacing w:line="520" w:lineRule="exact"/>
        <w:rPr>
          <w:rFonts w:hAnsi="宋体"/>
          <w:sz w:val="24"/>
        </w:rPr>
      </w:pPr>
      <w:r w:rsidRPr="009D642F">
        <w:rPr>
          <w:rFonts w:hAnsi="宋体" w:hint="eastAsia"/>
          <w:sz w:val="24"/>
        </w:rPr>
        <w:t>设备名称：超微量分光光度计</w:t>
      </w:r>
    </w:p>
    <w:p w:rsidR="00906E94" w:rsidRPr="009D642F" w:rsidRDefault="00906E94" w:rsidP="00906E94">
      <w:pPr>
        <w:spacing w:line="520" w:lineRule="exact"/>
        <w:rPr>
          <w:rFonts w:hAnsi="宋体"/>
          <w:sz w:val="24"/>
        </w:rPr>
      </w:pPr>
      <w:r w:rsidRPr="009D642F">
        <w:rPr>
          <w:rFonts w:hAnsi="宋体" w:hint="eastAsia"/>
          <w:sz w:val="24"/>
        </w:rPr>
        <w:lastRenderedPageBreak/>
        <w:t>技术参数及配置：</w:t>
      </w:r>
    </w:p>
    <w:p w:rsidR="00906E94" w:rsidRPr="009D642F" w:rsidRDefault="00906E94" w:rsidP="00906E94">
      <w:pPr>
        <w:spacing w:line="520" w:lineRule="exact"/>
        <w:rPr>
          <w:rFonts w:hAnsi="宋体"/>
          <w:sz w:val="24"/>
        </w:rPr>
      </w:pPr>
      <w:r w:rsidRPr="009D642F">
        <w:rPr>
          <w:rFonts w:hAnsi="宋体" w:hint="eastAsia"/>
          <w:sz w:val="24"/>
        </w:rPr>
        <w:t>1.用途：主要用于核酸（包括dsDNA,RNA等多种核酸样品），蛋白浓度定量分析；检测细胞浓度；芯片试验中Cy-dye标记的效率。</w:t>
      </w:r>
    </w:p>
    <w:p w:rsidR="00906E94" w:rsidRPr="009D642F" w:rsidRDefault="00906E94" w:rsidP="00906E94">
      <w:pPr>
        <w:spacing w:line="520" w:lineRule="exact"/>
        <w:rPr>
          <w:rFonts w:hAnsi="宋体"/>
          <w:sz w:val="24"/>
        </w:rPr>
      </w:pPr>
      <w:r w:rsidRPr="009D642F">
        <w:rPr>
          <w:rFonts w:hAnsi="宋体" w:hint="eastAsia"/>
          <w:sz w:val="24"/>
        </w:rPr>
        <w:t>2.技术参数</w:t>
      </w:r>
    </w:p>
    <w:p w:rsidR="00906E94" w:rsidRPr="009D642F" w:rsidRDefault="00906E94" w:rsidP="00906E94">
      <w:pPr>
        <w:spacing w:line="520" w:lineRule="exact"/>
        <w:rPr>
          <w:rFonts w:hAnsi="宋体"/>
          <w:sz w:val="24"/>
        </w:rPr>
      </w:pPr>
      <w:r w:rsidRPr="009D642F">
        <w:rPr>
          <w:rFonts w:hAnsi="宋体" w:hint="eastAsia"/>
          <w:sz w:val="24"/>
        </w:rPr>
        <w:t>2.1可检测多肽 (205 nm)、DNA 和 RNA (260 nm)、纯化蛋白质 (280 nm)、毒理学测定和工业染料 (490 nm)、金纳米粒 (520 nm)</w:t>
      </w:r>
    </w:p>
    <w:p w:rsidR="00906E94" w:rsidRPr="009D642F" w:rsidRDefault="00906E94" w:rsidP="00906E94">
      <w:pPr>
        <w:spacing w:line="520" w:lineRule="exact"/>
        <w:rPr>
          <w:rFonts w:hAnsi="宋体"/>
          <w:sz w:val="24"/>
        </w:rPr>
      </w:pPr>
      <w:r w:rsidRPr="009D642F">
        <w:rPr>
          <w:rFonts w:hAnsi="宋体" w:hint="eastAsia"/>
          <w:sz w:val="24"/>
        </w:rPr>
        <w:t>2.2可进行比色法蛋白质测定（BCA 562 nm、Bradford 595 nm、改进的 Lowry 650 nm、Pierce 660 660 nm）</w:t>
      </w:r>
    </w:p>
    <w:p w:rsidR="00906E94" w:rsidRPr="009D642F" w:rsidRDefault="00906E94" w:rsidP="00906E94">
      <w:pPr>
        <w:spacing w:line="520" w:lineRule="exact"/>
        <w:rPr>
          <w:rFonts w:hAnsi="宋体"/>
          <w:sz w:val="24"/>
        </w:rPr>
      </w:pPr>
      <w:r w:rsidRPr="009D642F">
        <w:rPr>
          <w:rFonts w:hAnsi="宋体" w:hint="eastAsia"/>
          <w:sz w:val="24"/>
        </w:rPr>
        <w:t>2.3可进行光密度测量 (600 nm)</w:t>
      </w:r>
    </w:p>
    <w:p w:rsidR="00906E94" w:rsidRPr="009D642F" w:rsidRDefault="00906E94" w:rsidP="00906E94">
      <w:pPr>
        <w:spacing w:line="520" w:lineRule="exact"/>
        <w:rPr>
          <w:rFonts w:hAnsi="宋体"/>
          <w:sz w:val="24"/>
        </w:rPr>
      </w:pPr>
      <w:r w:rsidRPr="009D642F">
        <w:rPr>
          <w:rFonts w:hAnsi="宋体" w:hint="eastAsia"/>
          <w:sz w:val="24"/>
        </w:rPr>
        <w:t>2.4采用液体表面张力技术，上样量1μl，高浓度样品也无需稀释</w:t>
      </w:r>
    </w:p>
    <w:p w:rsidR="00906E94" w:rsidRPr="009D642F" w:rsidRDefault="00906E94" w:rsidP="00906E94">
      <w:pPr>
        <w:spacing w:line="520" w:lineRule="exact"/>
        <w:rPr>
          <w:rFonts w:hAnsi="宋体"/>
          <w:sz w:val="24"/>
        </w:rPr>
      </w:pPr>
      <w:r w:rsidRPr="009D642F">
        <w:rPr>
          <w:rFonts w:hAnsi="宋体" w:hint="eastAsia"/>
          <w:sz w:val="24"/>
        </w:rPr>
        <w:t>2.5自动计算计算样品纯度比值（A260/A280 nm 及 A260/A230 nm）</w:t>
      </w:r>
    </w:p>
    <w:p w:rsidR="00906E94" w:rsidRPr="009D642F" w:rsidRDefault="00906E94" w:rsidP="00906E94">
      <w:pPr>
        <w:spacing w:line="520" w:lineRule="exact"/>
        <w:rPr>
          <w:rFonts w:hAnsi="宋体"/>
          <w:sz w:val="24"/>
        </w:rPr>
      </w:pPr>
      <w:r w:rsidRPr="009D642F">
        <w:rPr>
          <w:rFonts w:hAnsi="宋体" w:hint="eastAsia"/>
          <w:sz w:val="24"/>
        </w:rPr>
        <w:t>2.6针对 DNA、蛋白质 A280、微阵列、蛋白质和标签(标签可改为标记)、Pierce 660nm、Bradford、BCA 以及 Lowry 设定了预配置方法包括自定义方法和数据导出功能的用户友好软件</w:t>
      </w:r>
    </w:p>
    <w:p w:rsidR="00906E94" w:rsidRPr="009D642F" w:rsidRDefault="00906E94" w:rsidP="00906E94">
      <w:pPr>
        <w:spacing w:line="520" w:lineRule="exact"/>
        <w:rPr>
          <w:rFonts w:hAnsi="宋体"/>
          <w:sz w:val="24"/>
        </w:rPr>
      </w:pPr>
      <w:r w:rsidRPr="009D642F">
        <w:rPr>
          <w:rFonts w:hAnsi="宋体" w:hint="eastAsia"/>
          <w:sz w:val="24"/>
        </w:rPr>
        <w:t>2.7光谱分辨率：≤1.8nm(FWHM Hg254nm)</w:t>
      </w:r>
    </w:p>
    <w:p w:rsidR="00906E94" w:rsidRPr="009D642F" w:rsidRDefault="00906E94" w:rsidP="00906E94">
      <w:pPr>
        <w:spacing w:line="520" w:lineRule="exact"/>
        <w:rPr>
          <w:rFonts w:hAnsi="宋体"/>
          <w:sz w:val="24"/>
        </w:rPr>
      </w:pPr>
      <w:r w:rsidRPr="009D642F">
        <w:rPr>
          <w:rFonts w:hAnsi="宋体" w:hint="eastAsia"/>
          <w:sz w:val="24"/>
        </w:rPr>
        <w:t xml:space="preserve">2.8光路径：至少含有0.03,0.05,0.1,0.2,1mm 5个光程，根据样品浓度进行自动匹配最佳光程，无需手工设置 </w:t>
      </w:r>
    </w:p>
    <w:p w:rsidR="00906E94" w:rsidRPr="009D642F" w:rsidRDefault="00906E94" w:rsidP="00906E94">
      <w:pPr>
        <w:spacing w:line="520" w:lineRule="exact"/>
        <w:rPr>
          <w:rFonts w:hAnsi="宋体"/>
          <w:sz w:val="24"/>
        </w:rPr>
      </w:pPr>
      <w:r w:rsidRPr="009D642F">
        <w:rPr>
          <w:rFonts w:hAnsi="宋体" w:hint="eastAsia"/>
          <w:sz w:val="24"/>
        </w:rPr>
        <w:t>2.9检测范围：2.0 - 27,500 ng/μL dsDNA 及 0.06 - 820 mg/mL BSA</w:t>
      </w:r>
    </w:p>
    <w:p w:rsidR="00906E94" w:rsidRPr="009D642F" w:rsidRDefault="00906E94" w:rsidP="00906E94">
      <w:pPr>
        <w:spacing w:line="520" w:lineRule="exact"/>
        <w:rPr>
          <w:rFonts w:hAnsi="宋体"/>
          <w:sz w:val="24"/>
        </w:rPr>
      </w:pPr>
      <w:r w:rsidRPr="009D642F">
        <w:rPr>
          <w:rFonts w:hAnsi="宋体" w:hint="eastAsia"/>
          <w:sz w:val="24"/>
        </w:rPr>
        <w:t xml:space="preserve">2.10具备智能样本检测技术可进行污染物鉴定和结果校正，保证样本精确的浓度和样本的质量，保证实验的精确性与最佳实验结果。 </w:t>
      </w:r>
    </w:p>
    <w:p w:rsidR="00906E94" w:rsidRPr="009D642F" w:rsidRDefault="00906E94" w:rsidP="00906E94">
      <w:pPr>
        <w:spacing w:line="520" w:lineRule="exact"/>
        <w:rPr>
          <w:rFonts w:hAnsi="宋体"/>
          <w:sz w:val="24"/>
        </w:rPr>
      </w:pPr>
      <w:r w:rsidRPr="009D642F">
        <w:rPr>
          <w:rFonts w:hAnsi="宋体" w:hint="eastAsia"/>
          <w:sz w:val="24"/>
        </w:rPr>
        <w:t>2.11可监测样本液柱中的气泡或其他异常，确保检测的可靠性。</w:t>
      </w:r>
    </w:p>
    <w:p w:rsidR="00906E94" w:rsidRPr="009D642F" w:rsidRDefault="00906E94" w:rsidP="00906E94">
      <w:pPr>
        <w:spacing w:line="520" w:lineRule="exact"/>
        <w:rPr>
          <w:rFonts w:hAnsi="宋体"/>
          <w:sz w:val="24"/>
        </w:rPr>
      </w:pPr>
      <w:r w:rsidRPr="009D642F">
        <w:rPr>
          <w:rFonts w:hAnsi="宋体" w:hint="eastAsia"/>
          <w:sz w:val="24"/>
        </w:rPr>
        <w:t>2.12自动测量与自动调零功能–降下检测臂即可实现即时测量</w:t>
      </w:r>
    </w:p>
    <w:p w:rsidR="00906E94" w:rsidRPr="009D642F" w:rsidRDefault="00906E94" w:rsidP="00906E94">
      <w:pPr>
        <w:spacing w:line="520" w:lineRule="exact"/>
        <w:rPr>
          <w:rFonts w:hAnsi="宋体"/>
          <w:sz w:val="24"/>
        </w:rPr>
      </w:pPr>
      <w:r w:rsidRPr="009D642F">
        <w:rPr>
          <w:rFonts w:hAnsi="宋体" w:hint="eastAsia"/>
          <w:sz w:val="24"/>
        </w:rPr>
        <w:t>2.13支持语言：中文，法语，德语，日语，韩语，波兰语，西班牙语，英语</w:t>
      </w:r>
    </w:p>
    <w:p w:rsidR="00906E94" w:rsidRPr="009D642F" w:rsidRDefault="00906E94" w:rsidP="00906E94">
      <w:pPr>
        <w:spacing w:line="520" w:lineRule="exact"/>
        <w:rPr>
          <w:rFonts w:hAnsi="宋体"/>
          <w:sz w:val="24"/>
        </w:rPr>
      </w:pPr>
      <w:r w:rsidRPr="009D642F">
        <w:rPr>
          <w:rFonts w:hAnsi="宋体" w:hint="eastAsia"/>
          <w:sz w:val="24"/>
        </w:rPr>
        <w:t>2.1</w:t>
      </w:r>
      <w:r>
        <w:rPr>
          <w:rFonts w:hAnsi="宋体" w:hint="eastAsia"/>
          <w:sz w:val="24"/>
        </w:rPr>
        <w:t>4</w:t>
      </w:r>
      <w:r w:rsidRPr="009D642F">
        <w:rPr>
          <w:rFonts w:hAnsi="宋体" w:hint="eastAsia"/>
          <w:sz w:val="24"/>
        </w:rPr>
        <w:t>常规比色皿功能：</w:t>
      </w:r>
    </w:p>
    <w:p w:rsidR="00906E94" w:rsidRPr="009D642F" w:rsidRDefault="00906E94" w:rsidP="00906E94">
      <w:pPr>
        <w:spacing w:line="520" w:lineRule="exact"/>
        <w:rPr>
          <w:rFonts w:hAnsi="宋体"/>
          <w:sz w:val="24"/>
        </w:rPr>
      </w:pPr>
      <w:r w:rsidRPr="009D642F">
        <w:rPr>
          <w:rFonts w:hAnsi="宋体" w:hint="eastAsia"/>
          <w:sz w:val="24"/>
        </w:rPr>
        <w:t>2.1</w:t>
      </w:r>
      <w:r>
        <w:rPr>
          <w:rFonts w:hAnsi="宋体" w:hint="eastAsia"/>
          <w:sz w:val="24"/>
        </w:rPr>
        <w:t>5</w:t>
      </w:r>
      <w:r w:rsidRPr="009D642F">
        <w:rPr>
          <w:rFonts w:hAnsi="宋体" w:hint="eastAsia"/>
          <w:sz w:val="24"/>
        </w:rPr>
        <w:t xml:space="preserve">光吸收范围：0–1.5 A </w:t>
      </w:r>
    </w:p>
    <w:p w:rsidR="00906E94" w:rsidRPr="009D642F" w:rsidRDefault="00906E94" w:rsidP="00906E94">
      <w:pPr>
        <w:spacing w:line="520" w:lineRule="exact"/>
        <w:rPr>
          <w:rFonts w:hAnsi="宋体"/>
          <w:sz w:val="24"/>
        </w:rPr>
      </w:pPr>
      <w:r w:rsidRPr="009D642F">
        <w:rPr>
          <w:rFonts w:hAnsi="宋体" w:hint="eastAsia"/>
          <w:sz w:val="24"/>
        </w:rPr>
        <w:t>2.1</w:t>
      </w:r>
      <w:r>
        <w:rPr>
          <w:rFonts w:hAnsi="宋体" w:hint="eastAsia"/>
          <w:sz w:val="24"/>
        </w:rPr>
        <w:t>6</w:t>
      </w:r>
      <w:r w:rsidRPr="009D642F">
        <w:rPr>
          <w:rFonts w:hAnsi="宋体" w:hint="eastAsia"/>
          <w:sz w:val="24"/>
        </w:rPr>
        <w:t>检测灵敏度：0.2ng/μL dsDNA；0.006mg/mL BSA;</w:t>
      </w:r>
    </w:p>
    <w:p w:rsidR="00906E94" w:rsidRPr="009D642F" w:rsidRDefault="00906E94" w:rsidP="00906E94">
      <w:pPr>
        <w:spacing w:line="520" w:lineRule="exact"/>
        <w:rPr>
          <w:rFonts w:hAnsi="宋体"/>
          <w:sz w:val="24"/>
        </w:rPr>
      </w:pPr>
      <w:r w:rsidRPr="009D642F">
        <w:rPr>
          <w:rFonts w:hAnsi="宋体" w:hint="eastAsia"/>
          <w:sz w:val="24"/>
        </w:rPr>
        <w:t>2.1</w:t>
      </w:r>
      <w:r>
        <w:rPr>
          <w:rFonts w:hAnsi="宋体" w:hint="eastAsia"/>
          <w:sz w:val="24"/>
        </w:rPr>
        <w:t>7</w:t>
      </w:r>
      <w:r w:rsidRPr="009D642F">
        <w:rPr>
          <w:rFonts w:hAnsi="宋体" w:hint="eastAsia"/>
          <w:sz w:val="24"/>
        </w:rPr>
        <w:t>温控：37摄氏度</w:t>
      </w:r>
    </w:p>
    <w:p w:rsidR="00906E94" w:rsidRPr="009D642F" w:rsidRDefault="00906E94" w:rsidP="00906E94">
      <w:pPr>
        <w:spacing w:line="520" w:lineRule="exact"/>
        <w:rPr>
          <w:rFonts w:hAnsi="宋体"/>
          <w:sz w:val="24"/>
        </w:rPr>
      </w:pPr>
      <w:r w:rsidRPr="009D642F">
        <w:rPr>
          <w:rFonts w:hAnsi="宋体" w:hint="eastAsia"/>
          <w:sz w:val="24"/>
        </w:rPr>
        <w:lastRenderedPageBreak/>
        <w:t>2.1</w:t>
      </w:r>
      <w:r>
        <w:rPr>
          <w:rFonts w:hAnsi="宋体" w:hint="eastAsia"/>
          <w:sz w:val="24"/>
        </w:rPr>
        <w:t>8</w:t>
      </w:r>
      <w:r w:rsidRPr="009D642F">
        <w:rPr>
          <w:rFonts w:hAnsi="宋体" w:hint="eastAsia"/>
          <w:sz w:val="24"/>
        </w:rPr>
        <w:t>搅拌速度：9档</w:t>
      </w:r>
    </w:p>
    <w:p w:rsidR="00906E94" w:rsidRPr="009D642F" w:rsidRDefault="00906E94" w:rsidP="00906E94">
      <w:pPr>
        <w:spacing w:line="520" w:lineRule="exact"/>
        <w:rPr>
          <w:rFonts w:hAnsi="宋体"/>
          <w:sz w:val="24"/>
        </w:rPr>
      </w:pPr>
      <w:r w:rsidRPr="009D642F">
        <w:rPr>
          <w:rFonts w:hAnsi="宋体" w:hint="eastAsia"/>
          <w:sz w:val="24"/>
        </w:rPr>
        <w:t>3.配置</w:t>
      </w:r>
    </w:p>
    <w:p w:rsidR="00906E94" w:rsidRPr="009D642F" w:rsidRDefault="00906E94" w:rsidP="00906E94">
      <w:pPr>
        <w:spacing w:line="520" w:lineRule="exact"/>
        <w:rPr>
          <w:rFonts w:hAnsi="宋体"/>
          <w:sz w:val="24"/>
        </w:rPr>
      </w:pPr>
      <w:r w:rsidRPr="009D642F">
        <w:rPr>
          <w:rFonts w:hAnsi="宋体" w:hint="eastAsia"/>
          <w:sz w:val="24"/>
        </w:rPr>
        <w:t>超微量核酸蛋白测定仪一台</w:t>
      </w:r>
    </w:p>
    <w:p w:rsidR="00906E94" w:rsidRPr="009D642F" w:rsidRDefault="00906E94" w:rsidP="00906E94">
      <w:pPr>
        <w:spacing w:line="520" w:lineRule="exact"/>
        <w:rPr>
          <w:rFonts w:hAnsi="宋体"/>
          <w:sz w:val="24"/>
        </w:rPr>
      </w:pPr>
      <w:r w:rsidRPr="009D642F">
        <w:rPr>
          <w:rFonts w:hAnsi="宋体" w:hint="eastAsia"/>
          <w:sz w:val="24"/>
        </w:rPr>
        <w:t>4.技术支持及服务</w:t>
      </w:r>
    </w:p>
    <w:p w:rsidR="00906E94" w:rsidRPr="009D642F" w:rsidRDefault="00906E94" w:rsidP="00906E94">
      <w:pPr>
        <w:spacing w:line="520" w:lineRule="exact"/>
        <w:rPr>
          <w:rFonts w:hAnsi="宋体"/>
          <w:sz w:val="24"/>
        </w:rPr>
      </w:pPr>
      <w:r w:rsidRPr="009D642F">
        <w:rPr>
          <w:rFonts w:hAnsi="宋体" w:hint="eastAsia"/>
          <w:sz w:val="24"/>
        </w:rPr>
        <w:t>4.1由供应商负责免费安装调试,定期维护保养</w:t>
      </w:r>
    </w:p>
    <w:p w:rsidR="00906E94" w:rsidRPr="009D642F" w:rsidRDefault="00906E94" w:rsidP="00906E94">
      <w:pPr>
        <w:spacing w:line="520" w:lineRule="exact"/>
        <w:rPr>
          <w:rFonts w:hAnsi="宋体"/>
          <w:sz w:val="24"/>
        </w:rPr>
      </w:pPr>
      <w:r w:rsidRPr="009D642F">
        <w:rPr>
          <w:rFonts w:hAnsi="宋体" w:hint="eastAsia"/>
          <w:sz w:val="24"/>
        </w:rPr>
        <w:t>4.2对用户在安装现场进行免费不限次数不限人数的人员培训</w:t>
      </w:r>
    </w:p>
    <w:p w:rsidR="00906E94" w:rsidRPr="009D642F" w:rsidRDefault="00906E94" w:rsidP="00906E94">
      <w:pPr>
        <w:spacing w:line="520" w:lineRule="exact"/>
        <w:rPr>
          <w:rFonts w:hAnsi="宋体"/>
          <w:sz w:val="24"/>
        </w:rPr>
      </w:pPr>
      <w:r w:rsidRPr="009D642F">
        <w:rPr>
          <w:rFonts w:hAnsi="宋体" w:hint="eastAsia"/>
          <w:sz w:val="24"/>
        </w:rPr>
        <w:t>4.3售后服务在1个工作日内到达现场</w:t>
      </w:r>
    </w:p>
    <w:p w:rsidR="00906E94" w:rsidRPr="009D642F" w:rsidRDefault="00906E94" w:rsidP="00906E94">
      <w:pPr>
        <w:spacing w:line="520" w:lineRule="exact"/>
        <w:rPr>
          <w:rFonts w:hAnsi="宋体"/>
          <w:sz w:val="24"/>
        </w:rPr>
      </w:pPr>
      <w:r w:rsidRPr="009D642F">
        <w:rPr>
          <w:rFonts w:hAnsi="宋体" w:hint="eastAsia"/>
          <w:sz w:val="24"/>
        </w:rPr>
        <w:t>4.4终生免收上门服务费和差旅费</w:t>
      </w:r>
    </w:p>
    <w:p w:rsidR="00906E94" w:rsidRDefault="00906E94" w:rsidP="00906E94">
      <w:pPr>
        <w:spacing w:line="520" w:lineRule="exact"/>
        <w:rPr>
          <w:rFonts w:hAnsi="宋体"/>
          <w:sz w:val="24"/>
        </w:rPr>
      </w:pPr>
      <w:r w:rsidRPr="009D642F">
        <w:rPr>
          <w:rFonts w:hAnsi="宋体" w:hint="eastAsia"/>
          <w:sz w:val="24"/>
        </w:rPr>
        <w:t>4.5产品质保期为1年,质保期内属产品质量问题所发生的一切费用由供应商负担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19</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恒温水浴锅</w:t>
      </w:r>
    </w:p>
    <w:p w:rsidR="00906E94" w:rsidRPr="009D642F" w:rsidRDefault="00906E94" w:rsidP="00906E94">
      <w:pPr>
        <w:spacing w:line="520" w:lineRule="exact"/>
        <w:rPr>
          <w:rFonts w:hAnsi="宋体"/>
          <w:sz w:val="24"/>
        </w:rPr>
      </w:pPr>
      <w:r w:rsidRPr="009D642F">
        <w:rPr>
          <w:rFonts w:hAnsi="宋体" w:hint="eastAsia"/>
          <w:sz w:val="24"/>
        </w:rPr>
        <w:t>设备名称：恒温水浴锅</w:t>
      </w:r>
    </w:p>
    <w:p w:rsidR="00906E94" w:rsidRPr="009D642F" w:rsidRDefault="00906E94" w:rsidP="00906E94">
      <w:pPr>
        <w:spacing w:line="520" w:lineRule="exact"/>
        <w:rPr>
          <w:rFonts w:hAnsi="宋体"/>
          <w:sz w:val="24"/>
        </w:rPr>
      </w:pPr>
      <w:r w:rsidRPr="009D642F">
        <w:rPr>
          <w:rFonts w:hAnsi="宋体" w:hint="eastAsia"/>
          <w:sz w:val="24"/>
        </w:rPr>
        <w:t>技术参数及配置：</w:t>
      </w:r>
    </w:p>
    <w:p w:rsidR="00906E94" w:rsidRPr="009D642F" w:rsidRDefault="00906E94" w:rsidP="00906E94">
      <w:pPr>
        <w:spacing w:line="520" w:lineRule="exact"/>
        <w:rPr>
          <w:rFonts w:hAnsi="宋体"/>
          <w:sz w:val="24"/>
        </w:rPr>
      </w:pPr>
      <w:r w:rsidRPr="009D642F">
        <w:rPr>
          <w:rFonts w:hAnsi="宋体" w:hint="eastAsia"/>
          <w:sz w:val="24"/>
        </w:rPr>
        <w:t>1.技术参数</w:t>
      </w:r>
    </w:p>
    <w:p w:rsidR="00906E94" w:rsidRPr="009D642F" w:rsidRDefault="00906E94" w:rsidP="00906E94">
      <w:pPr>
        <w:spacing w:line="520" w:lineRule="exact"/>
        <w:rPr>
          <w:rFonts w:hAnsi="宋体"/>
          <w:sz w:val="24"/>
        </w:rPr>
      </w:pPr>
      <w:r w:rsidRPr="009D642F">
        <w:rPr>
          <w:rFonts w:hAnsi="宋体" w:hint="eastAsia"/>
          <w:sz w:val="24"/>
        </w:rPr>
        <w:t>1.1操作室尺寸：不小于620×310×120mm</w:t>
      </w:r>
    </w:p>
    <w:p w:rsidR="00906E94" w:rsidRPr="009D642F" w:rsidRDefault="00906E94" w:rsidP="00906E94">
      <w:pPr>
        <w:spacing w:line="520" w:lineRule="exact"/>
        <w:rPr>
          <w:rFonts w:hAnsi="宋体"/>
          <w:sz w:val="24"/>
        </w:rPr>
      </w:pPr>
      <w:r w:rsidRPr="009D642F">
        <w:rPr>
          <w:rFonts w:hAnsi="宋体" w:hint="eastAsia"/>
          <w:sz w:val="24"/>
        </w:rPr>
        <w:t>1.2温控范围：RT+5~100℃</w:t>
      </w:r>
    </w:p>
    <w:p w:rsidR="00906E94" w:rsidRPr="009D642F" w:rsidRDefault="00906E94" w:rsidP="00906E94">
      <w:pPr>
        <w:spacing w:line="520" w:lineRule="exact"/>
        <w:rPr>
          <w:rFonts w:hAnsi="宋体"/>
          <w:sz w:val="24"/>
        </w:rPr>
      </w:pPr>
      <w:r w:rsidRPr="009D642F">
        <w:rPr>
          <w:rFonts w:hAnsi="宋体" w:hint="eastAsia"/>
          <w:sz w:val="24"/>
        </w:rPr>
        <w:t>1.3温度误差：±1℃</w:t>
      </w:r>
    </w:p>
    <w:p w:rsidR="00906E94" w:rsidRPr="009D642F" w:rsidRDefault="00906E94" w:rsidP="00906E94">
      <w:pPr>
        <w:spacing w:line="520" w:lineRule="exact"/>
        <w:rPr>
          <w:rFonts w:hAnsi="宋体"/>
          <w:sz w:val="24"/>
        </w:rPr>
      </w:pPr>
      <w:r w:rsidRPr="009D642F">
        <w:rPr>
          <w:rFonts w:hAnsi="宋体" w:hint="eastAsia"/>
          <w:sz w:val="24"/>
        </w:rPr>
        <w:t>2.配置</w:t>
      </w:r>
    </w:p>
    <w:p w:rsidR="00906E94" w:rsidRPr="009D642F" w:rsidRDefault="00906E94" w:rsidP="00906E94">
      <w:pPr>
        <w:spacing w:line="520" w:lineRule="exact"/>
        <w:rPr>
          <w:rFonts w:hAnsi="宋体"/>
          <w:sz w:val="24"/>
        </w:rPr>
      </w:pPr>
      <w:r w:rsidRPr="009D642F">
        <w:rPr>
          <w:rFonts w:hAnsi="宋体" w:hint="eastAsia"/>
          <w:sz w:val="24"/>
        </w:rPr>
        <w:t>恒温水浴锅一台</w:t>
      </w:r>
    </w:p>
    <w:p w:rsidR="00906E94" w:rsidRPr="009D642F" w:rsidRDefault="00906E94" w:rsidP="00906E94">
      <w:pPr>
        <w:spacing w:line="520" w:lineRule="exact"/>
        <w:rPr>
          <w:rFonts w:hAnsi="宋体"/>
          <w:sz w:val="24"/>
        </w:rPr>
      </w:pPr>
      <w:r w:rsidRPr="009D642F">
        <w:rPr>
          <w:rFonts w:hAnsi="宋体" w:hint="eastAsia"/>
          <w:sz w:val="24"/>
        </w:rPr>
        <w:t>3.技术支持及服务</w:t>
      </w:r>
    </w:p>
    <w:p w:rsidR="00906E94" w:rsidRPr="009D642F" w:rsidRDefault="00906E94" w:rsidP="00906E94">
      <w:pPr>
        <w:spacing w:line="520" w:lineRule="exact"/>
        <w:rPr>
          <w:rFonts w:hAnsi="宋体"/>
          <w:sz w:val="24"/>
        </w:rPr>
      </w:pPr>
      <w:r w:rsidRPr="009D642F">
        <w:rPr>
          <w:rFonts w:hAnsi="宋体" w:hint="eastAsia"/>
          <w:sz w:val="24"/>
        </w:rPr>
        <w:t>3.1由供应商负责免费安装调试,定期维护保养</w:t>
      </w:r>
    </w:p>
    <w:p w:rsidR="00906E94" w:rsidRPr="009D642F" w:rsidRDefault="00906E94" w:rsidP="00906E94">
      <w:pPr>
        <w:spacing w:line="520" w:lineRule="exact"/>
        <w:rPr>
          <w:rFonts w:hAnsi="宋体"/>
          <w:sz w:val="24"/>
        </w:rPr>
      </w:pPr>
      <w:r w:rsidRPr="009D642F">
        <w:rPr>
          <w:rFonts w:hAnsi="宋体" w:hint="eastAsia"/>
          <w:sz w:val="24"/>
        </w:rPr>
        <w:t>3.2对用户在安装现场进行免费不限次数不限人数的人员培训</w:t>
      </w:r>
    </w:p>
    <w:p w:rsidR="00906E94" w:rsidRPr="009D642F" w:rsidRDefault="00906E94" w:rsidP="00906E94">
      <w:pPr>
        <w:spacing w:line="520" w:lineRule="exact"/>
        <w:rPr>
          <w:rFonts w:hAnsi="宋体"/>
          <w:sz w:val="24"/>
        </w:rPr>
      </w:pPr>
      <w:r w:rsidRPr="009D642F">
        <w:rPr>
          <w:rFonts w:hAnsi="宋体" w:hint="eastAsia"/>
          <w:sz w:val="24"/>
        </w:rPr>
        <w:t>3.3售后服务在1个工作日内到达现场</w:t>
      </w:r>
    </w:p>
    <w:p w:rsidR="00906E94" w:rsidRPr="009D642F" w:rsidRDefault="00906E94" w:rsidP="00906E94">
      <w:pPr>
        <w:spacing w:line="520" w:lineRule="exact"/>
        <w:rPr>
          <w:rFonts w:hAnsi="宋体"/>
          <w:sz w:val="24"/>
        </w:rPr>
      </w:pPr>
      <w:r w:rsidRPr="009D642F">
        <w:rPr>
          <w:rFonts w:hAnsi="宋体" w:hint="eastAsia"/>
          <w:sz w:val="24"/>
        </w:rPr>
        <w:t>3.4终生免收上门服务费和差旅费</w:t>
      </w:r>
    </w:p>
    <w:p w:rsidR="00906E94" w:rsidRPr="0012763E" w:rsidRDefault="00906E94" w:rsidP="00906E94">
      <w:pPr>
        <w:spacing w:line="520" w:lineRule="exact"/>
        <w:rPr>
          <w:rFonts w:hAnsi="宋体"/>
          <w:sz w:val="24"/>
        </w:rPr>
      </w:pPr>
      <w:r w:rsidRPr="009D642F">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lastRenderedPageBreak/>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20</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微量离心管干浴摇床</w:t>
      </w:r>
    </w:p>
    <w:p w:rsidR="00906E94" w:rsidRPr="009D642F" w:rsidRDefault="00906E94" w:rsidP="00906E94">
      <w:pPr>
        <w:spacing w:line="520" w:lineRule="exact"/>
        <w:rPr>
          <w:rFonts w:hAnsi="宋体"/>
          <w:sz w:val="24"/>
        </w:rPr>
      </w:pPr>
      <w:r w:rsidRPr="009D642F">
        <w:rPr>
          <w:rFonts w:hAnsi="宋体" w:hint="eastAsia"/>
          <w:sz w:val="24"/>
        </w:rPr>
        <w:t>设备名称：微量离心管干浴摇床</w:t>
      </w:r>
    </w:p>
    <w:p w:rsidR="00906E94" w:rsidRPr="009D642F" w:rsidRDefault="00906E94" w:rsidP="00906E94">
      <w:pPr>
        <w:spacing w:line="520" w:lineRule="exact"/>
        <w:rPr>
          <w:rFonts w:hAnsi="宋体"/>
          <w:sz w:val="24"/>
        </w:rPr>
      </w:pPr>
      <w:r w:rsidRPr="009D642F">
        <w:rPr>
          <w:rFonts w:hAnsi="宋体" w:hint="eastAsia"/>
          <w:sz w:val="24"/>
        </w:rPr>
        <w:t>技术参数及配置：</w:t>
      </w:r>
    </w:p>
    <w:p w:rsidR="00906E94" w:rsidRPr="009D642F" w:rsidRDefault="00906E94" w:rsidP="00906E94">
      <w:pPr>
        <w:spacing w:line="520" w:lineRule="exact"/>
        <w:rPr>
          <w:rFonts w:hAnsi="宋体"/>
          <w:sz w:val="24"/>
        </w:rPr>
      </w:pPr>
      <w:r w:rsidRPr="009D642F">
        <w:rPr>
          <w:rFonts w:hAnsi="宋体" w:hint="eastAsia"/>
          <w:sz w:val="24"/>
        </w:rPr>
        <w:t>1.技术参数</w:t>
      </w:r>
    </w:p>
    <w:p w:rsidR="00906E94" w:rsidRPr="009D642F" w:rsidRDefault="00906E94" w:rsidP="00906E94">
      <w:pPr>
        <w:spacing w:line="520" w:lineRule="exact"/>
        <w:rPr>
          <w:rFonts w:hAnsi="宋体"/>
          <w:sz w:val="24"/>
        </w:rPr>
      </w:pPr>
      <w:r w:rsidRPr="009D642F">
        <w:rPr>
          <w:rFonts w:hAnsi="宋体" w:hint="eastAsia"/>
          <w:sz w:val="24"/>
        </w:rPr>
        <w:t xml:space="preserve">1.1工作温度范围：室温+5℃-100℃ </w:t>
      </w:r>
    </w:p>
    <w:p w:rsidR="00906E94" w:rsidRPr="009D642F" w:rsidRDefault="00906E94" w:rsidP="00906E94">
      <w:pPr>
        <w:spacing w:line="520" w:lineRule="exact"/>
        <w:rPr>
          <w:rFonts w:hAnsi="宋体"/>
          <w:sz w:val="24"/>
        </w:rPr>
      </w:pPr>
      <w:r w:rsidRPr="009D642F">
        <w:rPr>
          <w:rFonts w:hAnsi="宋体" w:hint="eastAsia"/>
          <w:sz w:val="24"/>
        </w:rPr>
        <w:t xml:space="preserve">1.2温度均一性：±0.1℃ </w:t>
      </w:r>
    </w:p>
    <w:p w:rsidR="00906E94" w:rsidRPr="009D642F" w:rsidRDefault="00906E94" w:rsidP="00906E94">
      <w:pPr>
        <w:spacing w:line="520" w:lineRule="exact"/>
        <w:rPr>
          <w:rFonts w:hAnsi="宋体"/>
          <w:sz w:val="24"/>
        </w:rPr>
      </w:pPr>
      <w:r w:rsidRPr="009D642F">
        <w:rPr>
          <w:rFonts w:hAnsi="宋体" w:hint="eastAsia"/>
          <w:sz w:val="24"/>
        </w:rPr>
        <w:t xml:space="preserve">1.3振荡速率：250-1400rpm </w:t>
      </w:r>
    </w:p>
    <w:p w:rsidR="00906E94" w:rsidRPr="009D642F" w:rsidRDefault="00906E94" w:rsidP="00906E94">
      <w:pPr>
        <w:spacing w:line="520" w:lineRule="exact"/>
        <w:rPr>
          <w:rFonts w:hAnsi="宋体"/>
          <w:sz w:val="24"/>
        </w:rPr>
      </w:pPr>
      <w:r w:rsidRPr="009D642F">
        <w:rPr>
          <w:rFonts w:hAnsi="宋体" w:hint="eastAsia"/>
          <w:sz w:val="24"/>
        </w:rPr>
        <w:t xml:space="preserve">1.4升温速率快 </w:t>
      </w:r>
    </w:p>
    <w:p w:rsidR="00906E94" w:rsidRPr="009D642F" w:rsidRDefault="00906E94" w:rsidP="00906E94">
      <w:pPr>
        <w:spacing w:line="520" w:lineRule="exact"/>
        <w:rPr>
          <w:rFonts w:hAnsi="宋体"/>
          <w:sz w:val="24"/>
        </w:rPr>
      </w:pPr>
      <w:r w:rsidRPr="009D642F">
        <w:rPr>
          <w:rFonts w:hAnsi="宋体" w:hint="eastAsia"/>
          <w:sz w:val="24"/>
        </w:rPr>
        <w:t xml:space="preserve">1.5连续操作或定时操作，带警报器，有自动关机功能。 </w:t>
      </w:r>
    </w:p>
    <w:p w:rsidR="00906E94" w:rsidRPr="009D642F" w:rsidRDefault="00906E94" w:rsidP="00906E94">
      <w:pPr>
        <w:spacing w:line="520" w:lineRule="exact"/>
        <w:rPr>
          <w:rFonts w:hAnsi="宋体"/>
          <w:sz w:val="24"/>
        </w:rPr>
      </w:pPr>
      <w:r w:rsidRPr="009D642F">
        <w:rPr>
          <w:rFonts w:hAnsi="宋体" w:hint="eastAsia"/>
          <w:sz w:val="24"/>
        </w:rPr>
        <w:t xml:space="preserve">1.6最多可容纳20或32支微量管 </w:t>
      </w:r>
    </w:p>
    <w:p w:rsidR="00906E94" w:rsidRPr="009D642F" w:rsidRDefault="00906E94" w:rsidP="00906E94">
      <w:pPr>
        <w:spacing w:line="520" w:lineRule="exact"/>
        <w:rPr>
          <w:rFonts w:hAnsi="宋体"/>
          <w:sz w:val="24"/>
        </w:rPr>
      </w:pPr>
      <w:r w:rsidRPr="009D642F">
        <w:rPr>
          <w:rFonts w:hAnsi="宋体" w:hint="eastAsia"/>
          <w:sz w:val="24"/>
        </w:rPr>
        <w:t xml:space="preserve">1.7配置液晶显示屏，清晰指示温度，振荡速率和时间的设定值与当前值 </w:t>
      </w:r>
    </w:p>
    <w:p w:rsidR="00906E94" w:rsidRPr="009D642F" w:rsidRDefault="00906E94" w:rsidP="00906E94">
      <w:pPr>
        <w:spacing w:line="520" w:lineRule="exact"/>
        <w:rPr>
          <w:rFonts w:hAnsi="宋体"/>
          <w:sz w:val="24"/>
        </w:rPr>
      </w:pPr>
      <w:r w:rsidRPr="009D642F">
        <w:rPr>
          <w:rFonts w:hAnsi="宋体" w:hint="eastAsia"/>
          <w:sz w:val="24"/>
        </w:rPr>
        <w:t xml:space="preserve">1.8按键和显示，轻松设定程序 </w:t>
      </w:r>
    </w:p>
    <w:p w:rsidR="00906E94" w:rsidRPr="009D642F" w:rsidRDefault="00906E94" w:rsidP="00906E94">
      <w:pPr>
        <w:spacing w:line="520" w:lineRule="exact"/>
        <w:rPr>
          <w:rFonts w:hAnsi="宋体"/>
          <w:sz w:val="24"/>
        </w:rPr>
      </w:pPr>
      <w:r w:rsidRPr="009D642F">
        <w:rPr>
          <w:rFonts w:hAnsi="宋体" w:hint="eastAsia"/>
          <w:sz w:val="24"/>
        </w:rPr>
        <w:t>1.9可同时容纳2种规格的微量管20×0.5 ml和12×1.5/2.0 ml</w:t>
      </w:r>
    </w:p>
    <w:p w:rsidR="00906E94" w:rsidRPr="009D642F" w:rsidRDefault="00906E94" w:rsidP="00906E94">
      <w:pPr>
        <w:spacing w:line="520" w:lineRule="exact"/>
        <w:rPr>
          <w:rFonts w:hAnsi="宋体"/>
          <w:sz w:val="24"/>
        </w:rPr>
      </w:pPr>
      <w:r w:rsidRPr="009D642F">
        <w:rPr>
          <w:rFonts w:hAnsi="宋体" w:hint="eastAsia"/>
          <w:sz w:val="24"/>
        </w:rPr>
        <w:t>1.10定时功能1min-99h</w:t>
      </w:r>
    </w:p>
    <w:p w:rsidR="00906E94" w:rsidRPr="009D642F" w:rsidRDefault="00906E94" w:rsidP="00906E94">
      <w:pPr>
        <w:spacing w:line="520" w:lineRule="exact"/>
        <w:rPr>
          <w:rFonts w:hAnsi="宋体"/>
          <w:sz w:val="24"/>
        </w:rPr>
      </w:pPr>
      <w:r w:rsidRPr="009D642F">
        <w:rPr>
          <w:rFonts w:hAnsi="宋体" w:hint="eastAsia"/>
          <w:sz w:val="24"/>
        </w:rPr>
        <w:t>2.配置</w:t>
      </w:r>
    </w:p>
    <w:p w:rsidR="00906E94" w:rsidRPr="009D642F" w:rsidRDefault="00906E94" w:rsidP="00906E94">
      <w:pPr>
        <w:spacing w:line="520" w:lineRule="exact"/>
        <w:rPr>
          <w:rFonts w:hAnsi="宋体"/>
          <w:sz w:val="24"/>
        </w:rPr>
      </w:pPr>
      <w:r w:rsidRPr="009D642F">
        <w:rPr>
          <w:rFonts w:hAnsi="宋体" w:hint="eastAsia"/>
          <w:sz w:val="24"/>
        </w:rPr>
        <w:t>微量离心管干浴摇床一台</w:t>
      </w:r>
    </w:p>
    <w:p w:rsidR="00906E94" w:rsidRPr="009D642F" w:rsidRDefault="00906E94" w:rsidP="00906E94">
      <w:pPr>
        <w:spacing w:line="520" w:lineRule="exact"/>
        <w:rPr>
          <w:rFonts w:hAnsi="宋体"/>
          <w:sz w:val="24"/>
        </w:rPr>
      </w:pPr>
      <w:r w:rsidRPr="009D642F">
        <w:rPr>
          <w:rFonts w:hAnsi="宋体" w:hint="eastAsia"/>
          <w:sz w:val="24"/>
        </w:rPr>
        <w:t>3.技术支持及服务</w:t>
      </w:r>
    </w:p>
    <w:p w:rsidR="00906E94" w:rsidRPr="009D642F" w:rsidRDefault="00906E94" w:rsidP="00906E94">
      <w:pPr>
        <w:spacing w:line="520" w:lineRule="exact"/>
        <w:rPr>
          <w:rFonts w:hAnsi="宋体"/>
          <w:sz w:val="24"/>
        </w:rPr>
      </w:pPr>
      <w:r w:rsidRPr="009D642F">
        <w:rPr>
          <w:rFonts w:hAnsi="宋体" w:hint="eastAsia"/>
          <w:sz w:val="24"/>
        </w:rPr>
        <w:t>3.1由供应商负责免费安装调试,定期维护保养</w:t>
      </w:r>
    </w:p>
    <w:p w:rsidR="00906E94" w:rsidRPr="009D642F" w:rsidRDefault="00906E94" w:rsidP="00906E94">
      <w:pPr>
        <w:spacing w:line="520" w:lineRule="exact"/>
        <w:rPr>
          <w:rFonts w:hAnsi="宋体"/>
          <w:sz w:val="24"/>
        </w:rPr>
      </w:pPr>
      <w:r w:rsidRPr="009D642F">
        <w:rPr>
          <w:rFonts w:hAnsi="宋体" w:hint="eastAsia"/>
          <w:sz w:val="24"/>
        </w:rPr>
        <w:t>3.2对用户在安装现场进行免费不限次数不限人数的人员培训</w:t>
      </w:r>
    </w:p>
    <w:p w:rsidR="00906E94" w:rsidRPr="009D642F" w:rsidRDefault="00906E94" w:rsidP="00906E94">
      <w:pPr>
        <w:spacing w:line="520" w:lineRule="exact"/>
        <w:rPr>
          <w:rFonts w:hAnsi="宋体"/>
          <w:sz w:val="24"/>
        </w:rPr>
      </w:pPr>
      <w:r w:rsidRPr="009D642F">
        <w:rPr>
          <w:rFonts w:hAnsi="宋体" w:hint="eastAsia"/>
          <w:sz w:val="24"/>
        </w:rPr>
        <w:t>3.3售后服务在1个工作日内到达现场</w:t>
      </w:r>
    </w:p>
    <w:p w:rsidR="00906E94" w:rsidRPr="009D642F" w:rsidRDefault="00906E94" w:rsidP="00906E94">
      <w:pPr>
        <w:spacing w:line="520" w:lineRule="exact"/>
        <w:rPr>
          <w:rFonts w:hAnsi="宋体"/>
          <w:sz w:val="24"/>
        </w:rPr>
      </w:pPr>
      <w:r w:rsidRPr="009D642F">
        <w:rPr>
          <w:rFonts w:hAnsi="宋体" w:hint="eastAsia"/>
          <w:sz w:val="24"/>
        </w:rPr>
        <w:t>3.4终生免收上门服务费和差旅费</w:t>
      </w:r>
    </w:p>
    <w:p w:rsidR="00906E94" w:rsidRDefault="00906E94" w:rsidP="00906E94">
      <w:pPr>
        <w:spacing w:line="520" w:lineRule="exact"/>
        <w:rPr>
          <w:rFonts w:hAnsi="宋体"/>
          <w:sz w:val="24"/>
        </w:rPr>
      </w:pPr>
      <w:r w:rsidRPr="009D642F">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21</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台式pH计酸度计</w:t>
      </w:r>
    </w:p>
    <w:p w:rsidR="00906E94" w:rsidRPr="009D642F" w:rsidRDefault="00906E94" w:rsidP="00906E94">
      <w:pPr>
        <w:spacing w:line="520" w:lineRule="exact"/>
        <w:rPr>
          <w:rFonts w:hAnsi="宋体"/>
          <w:sz w:val="24"/>
        </w:rPr>
      </w:pPr>
      <w:r w:rsidRPr="009D642F">
        <w:rPr>
          <w:rFonts w:hAnsi="宋体" w:hint="eastAsia"/>
          <w:sz w:val="24"/>
        </w:rPr>
        <w:lastRenderedPageBreak/>
        <w:t>设备名称：专业型台式pH计</w:t>
      </w:r>
    </w:p>
    <w:p w:rsidR="00906E94" w:rsidRPr="009D642F" w:rsidRDefault="00906E94" w:rsidP="00906E94">
      <w:pPr>
        <w:spacing w:line="520" w:lineRule="exact"/>
        <w:rPr>
          <w:rFonts w:hAnsi="宋体"/>
          <w:sz w:val="24"/>
        </w:rPr>
      </w:pPr>
      <w:r w:rsidRPr="009D642F">
        <w:rPr>
          <w:rFonts w:hAnsi="宋体" w:hint="eastAsia"/>
          <w:sz w:val="24"/>
        </w:rPr>
        <w:t>技术参数及配置：</w:t>
      </w:r>
    </w:p>
    <w:p w:rsidR="00906E94" w:rsidRPr="009D642F" w:rsidRDefault="00906E94" w:rsidP="00906E94">
      <w:pPr>
        <w:spacing w:line="520" w:lineRule="exact"/>
        <w:rPr>
          <w:rFonts w:hAnsi="宋体"/>
          <w:sz w:val="24"/>
        </w:rPr>
      </w:pPr>
      <w:r w:rsidRPr="009D642F">
        <w:rPr>
          <w:rFonts w:hAnsi="宋体" w:hint="eastAsia"/>
          <w:sz w:val="24"/>
        </w:rPr>
        <w:t>1.技术参数</w:t>
      </w:r>
    </w:p>
    <w:p w:rsidR="00906E94" w:rsidRPr="009D642F" w:rsidRDefault="00906E94" w:rsidP="00906E94">
      <w:pPr>
        <w:spacing w:line="520" w:lineRule="exact"/>
        <w:rPr>
          <w:rFonts w:hAnsi="宋体"/>
          <w:sz w:val="24"/>
        </w:rPr>
      </w:pPr>
      <w:r w:rsidRPr="009D642F">
        <w:rPr>
          <w:rFonts w:hAnsi="宋体" w:hint="eastAsia"/>
          <w:sz w:val="24"/>
        </w:rPr>
        <w:t>1.1能够满足实验室常规样品pH的准确快速测量，具有离子测量功能，操作简单；</w:t>
      </w:r>
    </w:p>
    <w:p w:rsidR="00906E94" w:rsidRPr="009D642F" w:rsidRDefault="00906E94" w:rsidP="00906E94">
      <w:pPr>
        <w:spacing w:line="520" w:lineRule="exact"/>
        <w:rPr>
          <w:rFonts w:hAnsi="宋体"/>
          <w:sz w:val="24"/>
        </w:rPr>
      </w:pPr>
      <w:r w:rsidRPr="009D642F">
        <w:rPr>
          <w:rFonts w:hAnsi="宋体" w:hint="eastAsia"/>
          <w:sz w:val="24"/>
        </w:rPr>
        <w:t>1.2具有中文、英文等6种操作语言可以选择</w:t>
      </w:r>
    </w:p>
    <w:p w:rsidR="00906E94" w:rsidRPr="009D642F" w:rsidRDefault="00906E94" w:rsidP="00906E94">
      <w:pPr>
        <w:spacing w:line="520" w:lineRule="exact"/>
        <w:rPr>
          <w:rFonts w:hAnsi="宋体"/>
          <w:sz w:val="24"/>
        </w:rPr>
      </w:pPr>
      <w:r w:rsidRPr="009D642F">
        <w:rPr>
          <w:rFonts w:hAnsi="宋体" w:hint="eastAsia"/>
          <w:sz w:val="24"/>
        </w:rPr>
        <w:t>1.3定时读数功能可在设置的间隔时间内自动记录读数</w:t>
      </w:r>
    </w:p>
    <w:p w:rsidR="00906E94" w:rsidRPr="009D642F" w:rsidRDefault="00906E94" w:rsidP="00906E94">
      <w:pPr>
        <w:spacing w:line="520" w:lineRule="exact"/>
        <w:rPr>
          <w:rFonts w:hAnsi="宋体"/>
          <w:sz w:val="24"/>
        </w:rPr>
      </w:pPr>
      <w:r w:rsidRPr="009D642F">
        <w:rPr>
          <w:rFonts w:hAnsi="宋体" w:hint="eastAsia"/>
          <w:sz w:val="24"/>
        </w:rPr>
        <w:t>1.4自动识别USA/NIST/DIN缓冲液</w:t>
      </w:r>
    </w:p>
    <w:p w:rsidR="00906E94" w:rsidRPr="009D642F" w:rsidRDefault="00906E94" w:rsidP="00906E94">
      <w:pPr>
        <w:spacing w:line="520" w:lineRule="exact"/>
        <w:rPr>
          <w:rFonts w:hAnsi="宋体"/>
          <w:sz w:val="24"/>
        </w:rPr>
      </w:pPr>
      <w:r w:rsidRPr="009D642F">
        <w:rPr>
          <w:rFonts w:hAnsi="宋体" w:hint="eastAsia"/>
          <w:sz w:val="24"/>
        </w:rPr>
        <w:t>1.5可以编辑校正PH/ISE校准结果，优化校正曲线，避免重复校正</w:t>
      </w:r>
    </w:p>
    <w:p w:rsidR="00906E94" w:rsidRPr="009D642F" w:rsidRDefault="00906E94" w:rsidP="00906E94">
      <w:pPr>
        <w:spacing w:line="520" w:lineRule="exact"/>
        <w:rPr>
          <w:rFonts w:hAnsi="宋体"/>
          <w:sz w:val="24"/>
        </w:rPr>
      </w:pPr>
      <w:r w:rsidRPr="009D642F">
        <w:rPr>
          <w:rFonts w:hAnsi="宋体" w:hint="eastAsia"/>
          <w:sz w:val="24"/>
        </w:rPr>
        <w:t>1.6pH温度自动/手动补偿</w:t>
      </w:r>
    </w:p>
    <w:p w:rsidR="00906E94" w:rsidRPr="009D642F" w:rsidRDefault="00906E94" w:rsidP="00906E94">
      <w:pPr>
        <w:spacing w:line="520" w:lineRule="exact"/>
        <w:rPr>
          <w:rFonts w:hAnsi="宋体"/>
          <w:sz w:val="24"/>
        </w:rPr>
      </w:pPr>
      <w:r w:rsidRPr="009D642F">
        <w:rPr>
          <w:rFonts w:hAnsi="宋体" w:hint="eastAsia"/>
          <w:sz w:val="24"/>
        </w:rPr>
        <w:t>1.7具备防尘防水设计</w:t>
      </w:r>
    </w:p>
    <w:p w:rsidR="00906E94" w:rsidRPr="009D642F" w:rsidRDefault="00906E94" w:rsidP="00906E94">
      <w:pPr>
        <w:spacing w:line="520" w:lineRule="exact"/>
        <w:rPr>
          <w:rFonts w:hAnsi="宋体"/>
          <w:sz w:val="24"/>
        </w:rPr>
      </w:pPr>
      <w:r w:rsidRPr="009D642F">
        <w:rPr>
          <w:rFonts w:hAnsi="宋体" w:hint="eastAsia"/>
          <w:sz w:val="24"/>
        </w:rPr>
        <w:t>1.8能储存至少2000组数据，符合GLP记录规范，并且能够记录最少最近的10组校正数据</w:t>
      </w:r>
    </w:p>
    <w:p w:rsidR="00906E94" w:rsidRPr="009D642F" w:rsidRDefault="00906E94" w:rsidP="00906E94">
      <w:pPr>
        <w:spacing w:line="520" w:lineRule="exact"/>
        <w:rPr>
          <w:rFonts w:hAnsi="宋体"/>
          <w:sz w:val="24"/>
        </w:rPr>
      </w:pPr>
      <w:r w:rsidRPr="009D642F">
        <w:rPr>
          <w:rFonts w:hAnsi="宋体" w:hint="eastAsia"/>
          <w:sz w:val="24"/>
        </w:rPr>
        <w:t>1.9直接显示离子浓度，单位M、mg/L、％、ppb等可选</w:t>
      </w:r>
    </w:p>
    <w:p w:rsidR="00906E94" w:rsidRPr="009D642F" w:rsidRDefault="00906E94" w:rsidP="00906E94">
      <w:pPr>
        <w:spacing w:line="520" w:lineRule="exact"/>
        <w:rPr>
          <w:rFonts w:hAnsi="宋体"/>
          <w:sz w:val="24"/>
        </w:rPr>
      </w:pPr>
      <w:r w:rsidRPr="009D642F">
        <w:rPr>
          <w:rFonts w:hAnsi="宋体" w:hint="eastAsia"/>
          <w:sz w:val="24"/>
        </w:rPr>
        <w:t>1.10具有感应信号和数据平均计算功能</w:t>
      </w:r>
    </w:p>
    <w:p w:rsidR="00906E94" w:rsidRPr="009D642F" w:rsidRDefault="00906E94" w:rsidP="00906E94">
      <w:pPr>
        <w:spacing w:line="520" w:lineRule="exact"/>
        <w:rPr>
          <w:rFonts w:hAnsi="宋体"/>
          <w:sz w:val="24"/>
        </w:rPr>
      </w:pPr>
      <w:r w:rsidRPr="009D642F">
        <w:rPr>
          <w:rFonts w:hAnsi="宋体" w:hint="eastAsia"/>
          <w:sz w:val="24"/>
        </w:rPr>
        <w:t>1.11仪器具有自检能力，智能判断主机工作状态和电极性能</w:t>
      </w:r>
    </w:p>
    <w:p w:rsidR="00906E94" w:rsidRPr="009D642F" w:rsidRDefault="00906E94" w:rsidP="00906E94">
      <w:pPr>
        <w:spacing w:line="520" w:lineRule="exact"/>
        <w:rPr>
          <w:rFonts w:hAnsi="宋体"/>
          <w:sz w:val="24"/>
        </w:rPr>
      </w:pPr>
      <w:r w:rsidRPr="009D642F">
        <w:rPr>
          <w:rFonts w:hAnsi="宋体" w:hint="eastAsia"/>
          <w:sz w:val="24"/>
        </w:rPr>
        <w:t>1.12标配搅拌器，并有搅拌按钮</w:t>
      </w:r>
    </w:p>
    <w:p w:rsidR="00906E94" w:rsidRPr="009D642F" w:rsidRDefault="00906E94" w:rsidP="00906E94">
      <w:pPr>
        <w:spacing w:line="520" w:lineRule="exact"/>
        <w:rPr>
          <w:rFonts w:hAnsi="宋体"/>
          <w:sz w:val="24"/>
        </w:rPr>
      </w:pPr>
      <w:r w:rsidRPr="009D642F">
        <w:rPr>
          <w:rFonts w:hAnsi="宋体" w:hint="eastAsia"/>
          <w:sz w:val="24"/>
        </w:rPr>
        <w:t>1.13可使用USB/RS232和附带的数据分析软件来传输数据或者更新仪表软件</w:t>
      </w:r>
    </w:p>
    <w:p w:rsidR="00906E94" w:rsidRPr="009D642F" w:rsidRDefault="00906E94" w:rsidP="00906E94">
      <w:pPr>
        <w:spacing w:line="520" w:lineRule="exact"/>
        <w:rPr>
          <w:rFonts w:hAnsi="宋体"/>
          <w:sz w:val="24"/>
        </w:rPr>
      </w:pPr>
      <w:r w:rsidRPr="009D642F">
        <w:rPr>
          <w:rFonts w:hAnsi="宋体" w:hint="eastAsia"/>
          <w:sz w:val="24"/>
        </w:rPr>
        <w:t>1.1410组密码保护测量方法，方便多用户操作</w:t>
      </w:r>
    </w:p>
    <w:p w:rsidR="00906E94" w:rsidRPr="009D642F" w:rsidRDefault="00906E94" w:rsidP="00906E94">
      <w:pPr>
        <w:spacing w:line="520" w:lineRule="exact"/>
        <w:rPr>
          <w:rFonts w:hAnsi="宋体"/>
          <w:sz w:val="24"/>
        </w:rPr>
      </w:pPr>
      <w:r w:rsidRPr="009D642F">
        <w:rPr>
          <w:rFonts w:hAnsi="宋体" w:hint="eastAsia"/>
          <w:sz w:val="24"/>
        </w:rPr>
        <w:t>1.15可网络升级</w:t>
      </w:r>
    </w:p>
    <w:p w:rsidR="00906E94" w:rsidRPr="009D642F" w:rsidRDefault="00906E94" w:rsidP="00906E94">
      <w:pPr>
        <w:spacing w:line="520" w:lineRule="exact"/>
        <w:rPr>
          <w:rFonts w:hAnsi="宋体"/>
          <w:sz w:val="24"/>
        </w:rPr>
      </w:pPr>
      <w:r w:rsidRPr="009D642F">
        <w:rPr>
          <w:rFonts w:hAnsi="宋体" w:hint="eastAsia"/>
          <w:sz w:val="24"/>
        </w:rPr>
        <w:t>1.16通过权威安全认证</w:t>
      </w:r>
    </w:p>
    <w:p w:rsidR="00906E94" w:rsidRPr="009D642F" w:rsidRDefault="00906E94" w:rsidP="00906E94">
      <w:pPr>
        <w:spacing w:line="520" w:lineRule="exact"/>
        <w:rPr>
          <w:rFonts w:hAnsi="宋体"/>
          <w:sz w:val="24"/>
        </w:rPr>
      </w:pPr>
      <w:r w:rsidRPr="009D642F">
        <w:rPr>
          <w:rFonts w:hAnsi="宋体" w:hint="eastAsia"/>
          <w:sz w:val="24"/>
        </w:rPr>
        <w:t>1.17测量范围：pH：-2.000到20.000；温度：-5到105℃；mV：-2000到+2000mV；离子浓度：0-19999</w:t>
      </w:r>
    </w:p>
    <w:p w:rsidR="00906E94" w:rsidRPr="009D642F" w:rsidRDefault="00906E94" w:rsidP="00906E94">
      <w:pPr>
        <w:spacing w:line="520" w:lineRule="exact"/>
        <w:rPr>
          <w:rFonts w:hAnsi="宋体"/>
          <w:sz w:val="24"/>
        </w:rPr>
      </w:pPr>
      <w:r w:rsidRPr="009D642F">
        <w:rPr>
          <w:rFonts w:hAnsi="宋体" w:hint="eastAsia"/>
          <w:sz w:val="24"/>
        </w:rPr>
        <w:t>1.18分辨率：pH：0.1/0.01/0.001可选；温度：0.1；mV：0.1；F：1，2，3位有效数字；</w:t>
      </w:r>
    </w:p>
    <w:p w:rsidR="00906E94" w:rsidRPr="009D642F" w:rsidRDefault="00906E94" w:rsidP="00906E94">
      <w:pPr>
        <w:spacing w:line="520" w:lineRule="exact"/>
        <w:rPr>
          <w:rFonts w:hAnsi="宋体"/>
          <w:sz w:val="24"/>
        </w:rPr>
      </w:pPr>
      <w:r w:rsidRPr="009D642F">
        <w:rPr>
          <w:rFonts w:hAnsi="宋体" w:hint="eastAsia"/>
          <w:sz w:val="24"/>
        </w:rPr>
        <w:t>1.19相对精度：pH：±0.001pH；温度：±0.1℃；mV：±0.1mV；离子：±0.1mV</w:t>
      </w:r>
    </w:p>
    <w:p w:rsidR="00906E94" w:rsidRPr="009D642F" w:rsidRDefault="00906E94" w:rsidP="00906E94">
      <w:pPr>
        <w:spacing w:line="520" w:lineRule="exact"/>
        <w:rPr>
          <w:rFonts w:hAnsi="宋体"/>
          <w:sz w:val="24"/>
        </w:rPr>
      </w:pPr>
      <w:r w:rsidRPr="009D642F">
        <w:rPr>
          <w:rFonts w:hAnsi="宋体" w:hint="eastAsia"/>
          <w:sz w:val="24"/>
        </w:rPr>
        <w:t>1.20校正：pH：5点自动标定；离子：1到5点校正，温度1点校正功能</w:t>
      </w:r>
    </w:p>
    <w:p w:rsidR="00906E94" w:rsidRPr="009D642F" w:rsidRDefault="00906E94" w:rsidP="00906E94">
      <w:pPr>
        <w:spacing w:line="520" w:lineRule="exact"/>
        <w:rPr>
          <w:rFonts w:hAnsi="宋体"/>
          <w:sz w:val="24"/>
        </w:rPr>
      </w:pPr>
      <w:r w:rsidRPr="009D642F">
        <w:rPr>
          <w:rFonts w:hAnsi="宋体" w:hint="eastAsia"/>
          <w:sz w:val="24"/>
        </w:rPr>
        <w:t>2.配置</w:t>
      </w:r>
    </w:p>
    <w:p w:rsidR="00906E94" w:rsidRPr="009D642F" w:rsidRDefault="00906E94" w:rsidP="00906E94">
      <w:pPr>
        <w:spacing w:line="520" w:lineRule="exact"/>
        <w:rPr>
          <w:rFonts w:hAnsi="宋体"/>
          <w:sz w:val="24"/>
        </w:rPr>
      </w:pPr>
      <w:r w:rsidRPr="009D642F">
        <w:rPr>
          <w:rFonts w:hAnsi="宋体" w:hint="eastAsia"/>
          <w:sz w:val="24"/>
        </w:rPr>
        <w:t>主机、超级ROSS PH电极、离子电极、ATC温度探头、搅拌器、溶液套装（4、7、10缓冲液各475ML,存储液，清洗液，电极存储瓶）、电极支架、电源适配器</w:t>
      </w:r>
    </w:p>
    <w:p w:rsidR="00906E94" w:rsidRPr="009D642F" w:rsidRDefault="00906E94" w:rsidP="00906E94">
      <w:pPr>
        <w:spacing w:line="520" w:lineRule="exact"/>
        <w:rPr>
          <w:rFonts w:hAnsi="宋体"/>
          <w:sz w:val="24"/>
        </w:rPr>
      </w:pPr>
      <w:r w:rsidRPr="009D642F">
        <w:rPr>
          <w:rFonts w:hAnsi="宋体" w:hint="eastAsia"/>
          <w:sz w:val="24"/>
        </w:rPr>
        <w:lastRenderedPageBreak/>
        <w:t>3.技术支持及服务</w:t>
      </w:r>
    </w:p>
    <w:p w:rsidR="00906E94" w:rsidRPr="009D642F" w:rsidRDefault="00906E94" w:rsidP="00906E94">
      <w:pPr>
        <w:spacing w:line="520" w:lineRule="exact"/>
        <w:rPr>
          <w:rFonts w:hAnsi="宋体"/>
          <w:sz w:val="24"/>
        </w:rPr>
      </w:pPr>
      <w:r w:rsidRPr="009D642F">
        <w:rPr>
          <w:rFonts w:hAnsi="宋体" w:hint="eastAsia"/>
          <w:sz w:val="24"/>
        </w:rPr>
        <w:t>3.1由供应商负责免费安装调试,定期维护保养</w:t>
      </w:r>
    </w:p>
    <w:p w:rsidR="00906E94" w:rsidRPr="009D642F" w:rsidRDefault="00906E94" w:rsidP="00906E94">
      <w:pPr>
        <w:spacing w:line="520" w:lineRule="exact"/>
        <w:rPr>
          <w:rFonts w:hAnsi="宋体"/>
          <w:sz w:val="24"/>
        </w:rPr>
      </w:pPr>
      <w:r w:rsidRPr="009D642F">
        <w:rPr>
          <w:rFonts w:hAnsi="宋体" w:hint="eastAsia"/>
          <w:sz w:val="24"/>
        </w:rPr>
        <w:t>3.2对用户在安装现场进行免费不限次数不限人数的人员培训</w:t>
      </w:r>
    </w:p>
    <w:p w:rsidR="00906E94" w:rsidRPr="009D642F" w:rsidRDefault="00906E94" w:rsidP="00906E94">
      <w:pPr>
        <w:spacing w:line="520" w:lineRule="exact"/>
        <w:rPr>
          <w:rFonts w:hAnsi="宋体"/>
          <w:sz w:val="24"/>
        </w:rPr>
      </w:pPr>
      <w:r w:rsidRPr="009D642F">
        <w:rPr>
          <w:rFonts w:hAnsi="宋体" w:hint="eastAsia"/>
          <w:sz w:val="24"/>
        </w:rPr>
        <w:t>3.3售后服务在1个工作日内到达现场</w:t>
      </w:r>
    </w:p>
    <w:p w:rsidR="00906E94" w:rsidRPr="009D642F" w:rsidRDefault="00906E94" w:rsidP="00906E94">
      <w:pPr>
        <w:spacing w:line="520" w:lineRule="exact"/>
        <w:rPr>
          <w:rFonts w:hAnsi="宋体"/>
          <w:sz w:val="24"/>
        </w:rPr>
      </w:pPr>
      <w:r w:rsidRPr="009D642F">
        <w:rPr>
          <w:rFonts w:hAnsi="宋体" w:hint="eastAsia"/>
          <w:sz w:val="24"/>
        </w:rPr>
        <w:t>3.4终生免收上门服务费和差旅费</w:t>
      </w:r>
    </w:p>
    <w:p w:rsidR="00906E94" w:rsidRPr="0012763E" w:rsidRDefault="00906E94" w:rsidP="00906E94">
      <w:pPr>
        <w:spacing w:line="520" w:lineRule="exact"/>
        <w:rPr>
          <w:rFonts w:hAnsi="宋体"/>
          <w:sz w:val="24"/>
        </w:rPr>
      </w:pPr>
      <w:r w:rsidRPr="009D642F">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22</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万分之一电子天平</w:t>
      </w:r>
    </w:p>
    <w:p w:rsidR="00906E94" w:rsidRPr="00E544C3" w:rsidRDefault="00906E94" w:rsidP="00906E94">
      <w:pPr>
        <w:spacing w:line="520" w:lineRule="exact"/>
        <w:rPr>
          <w:rFonts w:hAnsi="宋体"/>
          <w:sz w:val="24"/>
        </w:rPr>
      </w:pPr>
      <w:r w:rsidRPr="00E544C3">
        <w:rPr>
          <w:rFonts w:hAnsi="宋体" w:hint="eastAsia"/>
          <w:sz w:val="24"/>
        </w:rPr>
        <w:t>设备名称：万分之一电子天平</w:t>
      </w:r>
    </w:p>
    <w:p w:rsidR="00906E94" w:rsidRPr="00E544C3" w:rsidRDefault="00906E94" w:rsidP="00906E94">
      <w:pPr>
        <w:spacing w:line="520" w:lineRule="exact"/>
        <w:rPr>
          <w:rFonts w:hAnsi="宋体"/>
          <w:sz w:val="24"/>
        </w:rPr>
      </w:pPr>
      <w:r w:rsidRPr="00E544C3">
        <w:rPr>
          <w:rFonts w:hAnsi="宋体" w:hint="eastAsia"/>
          <w:sz w:val="24"/>
        </w:rPr>
        <w:t>技术参数及配置：</w:t>
      </w:r>
    </w:p>
    <w:p w:rsidR="00906E94" w:rsidRPr="00E544C3" w:rsidRDefault="00906E94" w:rsidP="00906E94">
      <w:pPr>
        <w:spacing w:line="520" w:lineRule="exact"/>
        <w:rPr>
          <w:rFonts w:hAnsi="宋体"/>
          <w:sz w:val="24"/>
        </w:rPr>
      </w:pPr>
      <w:r w:rsidRPr="00E544C3">
        <w:rPr>
          <w:rFonts w:hAnsi="宋体" w:hint="eastAsia"/>
          <w:sz w:val="24"/>
        </w:rPr>
        <w:t>1.技术参数</w:t>
      </w:r>
    </w:p>
    <w:p w:rsidR="00906E94" w:rsidRPr="00E544C3" w:rsidRDefault="00906E94" w:rsidP="00906E94">
      <w:pPr>
        <w:spacing w:line="520" w:lineRule="exact"/>
        <w:rPr>
          <w:rFonts w:hAnsi="宋体"/>
          <w:sz w:val="24"/>
        </w:rPr>
      </w:pPr>
      <w:r w:rsidRPr="00E544C3">
        <w:rPr>
          <w:rFonts w:hAnsi="宋体" w:hint="eastAsia"/>
          <w:sz w:val="24"/>
        </w:rPr>
        <w:t>1.1具备六级防震滤波可调功能</w:t>
      </w:r>
    </w:p>
    <w:p w:rsidR="00906E94" w:rsidRPr="00E544C3" w:rsidRDefault="00906E94" w:rsidP="00906E94">
      <w:pPr>
        <w:spacing w:line="520" w:lineRule="exact"/>
        <w:rPr>
          <w:rFonts w:hAnsi="宋体"/>
          <w:sz w:val="24"/>
        </w:rPr>
      </w:pPr>
      <w:r w:rsidRPr="00E544C3">
        <w:rPr>
          <w:rFonts w:hAnsi="宋体" w:hint="eastAsia"/>
          <w:sz w:val="24"/>
        </w:rPr>
        <w:t>1.2LCD大界面背光显示</w:t>
      </w:r>
    </w:p>
    <w:p w:rsidR="00906E94" w:rsidRPr="00E544C3" w:rsidRDefault="00906E94" w:rsidP="00906E94">
      <w:pPr>
        <w:spacing w:line="520" w:lineRule="exact"/>
        <w:rPr>
          <w:rFonts w:hAnsi="宋体"/>
          <w:sz w:val="24"/>
        </w:rPr>
      </w:pPr>
      <w:r w:rsidRPr="00E544C3">
        <w:rPr>
          <w:rFonts w:hAnsi="宋体" w:hint="eastAsia"/>
          <w:sz w:val="24"/>
        </w:rPr>
        <w:t>1.3称重稳定时间可调</w:t>
      </w:r>
    </w:p>
    <w:p w:rsidR="00906E94" w:rsidRPr="00E544C3" w:rsidRDefault="00906E94" w:rsidP="00906E94">
      <w:pPr>
        <w:spacing w:line="520" w:lineRule="exact"/>
        <w:rPr>
          <w:rFonts w:hAnsi="宋体"/>
          <w:sz w:val="24"/>
        </w:rPr>
      </w:pPr>
      <w:r w:rsidRPr="00E544C3">
        <w:rPr>
          <w:rFonts w:hAnsi="宋体" w:hint="eastAsia"/>
          <w:sz w:val="24"/>
        </w:rPr>
        <w:t>1.4具有克、克拉、英磅、盎司、等十七种单位转换功能</w:t>
      </w:r>
    </w:p>
    <w:p w:rsidR="00906E94" w:rsidRPr="00E544C3" w:rsidRDefault="00906E94" w:rsidP="00906E94">
      <w:pPr>
        <w:spacing w:line="520" w:lineRule="exact"/>
        <w:rPr>
          <w:rFonts w:hAnsi="宋体"/>
          <w:sz w:val="24"/>
        </w:rPr>
      </w:pPr>
      <w:r w:rsidRPr="00E544C3">
        <w:rPr>
          <w:rFonts w:hAnsi="宋体" w:hint="eastAsia"/>
          <w:sz w:val="24"/>
        </w:rPr>
        <w:t>1.5标准配置RS232及USB通讯接口连接外围设备</w:t>
      </w:r>
    </w:p>
    <w:p w:rsidR="00906E94" w:rsidRPr="00E544C3" w:rsidRDefault="00906E94" w:rsidP="00906E94">
      <w:pPr>
        <w:spacing w:line="520" w:lineRule="exact"/>
        <w:rPr>
          <w:rFonts w:hAnsi="宋体"/>
          <w:sz w:val="24"/>
        </w:rPr>
      </w:pPr>
      <w:r w:rsidRPr="00E544C3">
        <w:rPr>
          <w:rFonts w:hAnsi="宋体" w:hint="eastAsia"/>
          <w:sz w:val="24"/>
        </w:rPr>
        <w:t>1.6开关机自动锁定当前模式</w:t>
      </w:r>
    </w:p>
    <w:p w:rsidR="00906E94" w:rsidRPr="00E544C3" w:rsidRDefault="00906E94" w:rsidP="00906E94">
      <w:pPr>
        <w:spacing w:line="520" w:lineRule="exact"/>
        <w:rPr>
          <w:rFonts w:hAnsi="宋体"/>
          <w:sz w:val="24"/>
        </w:rPr>
      </w:pPr>
      <w:r w:rsidRPr="00E544C3">
        <w:rPr>
          <w:rFonts w:hAnsi="宋体" w:hint="eastAsia"/>
          <w:sz w:val="24"/>
        </w:rPr>
        <w:t>1.7内置日期、时间可调功能</w:t>
      </w:r>
    </w:p>
    <w:p w:rsidR="00906E94" w:rsidRPr="00E544C3" w:rsidRDefault="00906E94" w:rsidP="00906E94">
      <w:pPr>
        <w:spacing w:line="520" w:lineRule="exact"/>
        <w:rPr>
          <w:rFonts w:hAnsi="宋体"/>
          <w:sz w:val="24"/>
        </w:rPr>
      </w:pPr>
      <w:r w:rsidRPr="00E544C3">
        <w:rPr>
          <w:rFonts w:hAnsi="宋体" w:hint="eastAsia"/>
          <w:sz w:val="24"/>
        </w:rPr>
        <w:t>1.8选配下挂钩称重装置</w:t>
      </w:r>
    </w:p>
    <w:p w:rsidR="00906E94" w:rsidRPr="00E544C3" w:rsidRDefault="00906E94" w:rsidP="00906E94">
      <w:pPr>
        <w:spacing w:line="520" w:lineRule="exact"/>
        <w:rPr>
          <w:rFonts w:hAnsi="宋体"/>
          <w:sz w:val="24"/>
        </w:rPr>
      </w:pPr>
      <w:r w:rsidRPr="00E544C3">
        <w:rPr>
          <w:rFonts w:hAnsi="宋体" w:hint="eastAsia"/>
          <w:sz w:val="24"/>
        </w:rPr>
        <w:t>1.9内置温度显示功能</w:t>
      </w:r>
    </w:p>
    <w:p w:rsidR="00906E94" w:rsidRPr="00E544C3" w:rsidRDefault="00906E94" w:rsidP="00906E94">
      <w:pPr>
        <w:spacing w:line="520" w:lineRule="exact"/>
        <w:rPr>
          <w:rFonts w:hAnsi="宋体"/>
          <w:sz w:val="24"/>
        </w:rPr>
      </w:pPr>
      <w:r w:rsidRPr="00E544C3">
        <w:rPr>
          <w:rFonts w:hAnsi="宋体" w:hint="eastAsia"/>
          <w:sz w:val="24"/>
        </w:rPr>
        <w:t>1.10数字化多点线性校准</w:t>
      </w:r>
    </w:p>
    <w:p w:rsidR="00906E94" w:rsidRPr="00E544C3" w:rsidRDefault="00906E94" w:rsidP="00906E94">
      <w:pPr>
        <w:spacing w:line="520" w:lineRule="exact"/>
        <w:rPr>
          <w:rFonts w:hAnsi="宋体"/>
          <w:sz w:val="24"/>
        </w:rPr>
      </w:pPr>
      <w:r w:rsidRPr="00E544C3">
        <w:rPr>
          <w:rFonts w:hAnsi="宋体" w:hint="eastAsia"/>
          <w:sz w:val="24"/>
        </w:rPr>
        <w:t>1.11电磁力结构</w:t>
      </w:r>
    </w:p>
    <w:p w:rsidR="00906E94" w:rsidRPr="00E544C3" w:rsidRDefault="00906E94" w:rsidP="00906E94">
      <w:pPr>
        <w:spacing w:line="520" w:lineRule="exact"/>
        <w:rPr>
          <w:rFonts w:hAnsi="宋体"/>
          <w:sz w:val="24"/>
        </w:rPr>
      </w:pPr>
      <w:r w:rsidRPr="00E544C3">
        <w:rPr>
          <w:rFonts w:hAnsi="宋体" w:hint="eastAsia"/>
          <w:sz w:val="24"/>
        </w:rPr>
        <w:t>1.12人性化工具箱，可放置校准砝码及串口数据线</w:t>
      </w:r>
    </w:p>
    <w:p w:rsidR="00906E94" w:rsidRPr="00E544C3" w:rsidRDefault="00906E94" w:rsidP="00906E94">
      <w:pPr>
        <w:spacing w:line="520" w:lineRule="exact"/>
        <w:rPr>
          <w:rFonts w:hAnsi="宋体"/>
          <w:sz w:val="24"/>
        </w:rPr>
      </w:pPr>
      <w:r w:rsidRPr="00E544C3">
        <w:rPr>
          <w:rFonts w:hAnsi="宋体" w:hint="eastAsia"/>
          <w:sz w:val="24"/>
        </w:rPr>
        <w:t>1.13标配外部校正功能,可选自动内部校准功能.</w:t>
      </w:r>
    </w:p>
    <w:p w:rsidR="00906E94" w:rsidRPr="00E544C3" w:rsidRDefault="00906E94" w:rsidP="00906E94">
      <w:pPr>
        <w:spacing w:line="520" w:lineRule="exact"/>
        <w:rPr>
          <w:rFonts w:hAnsi="宋体"/>
          <w:sz w:val="24"/>
        </w:rPr>
      </w:pPr>
      <w:r w:rsidRPr="00E544C3">
        <w:rPr>
          <w:rFonts w:hAnsi="宋体" w:hint="eastAsia"/>
          <w:sz w:val="24"/>
        </w:rPr>
        <w:t>1.14可选配防静电金属防风背板</w:t>
      </w:r>
    </w:p>
    <w:p w:rsidR="00906E94" w:rsidRPr="00E544C3" w:rsidRDefault="00906E94" w:rsidP="00906E94">
      <w:pPr>
        <w:spacing w:line="520" w:lineRule="exact"/>
        <w:rPr>
          <w:rFonts w:hAnsi="宋体"/>
          <w:sz w:val="24"/>
        </w:rPr>
      </w:pPr>
      <w:r w:rsidRPr="00E544C3">
        <w:rPr>
          <w:rFonts w:hAnsi="宋体" w:hint="eastAsia"/>
          <w:sz w:val="24"/>
        </w:rPr>
        <w:t>1.15称量应用模式：百分比称重功能、密度称量直读功能、动物（动态）称量功能、设定物</w:t>
      </w:r>
      <w:r w:rsidRPr="00E544C3">
        <w:rPr>
          <w:rFonts w:hAnsi="宋体" w:hint="eastAsia"/>
          <w:sz w:val="24"/>
        </w:rPr>
        <w:lastRenderedPageBreak/>
        <w:t>体称量计数功能</w:t>
      </w:r>
    </w:p>
    <w:p w:rsidR="00906E94" w:rsidRPr="00E544C3" w:rsidRDefault="00906E94" w:rsidP="00906E94">
      <w:pPr>
        <w:spacing w:line="520" w:lineRule="exact"/>
        <w:rPr>
          <w:rFonts w:hAnsi="宋体"/>
          <w:sz w:val="24"/>
        </w:rPr>
      </w:pPr>
      <w:r w:rsidRPr="00E544C3">
        <w:rPr>
          <w:rFonts w:hAnsi="宋体" w:hint="eastAsia"/>
          <w:sz w:val="24"/>
        </w:rPr>
        <w:t>2.配置</w:t>
      </w:r>
    </w:p>
    <w:p w:rsidR="00906E94" w:rsidRPr="00E544C3" w:rsidRDefault="00906E94" w:rsidP="00906E94">
      <w:pPr>
        <w:spacing w:line="520" w:lineRule="exact"/>
        <w:rPr>
          <w:rFonts w:hAnsi="宋体"/>
          <w:sz w:val="24"/>
        </w:rPr>
      </w:pPr>
      <w:r w:rsidRPr="00E544C3">
        <w:rPr>
          <w:rFonts w:hAnsi="宋体" w:hint="eastAsia"/>
          <w:sz w:val="24"/>
        </w:rPr>
        <w:t>万分之一天平一台</w:t>
      </w:r>
    </w:p>
    <w:p w:rsidR="00906E94" w:rsidRPr="00E544C3" w:rsidRDefault="00906E94" w:rsidP="00906E94">
      <w:pPr>
        <w:spacing w:line="520" w:lineRule="exact"/>
        <w:rPr>
          <w:rFonts w:hAnsi="宋体"/>
          <w:sz w:val="24"/>
        </w:rPr>
      </w:pPr>
      <w:r w:rsidRPr="00E544C3">
        <w:rPr>
          <w:rFonts w:hAnsi="宋体" w:hint="eastAsia"/>
          <w:sz w:val="24"/>
        </w:rPr>
        <w:t>3.技术支持及服务</w:t>
      </w:r>
    </w:p>
    <w:p w:rsidR="00906E94" w:rsidRPr="00E544C3" w:rsidRDefault="00906E94" w:rsidP="00906E94">
      <w:pPr>
        <w:spacing w:line="520" w:lineRule="exact"/>
        <w:rPr>
          <w:rFonts w:hAnsi="宋体"/>
          <w:sz w:val="24"/>
        </w:rPr>
      </w:pPr>
      <w:r w:rsidRPr="00E544C3">
        <w:rPr>
          <w:rFonts w:hAnsi="宋体" w:hint="eastAsia"/>
          <w:sz w:val="24"/>
        </w:rPr>
        <w:t>3.1由供应商负责免费安装调试,定期维护保养</w:t>
      </w:r>
    </w:p>
    <w:p w:rsidR="00906E94" w:rsidRPr="00E544C3" w:rsidRDefault="00906E94" w:rsidP="00906E94">
      <w:pPr>
        <w:spacing w:line="520" w:lineRule="exact"/>
        <w:rPr>
          <w:rFonts w:hAnsi="宋体"/>
          <w:sz w:val="24"/>
        </w:rPr>
      </w:pPr>
      <w:r w:rsidRPr="00E544C3">
        <w:rPr>
          <w:rFonts w:hAnsi="宋体" w:hint="eastAsia"/>
          <w:sz w:val="24"/>
        </w:rPr>
        <w:t>3.2对用户在安装现场进行免费不限次数不限人数的人员培训</w:t>
      </w:r>
    </w:p>
    <w:p w:rsidR="00906E94" w:rsidRPr="00E544C3" w:rsidRDefault="00906E94" w:rsidP="00906E94">
      <w:pPr>
        <w:spacing w:line="520" w:lineRule="exact"/>
        <w:rPr>
          <w:rFonts w:hAnsi="宋体"/>
          <w:sz w:val="24"/>
        </w:rPr>
      </w:pPr>
      <w:r w:rsidRPr="00E544C3">
        <w:rPr>
          <w:rFonts w:hAnsi="宋体" w:hint="eastAsia"/>
          <w:sz w:val="24"/>
        </w:rPr>
        <w:t>3.3售后服务在1个工作日内到达现场</w:t>
      </w:r>
    </w:p>
    <w:p w:rsidR="00906E94" w:rsidRPr="00E544C3" w:rsidRDefault="00906E94" w:rsidP="00906E94">
      <w:pPr>
        <w:spacing w:line="520" w:lineRule="exact"/>
        <w:rPr>
          <w:rFonts w:hAnsi="宋体"/>
          <w:sz w:val="24"/>
        </w:rPr>
      </w:pPr>
      <w:r w:rsidRPr="00E544C3">
        <w:rPr>
          <w:rFonts w:hAnsi="宋体" w:hint="eastAsia"/>
          <w:sz w:val="24"/>
        </w:rPr>
        <w:t>3.4终生免收上门服务费和差旅费</w:t>
      </w:r>
    </w:p>
    <w:p w:rsidR="00906E94" w:rsidRDefault="00906E94" w:rsidP="00906E94">
      <w:pPr>
        <w:spacing w:line="520" w:lineRule="exact"/>
        <w:rPr>
          <w:rFonts w:hAnsi="宋体"/>
          <w:sz w:val="24"/>
        </w:rPr>
      </w:pPr>
      <w:r w:rsidRPr="00E544C3">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23</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双人超净工作台</w:t>
      </w:r>
    </w:p>
    <w:p w:rsidR="00906E94" w:rsidRPr="00E544C3" w:rsidRDefault="00906E94" w:rsidP="00906E94">
      <w:pPr>
        <w:spacing w:line="520" w:lineRule="exact"/>
        <w:rPr>
          <w:rFonts w:hAnsi="宋体"/>
          <w:sz w:val="24"/>
        </w:rPr>
      </w:pPr>
      <w:r w:rsidRPr="00E544C3">
        <w:rPr>
          <w:rFonts w:hAnsi="宋体" w:hint="eastAsia"/>
          <w:sz w:val="24"/>
        </w:rPr>
        <w:t>设备名称：双人超净工作台</w:t>
      </w:r>
    </w:p>
    <w:p w:rsidR="00906E94" w:rsidRPr="00E544C3" w:rsidRDefault="00906E94" w:rsidP="00906E94">
      <w:pPr>
        <w:spacing w:line="520" w:lineRule="exact"/>
        <w:rPr>
          <w:rFonts w:hAnsi="宋体"/>
          <w:sz w:val="24"/>
        </w:rPr>
      </w:pPr>
      <w:r w:rsidRPr="00E544C3">
        <w:rPr>
          <w:rFonts w:hAnsi="宋体" w:hint="eastAsia"/>
          <w:sz w:val="24"/>
        </w:rPr>
        <w:t>技术参数及配置：</w:t>
      </w:r>
    </w:p>
    <w:p w:rsidR="00906E94" w:rsidRPr="00E544C3" w:rsidRDefault="00906E94" w:rsidP="00906E94">
      <w:pPr>
        <w:spacing w:line="520" w:lineRule="exact"/>
        <w:rPr>
          <w:rFonts w:hAnsi="宋体"/>
          <w:sz w:val="24"/>
        </w:rPr>
      </w:pPr>
      <w:r w:rsidRPr="00E544C3">
        <w:rPr>
          <w:rFonts w:hAnsi="宋体" w:hint="eastAsia"/>
          <w:sz w:val="24"/>
        </w:rPr>
        <w:t>1.用途：用于细胞培养相关操作</w:t>
      </w:r>
    </w:p>
    <w:p w:rsidR="00906E94" w:rsidRPr="00E544C3" w:rsidRDefault="00906E94" w:rsidP="00906E94">
      <w:pPr>
        <w:spacing w:line="520" w:lineRule="exact"/>
        <w:rPr>
          <w:rFonts w:hAnsi="宋体"/>
          <w:sz w:val="24"/>
        </w:rPr>
      </w:pPr>
      <w:r w:rsidRPr="00E544C3">
        <w:rPr>
          <w:rFonts w:hAnsi="宋体" w:hint="eastAsia"/>
          <w:sz w:val="24"/>
        </w:rPr>
        <w:t>2.技术参数</w:t>
      </w:r>
    </w:p>
    <w:p w:rsidR="00906E94" w:rsidRPr="00E544C3" w:rsidRDefault="00906E94" w:rsidP="00906E94">
      <w:pPr>
        <w:spacing w:line="520" w:lineRule="exact"/>
        <w:rPr>
          <w:rFonts w:hAnsi="宋体"/>
          <w:sz w:val="24"/>
        </w:rPr>
      </w:pPr>
      <w:r w:rsidRPr="00E544C3">
        <w:rPr>
          <w:rFonts w:hAnsi="宋体" w:hint="eastAsia"/>
          <w:sz w:val="24"/>
        </w:rPr>
        <w:t>2.1空气洁净度：ISO 5级，100级</w:t>
      </w:r>
    </w:p>
    <w:p w:rsidR="00906E94" w:rsidRPr="00E544C3" w:rsidRDefault="00906E94" w:rsidP="00906E94">
      <w:pPr>
        <w:spacing w:line="520" w:lineRule="exact"/>
        <w:rPr>
          <w:rFonts w:hAnsi="宋体"/>
          <w:sz w:val="24"/>
        </w:rPr>
      </w:pPr>
      <w:r w:rsidRPr="00E544C3">
        <w:rPr>
          <w:rFonts w:hAnsi="宋体" w:hint="eastAsia"/>
          <w:sz w:val="24"/>
        </w:rPr>
        <w:t>2.2平均风速：≥0.3m/s（可调）</w:t>
      </w:r>
    </w:p>
    <w:p w:rsidR="00906E94" w:rsidRPr="00E544C3" w:rsidRDefault="00906E94" w:rsidP="00906E94">
      <w:pPr>
        <w:spacing w:line="520" w:lineRule="exact"/>
        <w:rPr>
          <w:rFonts w:hAnsi="宋体"/>
          <w:sz w:val="24"/>
        </w:rPr>
      </w:pPr>
      <w:r w:rsidRPr="00E544C3">
        <w:rPr>
          <w:rFonts w:hAnsi="宋体" w:hint="eastAsia"/>
          <w:sz w:val="24"/>
        </w:rPr>
        <w:t>2.3噪声：≤62dB（A）</w:t>
      </w:r>
    </w:p>
    <w:p w:rsidR="00906E94" w:rsidRPr="00E544C3" w:rsidRDefault="00906E94" w:rsidP="00906E94">
      <w:pPr>
        <w:spacing w:line="520" w:lineRule="exact"/>
        <w:rPr>
          <w:rFonts w:hAnsi="宋体"/>
          <w:sz w:val="24"/>
        </w:rPr>
      </w:pPr>
      <w:r w:rsidRPr="00E544C3">
        <w:rPr>
          <w:rFonts w:hAnsi="宋体" w:hint="eastAsia"/>
          <w:sz w:val="24"/>
        </w:rPr>
        <w:t>2.4照度：≥300Lx</w:t>
      </w:r>
    </w:p>
    <w:p w:rsidR="00906E94" w:rsidRPr="00E544C3" w:rsidRDefault="00906E94" w:rsidP="00906E94">
      <w:pPr>
        <w:spacing w:line="520" w:lineRule="exact"/>
        <w:rPr>
          <w:rFonts w:hAnsi="宋体"/>
          <w:sz w:val="24"/>
        </w:rPr>
      </w:pPr>
      <w:r w:rsidRPr="00E544C3">
        <w:rPr>
          <w:rFonts w:hAnsi="宋体" w:hint="eastAsia"/>
          <w:sz w:val="24"/>
        </w:rPr>
        <w:t>2.5工作区尺寸：1360×690×520</w:t>
      </w:r>
    </w:p>
    <w:p w:rsidR="00906E94" w:rsidRPr="00E544C3" w:rsidRDefault="00906E94" w:rsidP="00906E94">
      <w:pPr>
        <w:spacing w:line="520" w:lineRule="exact"/>
        <w:rPr>
          <w:rFonts w:hAnsi="宋体"/>
          <w:sz w:val="24"/>
        </w:rPr>
      </w:pPr>
      <w:r w:rsidRPr="00E544C3">
        <w:rPr>
          <w:rFonts w:hAnsi="宋体" w:hint="eastAsia"/>
          <w:sz w:val="24"/>
        </w:rPr>
        <w:t>2.6高效过滤器数量：2</w:t>
      </w:r>
    </w:p>
    <w:p w:rsidR="00906E94" w:rsidRPr="00E544C3" w:rsidRDefault="00906E94" w:rsidP="00906E94">
      <w:pPr>
        <w:spacing w:line="520" w:lineRule="exact"/>
        <w:rPr>
          <w:rFonts w:hAnsi="宋体"/>
          <w:sz w:val="24"/>
        </w:rPr>
      </w:pPr>
      <w:r w:rsidRPr="00E544C3">
        <w:rPr>
          <w:rFonts w:hAnsi="宋体" w:hint="eastAsia"/>
          <w:sz w:val="24"/>
        </w:rPr>
        <w:t>2.7荧光灯/紫外灯数量：4</w:t>
      </w:r>
    </w:p>
    <w:p w:rsidR="00906E94" w:rsidRPr="00E544C3" w:rsidRDefault="00906E94" w:rsidP="00906E94">
      <w:pPr>
        <w:spacing w:line="520" w:lineRule="exact"/>
        <w:rPr>
          <w:rFonts w:hAnsi="宋体"/>
          <w:sz w:val="24"/>
        </w:rPr>
      </w:pPr>
      <w:r w:rsidRPr="00E544C3">
        <w:rPr>
          <w:rFonts w:hAnsi="宋体" w:hint="eastAsia"/>
          <w:sz w:val="24"/>
        </w:rPr>
        <w:t>2.8沉降菌浓度：≤0.5cfu/皿·0.5h</w:t>
      </w:r>
    </w:p>
    <w:p w:rsidR="00906E94" w:rsidRPr="00E544C3" w:rsidRDefault="00906E94" w:rsidP="00906E94">
      <w:pPr>
        <w:spacing w:line="520" w:lineRule="exact"/>
        <w:rPr>
          <w:rFonts w:hAnsi="宋体"/>
          <w:sz w:val="24"/>
        </w:rPr>
      </w:pPr>
      <w:r w:rsidRPr="00E544C3">
        <w:rPr>
          <w:rFonts w:hAnsi="宋体" w:hint="eastAsia"/>
          <w:sz w:val="24"/>
        </w:rPr>
        <w:t>2.9适用人数：双人单面</w:t>
      </w:r>
    </w:p>
    <w:p w:rsidR="00906E94" w:rsidRPr="00E544C3" w:rsidRDefault="00906E94" w:rsidP="00906E94">
      <w:pPr>
        <w:spacing w:line="520" w:lineRule="exact"/>
        <w:rPr>
          <w:rFonts w:hAnsi="宋体"/>
          <w:sz w:val="24"/>
        </w:rPr>
      </w:pPr>
      <w:r w:rsidRPr="00E544C3">
        <w:rPr>
          <w:rFonts w:hAnsi="宋体" w:hint="eastAsia"/>
          <w:sz w:val="24"/>
        </w:rPr>
        <w:t>3.配置</w:t>
      </w:r>
    </w:p>
    <w:p w:rsidR="00906E94" w:rsidRPr="00E544C3" w:rsidRDefault="00906E94" w:rsidP="00906E94">
      <w:pPr>
        <w:spacing w:line="520" w:lineRule="exact"/>
        <w:rPr>
          <w:rFonts w:hAnsi="宋体"/>
          <w:sz w:val="24"/>
        </w:rPr>
      </w:pPr>
      <w:r w:rsidRPr="00E544C3">
        <w:rPr>
          <w:rFonts w:hAnsi="宋体" w:hint="eastAsia"/>
          <w:sz w:val="24"/>
        </w:rPr>
        <w:t>双人超净工作台一台</w:t>
      </w:r>
    </w:p>
    <w:p w:rsidR="00906E94" w:rsidRPr="00E544C3" w:rsidRDefault="00906E94" w:rsidP="00906E94">
      <w:pPr>
        <w:spacing w:line="520" w:lineRule="exact"/>
        <w:rPr>
          <w:rFonts w:hAnsi="宋体"/>
          <w:sz w:val="24"/>
        </w:rPr>
      </w:pPr>
      <w:r w:rsidRPr="00E544C3">
        <w:rPr>
          <w:rFonts w:hAnsi="宋体" w:hint="eastAsia"/>
          <w:sz w:val="24"/>
        </w:rPr>
        <w:lastRenderedPageBreak/>
        <w:t>4.技术支持及服务</w:t>
      </w:r>
    </w:p>
    <w:p w:rsidR="00906E94" w:rsidRPr="00E544C3" w:rsidRDefault="00906E94" w:rsidP="00906E94">
      <w:pPr>
        <w:spacing w:line="520" w:lineRule="exact"/>
        <w:rPr>
          <w:rFonts w:hAnsi="宋体"/>
          <w:sz w:val="24"/>
        </w:rPr>
      </w:pPr>
      <w:r w:rsidRPr="00E544C3">
        <w:rPr>
          <w:rFonts w:hAnsi="宋体" w:hint="eastAsia"/>
          <w:sz w:val="24"/>
        </w:rPr>
        <w:t>4.1由供应商负责免费安装调试,定期维护保养</w:t>
      </w:r>
    </w:p>
    <w:p w:rsidR="00906E94" w:rsidRPr="00E544C3" w:rsidRDefault="00906E94" w:rsidP="00906E94">
      <w:pPr>
        <w:spacing w:line="520" w:lineRule="exact"/>
        <w:rPr>
          <w:rFonts w:hAnsi="宋体"/>
          <w:sz w:val="24"/>
        </w:rPr>
      </w:pPr>
      <w:r w:rsidRPr="00E544C3">
        <w:rPr>
          <w:rFonts w:hAnsi="宋体" w:hint="eastAsia"/>
          <w:sz w:val="24"/>
        </w:rPr>
        <w:t>4.2对用户在安装现场进行免费不限次数不限人数的人员培训</w:t>
      </w:r>
    </w:p>
    <w:p w:rsidR="00906E94" w:rsidRPr="00E544C3" w:rsidRDefault="00906E94" w:rsidP="00906E94">
      <w:pPr>
        <w:spacing w:line="520" w:lineRule="exact"/>
        <w:rPr>
          <w:rFonts w:hAnsi="宋体"/>
          <w:sz w:val="24"/>
        </w:rPr>
      </w:pPr>
      <w:r w:rsidRPr="00E544C3">
        <w:rPr>
          <w:rFonts w:hAnsi="宋体" w:hint="eastAsia"/>
          <w:sz w:val="24"/>
        </w:rPr>
        <w:t>4.3售后服务在1个工作日内到达现场</w:t>
      </w:r>
    </w:p>
    <w:p w:rsidR="00906E94" w:rsidRPr="00E544C3" w:rsidRDefault="00906E94" w:rsidP="00906E94">
      <w:pPr>
        <w:spacing w:line="520" w:lineRule="exact"/>
        <w:rPr>
          <w:rFonts w:hAnsi="宋体"/>
          <w:sz w:val="24"/>
        </w:rPr>
      </w:pPr>
      <w:r w:rsidRPr="00E544C3">
        <w:rPr>
          <w:rFonts w:hAnsi="宋体" w:hint="eastAsia"/>
          <w:sz w:val="24"/>
        </w:rPr>
        <w:t>4.4终生免收上门服务费和差旅费</w:t>
      </w:r>
    </w:p>
    <w:p w:rsidR="00906E94" w:rsidRDefault="00906E94" w:rsidP="00906E94">
      <w:pPr>
        <w:spacing w:line="520" w:lineRule="exact"/>
        <w:rPr>
          <w:rFonts w:hAnsi="宋体"/>
          <w:sz w:val="24"/>
        </w:rPr>
      </w:pPr>
      <w:r w:rsidRPr="00E544C3">
        <w:rPr>
          <w:rFonts w:hAnsi="宋体" w:hint="eastAsia"/>
          <w:sz w:val="24"/>
        </w:rPr>
        <w:t>4.5产品质保期为1年,质保期内属产品质量问题所发生的一切费用由供应商负担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24</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光学显微镜（细胞培养用）</w:t>
      </w:r>
    </w:p>
    <w:p w:rsidR="00906E94" w:rsidRPr="00E544C3" w:rsidRDefault="00906E94" w:rsidP="00906E94">
      <w:pPr>
        <w:spacing w:line="520" w:lineRule="exact"/>
        <w:rPr>
          <w:rFonts w:hAnsi="宋体"/>
          <w:sz w:val="24"/>
        </w:rPr>
      </w:pPr>
      <w:r w:rsidRPr="00E544C3">
        <w:rPr>
          <w:rFonts w:hAnsi="宋体" w:hint="eastAsia"/>
          <w:sz w:val="24"/>
        </w:rPr>
        <w:t>设备名称：光学显微镜（细胞培养用）</w:t>
      </w:r>
    </w:p>
    <w:p w:rsidR="00906E94" w:rsidRPr="00E544C3" w:rsidRDefault="00906E94" w:rsidP="00906E94">
      <w:pPr>
        <w:spacing w:line="520" w:lineRule="exact"/>
        <w:rPr>
          <w:rFonts w:hAnsi="宋体"/>
          <w:sz w:val="24"/>
        </w:rPr>
      </w:pPr>
      <w:r w:rsidRPr="00E544C3">
        <w:rPr>
          <w:rFonts w:hAnsi="宋体" w:hint="eastAsia"/>
          <w:sz w:val="24"/>
        </w:rPr>
        <w:t>技术参数及配置：</w:t>
      </w:r>
    </w:p>
    <w:p w:rsidR="00906E94" w:rsidRPr="00E544C3" w:rsidRDefault="00906E94" w:rsidP="00906E94">
      <w:pPr>
        <w:spacing w:line="520" w:lineRule="exact"/>
        <w:rPr>
          <w:rFonts w:hAnsi="宋体"/>
          <w:sz w:val="24"/>
        </w:rPr>
      </w:pPr>
      <w:r w:rsidRPr="00E544C3">
        <w:rPr>
          <w:rFonts w:hAnsi="宋体" w:hint="eastAsia"/>
          <w:sz w:val="24"/>
        </w:rPr>
        <w:t>1.技术参数</w:t>
      </w:r>
    </w:p>
    <w:p w:rsidR="00906E94" w:rsidRPr="00E544C3" w:rsidRDefault="00906E94" w:rsidP="00906E94">
      <w:pPr>
        <w:spacing w:line="520" w:lineRule="exact"/>
        <w:rPr>
          <w:rFonts w:hAnsi="宋体"/>
          <w:sz w:val="24"/>
        </w:rPr>
      </w:pPr>
      <w:r w:rsidRPr="00E544C3">
        <w:rPr>
          <w:rFonts w:hAnsi="宋体" w:hint="eastAsia"/>
          <w:sz w:val="24"/>
        </w:rPr>
        <w:t>1.1观察方式：提供至少三种观察方式：明场、切趾相差、高度比浮雕相衬和观察。</w:t>
      </w:r>
    </w:p>
    <w:p w:rsidR="00906E94" w:rsidRPr="00E544C3" w:rsidRDefault="00906E94" w:rsidP="00906E94">
      <w:pPr>
        <w:spacing w:line="520" w:lineRule="exact"/>
        <w:rPr>
          <w:rFonts w:hAnsi="宋体"/>
          <w:sz w:val="24"/>
        </w:rPr>
      </w:pPr>
      <w:r w:rsidRPr="00E544C3">
        <w:rPr>
          <w:rFonts w:hAnsi="宋体" w:hint="eastAsia"/>
          <w:sz w:val="24"/>
        </w:rPr>
        <w:t>1.2光学系统：无限远光学系统，管径距离≥190mm。</w:t>
      </w:r>
    </w:p>
    <w:p w:rsidR="00906E94" w:rsidRPr="00E544C3" w:rsidRDefault="00906E94" w:rsidP="00906E94">
      <w:pPr>
        <w:spacing w:line="520" w:lineRule="exact"/>
        <w:rPr>
          <w:rFonts w:hAnsi="宋体"/>
          <w:sz w:val="24"/>
        </w:rPr>
      </w:pPr>
      <w:r w:rsidRPr="00E544C3">
        <w:rPr>
          <w:rFonts w:hAnsi="宋体" w:hint="eastAsia"/>
          <w:sz w:val="24"/>
        </w:rPr>
        <w:t>1.3主机：倒置生物显微镜主机，机身内置LED透射光源，具有LED透射光源亮度调节旋钮。</w:t>
      </w:r>
    </w:p>
    <w:p w:rsidR="00906E94" w:rsidRPr="00E544C3" w:rsidRDefault="00906E94" w:rsidP="00906E94">
      <w:pPr>
        <w:spacing w:line="520" w:lineRule="exact"/>
        <w:rPr>
          <w:rFonts w:hAnsi="宋体"/>
          <w:sz w:val="24"/>
        </w:rPr>
      </w:pPr>
      <w:r w:rsidRPr="00E544C3">
        <w:rPr>
          <w:rFonts w:hAnsi="宋体" w:hint="eastAsia"/>
          <w:sz w:val="24"/>
        </w:rPr>
        <w:t>1.4明场照明光源：LED高亮度LED光源，寿命≥60000小时。</w:t>
      </w:r>
    </w:p>
    <w:p w:rsidR="00906E94" w:rsidRPr="00E544C3" w:rsidRDefault="00906E94" w:rsidP="00906E94">
      <w:pPr>
        <w:spacing w:line="520" w:lineRule="exact"/>
        <w:rPr>
          <w:rFonts w:hAnsi="宋体"/>
          <w:sz w:val="24"/>
        </w:rPr>
      </w:pPr>
      <w:r w:rsidRPr="00E544C3">
        <w:rPr>
          <w:rFonts w:hAnsi="宋体" w:hint="eastAsia"/>
          <w:sz w:val="24"/>
        </w:rPr>
        <w:t>1.5透射光路中配备复眼照明臂（Fly eye lens），保证视场光强均一。</w:t>
      </w:r>
    </w:p>
    <w:p w:rsidR="00906E94" w:rsidRPr="00E544C3" w:rsidRDefault="00906E94" w:rsidP="00906E94">
      <w:pPr>
        <w:spacing w:line="520" w:lineRule="exact"/>
        <w:rPr>
          <w:rFonts w:hAnsi="宋体"/>
          <w:sz w:val="24"/>
        </w:rPr>
      </w:pPr>
      <w:r w:rsidRPr="00E544C3">
        <w:rPr>
          <w:rFonts w:hAnsi="宋体" w:hint="eastAsia"/>
          <w:sz w:val="24"/>
        </w:rPr>
        <w:t>1.6调焦：行程8.5mm，其中向上7mm，向下1.5mm；粗调37.7mm每圈，微调0.2mm每圈，调焦松紧可调。</w:t>
      </w:r>
    </w:p>
    <w:p w:rsidR="00906E94" w:rsidRPr="00E544C3" w:rsidRDefault="00906E94" w:rsidP="00906E94">
      <w:pPr>
        <w:spacing w:line="520" w:lineRule="exact"/>
        <w:rPr>
          <w:rFonts w:hAnsi="宋体"/>
          <w:sz w:val="24"/>
        </w:rPr>
      </w:pPr>
      <w:r w:rsidRPr="00E544C3">
        <w:rPr>
          <w:rFonts w:hAnsi="宋体" w:hint="eastAsia"/>
          <w:sz w:val="24"/>
        </w:rPr>
        <w:t>1.7双目镜筒，45°倾角，瞳距：50mm-75mm可调。</w:t>
      </w:r>
    </w:p>
    <w:p w:rsidR="00906E94" w:rsidRPr="00E544C3" w:rsidRDefault="00906E94" w:rsidP="00906E94">
      <w:pPr>
        <w:spacing w:line="520" w:lineRule="exact"/>
        <w:rPr>
          <w:rFonts w:hAnsi="宋体"/>
          <w:sz w:val="24"/>
        </w:rPr>
      </w:pPr>
      <w:r w:rsidRPr="00E544C3">
        <w:rPr>
          <w:rFonts w:hAnsi="宋体" w:hint="eastAsia"/>
          <w:sz w:val="24"/>
        </w:rPr>
        <w:t>1.8目镜：10×防霉目镜，双目屈光度可调；视场数为≥22mm。</w:t>
      </w:r>
    </w:p>
    <w:p w:rsidR="00906E94" w:rsidRPr="00E544C3" w:rsidRDefault="00906E94" w:rsidP="00906E94">
      <w:pPr>
        <w:spacing w:line="520" w:lineRule="exact"/>
        <w:rPr>
          <w:rFonts w:hAnsi="宋体"/>
          <w:sz w:val="24"/>
        </w:rPr>
      </w:pPr>
      <w:r w:rsidRPr="00E544C3">
        <w:rPr>
          <w:rFonts w:hAnsi="宋体" w:hint="eastAsia"/>
          <w:sz w:val="24"/>
        </w:rPr>
        <w:t>1.9物镜齐焦距离采用国际最高标准，不低于50mm</w:t>
      </w:r>
    </w:p>
    <w:p w:rsidR="00906E94" w:rsidRPr="00E544C3" w:rsidRDefault="00906E94" w:rsidP="00906E94">
      <w:pPr>
        <w:spacing w:line="520" w:lineRule="exact"/>
        <w:rPr>
          <w:rFonts w:hAnsi="宋体"/>
          <w:sz w:val="24"/>
        </w:rPr>
      </w:pPr>
      <w:r w:rsidRPr="00E544C3">
        <w:rPr>
          <w:rFonts w:hAnsi="宋体" w:hint="eastAsia"/>
          <w:sz w:val="24"/>
        </w:rPr>
        <w:t>1.10 4×、10×、20×、40×切趾相差物镜；视场直径≥25mm。</w:t>
      </w:r>
    </w:p>
    <w:p w:rsidR="00906E94" w:rsidRPr="00E544C3" w:rsidRDefault="00906E94" w:rsidP="00906E94">
      <w:pPr>
        <w:spacing w:line="520" w:lineRule="exact"/>
        <w:rPr>
          <w:rFonts w:hAnsi="宋体"/>
          <w:sz w:val="24"/>
        </w:rPr>
      </w:pPr>
      <w:r w:rsidRPr="00E544C3">
        <w:rPr>
          <w:rFonts w:hAnsi="宋体" w:hint="eastAsia"/>
          <w:sz w:val="24"/>
        </w:rPr>
        <w:t>1.114×物镜，N.A.（数值孔径）≥0.10 ，W.D.（工作距离）≥30mm</w:t>
      </w:r>
    </w:p>
    <w:p w:rsidR="00906E94" w:rsidRPr="00E544C3" w:rsidRDefault="00906E94" w:rsidP="00906E94">
      <w:pPr>
        <w:spacing w:line="520" w:lineRule="exact"/>
        <w:rPr>
          <w:rFonts w:hAnsi="宋体"/>
          <w:sz w:val="24"/>
        </w:rPr>
      </w:pPr>
      <w:r w:rsidRPr="00E544C3">
        <w:rPr>
          <w:rFonts w:hAnsi="宋体" w:hint="eastAsia"/>
          <w:sz w:val="24"/>
        </w:rPr>
        <w:t>1.1210×长工作距离切趾相差物镜，N.A.（数值孔径）≥0.25 ，W.D.（工作距离）≥5.2mm</w:t>
      </w:r>
    </w:p>
    <w:p w:rsidR="00906E94" w:rsidRPr="00E544C3" w:rsidRDefault="00906E94" w:rsidP="00906E94">
      <w:pPr>
        <w:spacing w:line="520" w:lineRule="exact"/>
        <w:rPr>
          <w:rFonts w:hAnsi="宋体"/>
          <w:sz w:val="24"/>
        </w:rPr>
      </w:pPr>
      <w:r w:rsidRPr="00E544C3">
        <w:rPr>
          <w:rFonts w:hAnsi="宋体" w:hint="eastAsia"/>
          <w:sz w:val="24"/>
        </w:rPr>
        <w:t>1.1320×超长工作距离相差物镜，N.A.（数值孔径）≥0.40， W.D.（工作距离）≥3.0mm</w:t>
      </w:r>
    </w:p>
    <w:p w:rsidR="00906E94" w:rsidRPr="00E544C3" w:rsidRDefault="00906E94" w:rsidP="00906E94">
      <w:pPr>
        <w:spacing w:line="520" w:lineRule="exact"/>
        <w:rPr>
          <w:rFonts w:hAnsi="宋体"/>
          <w:sz w:val="24"/>
        </w:rPr>
      </w:pPr>
      <w:r w:rsidRPr="00E544C3">
        <w:rPr>
          <w:rFonts w:hAnsi="宋体" w:hint="eastAsia"/>
          <w:sz w:val="24"/>
        </w:rPr>
        <w:t>1.1440×超长工作距离相差物镜，N.A.（数值孔径）≥0.55 ，W.D.（工作距离）≥2.1mm</w:t>
      </w:r>
    </w:p>
    <w:p w:rsidR="00906E94" w:rsidRPr="00E544C3" w:rsidRDefault="00906E94" w:rsidP="00906E94">
      <w:pPr>
        <w:spacing w:line="520" w:lineRule="exact"/>
        <w:rPr>
          <w:rFonts w:hAnsi="宋体"/>
          <w:sz w:val="24"/>
        </w:rPr>
      </w:pPr>
      <w:r w:rsidRPr="00E544C3">
        <w:rPr>
          <w:rFonts w:hAnsi="宋体" w:hint="eastAsia"/>
          <w:sz w:val="24"/>
        </w:rPr>
        <w:lastRenderedPageBreak/>
        <w:t>1.15不低于五孔位的物镜转换器。</w:t>
      </w:r>
    </w:p>
    <w:p w:rsidR="00906E94" w:rsidRPr="00E544C3" w:rsidRDefault="00906E94" w:rsidP="00906E94">
      <w:pPr>
        <w:spacing w:line="520" w:lineRule="exact"/>
        <w:rPr>
          <w:rFonts w:hAnsi="宋体"/>
          <w:sz w:val="24"/>
        </w:rPr>
      </w:pPr>
      <w:r>
        <w:rPr>
          <w:rFonts w:hAnsi="宋体" w:hint="eastAsia"/>
          <w:sz w:val="24"/>
        </w:rPr>
        <w:t>★</w:t>
      </w:r>
      <w:r w:rsidRPr="00E544C3">
        <w:rPr>
          <w:rFonts w:hAnsi="宋体" w:hint="eastAsia"/>
          <w:sz w:val="24"/>
        </w:rPr>
        <w:t>1.16聚光器: 长工作距离(LWD)型万能系统聚光器，NA值至少0.3，工作距离至少75mm,可拆卸。</w:t>
      </w:r>
    </w:p>
    <w:p w:rsidR="00906E94" w:rsidRPr="00E544C3" w:rsidRDefault="00906E94" w:rsidP="00906E94">
      <w:pPr>
        <w:spacing w:line="520" w:lineRule="exact"/>
        <w:rPr>
          <w:rFonts w:hAnsi="宋体"/>
          <w:sz w:val="24"/>
        </w:rPr>
      </w:pPr>
      <w:r w:rsidRPr="00E544C3">
        <w:rPr>
          <w:rFonts w:hAnsi="宋体" w:hint="eastAsia"/>
          <w:sz w:val="24"/>
        </w:rPr>
        <w:t>1.17配备载物台，配备乙烯板样品支架，物镜孔防尘盖，防尘罩。</w:t>
      </w:r>
    </w:p>
    <w:p w:rsidR="00906E94" w:rsidRPr="00E544C3" w:rsidRDefault="00906E94" w:rsidP="00906E94">
      <w:pPr>
        <w:spacing w:line="520" w:lineRule="exact"/>
        <w:rPr>
          <w:rFonts w:hAnsi="宋体"/>
          <w:sz w:val="24"/>
        </w:rPr>
      </w:pPr>
      <w:r>
        <w:rPr>
          <w:rFonts w:hAnsi="宋体" w:hint="eastAsia"/>
          <w:sz w:val="24"/>
        </w:rPr>
        <w:t>★</w:t>
      </w:r>
      <w:r w:rsidRPr="00E544C3">
        <w:rPr>
          <w:rFonts w:hAnsi="宋体" w:hint="eastAsia"/>
          <w:sz w:val="24"/>
        </w:rPr>
        <w:t>1.18配备能够实现10×/20×/40×高对比度浮雕相衬观察所需的所有组件，能够实现高对比的浮雕样三维立体成像效果。</w:t>
      </w:r>
    </w:p>
    <w:p w:rsidR="00906E94" w:rsidRPr="00E544C3" w:rsidRDefault="00906E94" w:rsidP="00906E94">
      <w:pPr>
        <w:spacing w:line="520" w:lineRule="exact"/>
        <w:rPr>
          <w:rFonts w:hAnsi="宋体"/>
          <w:sz w:val="24"/>
        </w:rPr>
      </w:pPr>
      <w:r w:rsidRPr="00E544C3">
        <w:rPr>
          <w:rFonts w:hAnsi="宋体" w:hint="eastAsia"/>
          <w:sz w:val="24"/>
        </w:rPr>
        <w:t>2.配置</w:t>
      </w:r>
    </w:p>
    <w:p w:rsidR="00906E94" w:rsidRPr="00E544C3" w:rsidRDefault="00906E94" w:rsidP="00906E94">
      <w:pPr>
        <w:spacing w:line="520" w:lineRule="exact"/>
        <w:rPr>
          <w:rFonts w:hAnsi="宋体"/>
          <w:sz w:val="24"/>
        </w:rPr>
      </w:pPr>
      <w:r w:rsidRPr="00E544C3">
        <w:rPr>
          <w:rFonts w:hAnsi="宋体" w:hint="eastAsia"/>
          <w:sz w:val="24"/>
        </w:rPr>
        <w:t>倒置生物显微镜主机1台</w:t>
      </w:r>
    </w:p>
    <w:p w:rsidR="00906E94" w:rsidRPr="00E544C3" w:rsidRDefault="00906E94" w:rsidP="00906E94">
      <w:pPr>
        <w:spacing w:line="520" w:lineRule="exact"/>
        <w:rPr>
          <w:rFonts w:hAnsi="宋体"/>
          <w:sz w:val="24"/>
        </w:rPr>
      </w:pPr>
      <w:r w:rsidRPr="00E544C3">
        <w:rPr>
          <w:rFonts w:hAnsi="宋体" w:hint="eastAsia"/>
          <w:sz w:val="24"/>
        </w:rPr>
        <w:t>TS2-W 10× w/diopter adjustment (F.O.V. 22mm)目镜2支</w:t>
      </w:r>
    </w:p>
    <w:p w:rsidR="00906E94" w:rsidRPr="00E544C3" w:rsidRDefault="00906E94" w:rsidP="00906E94">
      <w:pPr>
        <w:spacing w:line="520" w:lineRule="exact"/>
        <w:rPr>
          <w:rFonts w:hAnsi="宋体"/>
          <w:sz w:val="24"/>
        </w:rPr>
      </w:pPr>
      <w:r w:rsidRPr="00E544C3">
        <w:rPr>
          <w:rFonts w:hAnsi="宋体" w:hint="eastAsia"/>
          <w:sz w:val="24"/>
        </w:rPr>
        <w:t>TS2-C-ST-EC Emboss Contrast Slider (Tube）浮雕反差滑片1个</w:t>
      </w:r>
    </w:p>
    <w:p w:rsidR="00906E94" w:rsidRPr="00E544C3" w:rsidRDefault="00906E94" w:rsidP="00906E94">
      <w:pPr>
        <w:spacing w:line="520" w:lineRule="exact"/>
        <w:rPr>
          <w:rFonts w:hAnsi="宋体"/>
          <w:sz w:val="24"/>
        </w:rPr>
      </w:pPr>
      <w:r w:rsidRPr="00E544C3">
        <w:rPr>
          <w:rFonts w:hAnsi="宋体" w:hint="eastAsia"/>
          <w:sz w:val="24"/>
        </w:rPr>
        <w:t>T1-SNCP  Non-Centerable Phase Slider 可对中相差滑片1个</w:t>
      </w:r>
    </w:p>
    <w:p w:rsidR="00906E94" w:rsidRPr="00E544C3" w:rsidRDefault="00906E94" w:rsidP="00906E94">
      <w:pPr>
        <w:spacing w:line="520" w:lineRule="exact"/>
        <w:rPr>
          <w:rFonts w:hAnsi="宋体"/>
          <w:sz w:val="24"/>
        </w:rPr>
      </w:pPr>
      <w:r w:rsidRPr="00E544C3">
        <w:rPr>
          <w:rFonts w:hAnsi="宋体" w:hint="eastAsia"/>
          <w:sz w:val="24"/>
        </w:rPr>
        <w:t>TS2-C-ST-EC Emboss Contrast Slider (Tube）浮雕相衬滑片1个</w:t>
      </w:r>
    </w:p>
    <w:p w:rsidR="00906E94" w:rsidRPr="00E544C3" w:rsidRDefault="00906E94" w:rsidP="00906E94">
      <w:pPr>
        <w:spacing w:line="520" w:lineRule="exact"/>
        <w:rPr>
          <w:rFonts w:hAnsi="宋体"/>
          <w:sz w:val="24"/>
        </w:rPr>
      </w:pPr>
      <w:r w:rsidRPr="00E544C3">
        <w:rPr>
          <w:rFonts w:hAnsi="宋体" w:hint="eastAsia"/>
          <w:sz w:val="24"/>
        </w:rPr>
        <w:t>CFI Plan Achromat 4×   N.A. 0.10, W.D. 30.0 mm 4X平场物镜1支</w:t>
      </w:r>
    </w:p>
    <w:p w:rsidR="00906E94" w:rsidRPr="00E544C3" w:rsidRDefault="00906E94" w:rsidP="00906E94">
      <w:pPr>
        <w:spacing w:line="520" w:lineRule="exact"/>
        <w:rPr>
          <w:rFonts w:hAnsi="宋体"/>
          <w:sz w:val="24"/>
        </w:rPr>
      </w:pPr>
      <w:r w:rsidRPr="00E544C3">
        <w:rPr>
          <w:rFonts w:hAnsi="宋体" w:hint="eastAsia"/>
          <w:sz w:val="24"/>
        </w:rPr>
        <w:t>CFI Achromat ADL 10×,  N.A. 0.25, W.D. 5.2mm, Ph1 10X切趾相差物镜1支</w:t>
      </w:r>
    </w:p>
    <w:p w:rsidR="00906E94" w:rsidRPr="00E544C3" w:rsidRDefault="00906E94" w:rsidP="00906E94">
      <w:pPr>
        <w:spacing w:line="520" w:lineRule="exact"/>
        <w:rPr>
          <w:rFonts w:hAnsi="宋体"/>
          <w:sz w:val="24"/>
        </w:rPr>
      </w:pPr>
      <w:r w:rsidRPr="00E544C3">
        <w:rPr>
          <w:rFonts w:hAnsi="宋体" w:hint="eastAsia"/>
          <w:sz w:val="24"/>
        </w:rPr>
        <w:t>CFI Achromat LWD ADL 20×F,  N.A. 0.40, W.D. 3.0mm, Ph1 20X长工作切趾相衬物镜1支</w:t>
      </w:r>
    </w:p>
    <w:p w:rsidR="00906E94" w:rsidRPr="00E544C3" w:rsidRDefault="00906E94" w:rsidP="00906E94">
      <w:pPr>
        <w:spacing w:line="520" w:lineRule="exact"/>
        <w:rPr>
          <w:rFonts w:hAnsi="宋体"/>
          <w:sz w:val="24"/>
        </w:rPr>
      </w:pPr>
      <w:r w:rsidRPr="00E544C3">
        <w:rPr>
          <w:rFonts w:hAnsi="宋体" w:hint="eastAsia"/>
          <w:sz w:val="24"/>
        </w:rPr>
        <w:t>CFI Achromat LWD ADL 40×F,  N.A. 0.55, W.D. 2.1mm, Ph1 40X长工作距离切趾相衬物镜1支</w:t>
      </w:r>
    </w:p>
    <w:p w:rsidR="00906E94" w:rsidRPr="00E544C3" w:rsidRDefault="00906E94" w:rsidP="00906E94">
      <w:pPr>
        <w:spacing w:line="520" w:lineRule="exact"/>
        <w:rPr>
          <w:rFonts w:hAnsi="宋体"/>
          <w:sz w:val="24"/>
        </w:rPr>
      </w:pPr>
      <w:r w:rsidRPr="00E544C3">
        <w:rPr>
          <w:rFonts w:hAnsi="宋体" w:hint="eastAsia"/>
          <w:sz w:val="24"/>
        </w:rPr>
        <w:t>电源线1根</w:t>
      </w:r>
    </w:p>
    <w:p w:rsidR="00906E94" w:rsidRPr="00E544C3" w:rsidRDefault="00906E94" w:rsidP="00906E94">
      <w:pPr>
        <w:spacing w:line="520" w:lineRule="exact"/>
        <w:rPr>
          <w:rFonts w:hAnsi="宋体"/>
          <w:sz w:val="24"/>
        </w:rPr>
      </w:pPr>
      <w:r w:rsidRPr="00E544C3">
        <w:rPr>
          <w:rFonts w:hAnsi="宋体" w:hint="eastAsia"/>
          <w:sz w:val="24"/>
        </w:rPr>
        <w:t>3.技术支持及服务</w:t>
      </w:r>
    </w:p>
    <w:p w:rsidR="00906E94" w:rsidRPr="00E544C3" w:rsidRDefault="00906E94" w:rsidP="00906E94">
      <w:pPr>
        <w:spacing w:line="520" w:lineRule="exact"/>
        <w:rPr>
          <w:rFonts w:hAnsi="宋体"/>
          <w:sz w:val="24"/>
        </w:rPr>
      </w:pPr>
      <w:r w:rsidRPr="00E544C3">
        <w:rPr>
          <w:rFonts w:hAnsi="宋体" w:hint="eastAsia"/>
          <w:sz w:val="24"/>
        </w:rPr>
        <w:t>3.1由供应商负责免费安装调试,定期维护保养</w:t>
      </w:r>
    </w:p>
    <w:p w:rsidR="00906E94" w:rsidRPr="00E544C3" w:rsidRDefault="00906E94" w:rsidP="00906E94">
      <w:pPr>
        <w:spacing w:line="520" w:lineRule="exact"/>
        <w:rPr>
          <w:rFonts w:hAnsi="宋体"/>
          <w:sz w:val="24"/>
        </w:rPr>
      </w:pPr>
      <w:r w:rsidRPr="00E544C3">
        <w:rPr>
          <w:rFonts w:hAnsi="宋体" w:hint="eastAsia"/>
          <w:sz w:val="24"/>
        </w:rPr>
        <w:t>3.2对用户在安装现场进行免费不限次数不限人数的人员培训</w:t>
      </w:r>
    </w:p>
    <w:p w:rsidR="00906E94" w:rsidRPr="00E544C3" w:rsidRDefault="00906E94" w:rsidP="00906E94">
      <w:pPr>
        <w:spacing w:line="520" w:lineRule="exact"/>
        <w:rPr>
          <w:rFonts w:hAnsi="宋体"/>
          <w:sz w:val="24"/>
        </w:rPr>
      </w:pPr>
      <w:r w:rsidRPr="00E544C3">
        <w:rPr>
          <w:rFonts w:hAnsi="宋体" w:hint="eastAsia"/>
          <w:sz w:val="24"/>
        </w:rPr>
        <w:t>3.3售后服务在1个工作日内到达现场</w:t>
      </w:r>
    </w:p>
    <w:p w:rsidR="00906E94" w:rsidRPr="00E544C3" w:rsidRDefault="00906E94" w:rsidP="00906E94">
      <w:pPr>
        <w:spacing w:line="520" w:lineRule="exact"/>
        <w:rPr>
          <w:rFonts w:hAnsi="宋体"/>
          <w:sz w:val="24"/>
        </w:rPr>
      </w:pPr>
      <w:r w:rsidRPr="00E544C3">
        <w:rPr>
          <w:rFonts w:hAnsi="宋体" w:hint="eastAsia"/>
          <w:sz w:val="24"/>
        </w:rPr>
        <w:t>3.4终生免收上门服务费和差旅费</w:t>
      </w:r>
    </w:p>
    <w:p w:rsidR="00906E94" w:rsidRPr="0012763E" w:rsidRDefault="00906E94" w:rsidP="00906E94">
      <w:pPr>
        <w:spacing w:line="520" w:lineRule="exact"/>
        <w:rPr>
          <w:rFonts w:hAnsi="宋体"/>
          <w:sz w:val="24"/>
        </w:rPr>
      </w:pPr>
      <w:r w:rsidRPr="00E544C3">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25</w:t>
      </w:r>
    </w:p>
    <w:p w:rsidR="00906E94" w:rsidRPr="008541CE" w:rsidRDefault="00906E94" w:rsidP="00906E94">
      <w:pPr>
        <w:rPr>
          <w:rFonts w:hAnsi="宋体"/>
          <w:b/>
          <w:sz w:val="24"/>
        </w:rPr>
      </w:pPr>
      <w:r w:rsidRPr="008541CE">
        <w:rPr>
          <w:rFonts w:hAnsi="宋体" w:hint="eastAsia"/>
          <w:b/>
          <w:sz w:val="24"/>
        </w:rPr>
        <w:lastRenderedPageBreak/>
        <w:t>货物名称：</w:t>
      </w:r>
      <w:r w:rsidRPr="00611750">
        <w:rPr>
          <w:rFonts w:hAnsi="宋体" w:hint="eastAsia"/>
          <w:b/>
          <w:sz w:val="24"/>
        </w:rPr>
        <w:t>细胞储存液氮罐（小）</w:t>
      </w:r>
    </w:p>
    <w:p w:rsidR="00906E94" w:rsidRPr="00251367" w:rsidRDefault="00906E94" w:rsidP="00906E94">
      <w:pPr>
        <w:spacing w:line="520" w:lineRule="exact"/>
        <w:rPr>
          <w:rFonts w:hAnsi="宋体"/>
          <w:sz w:val="24"/>
        </w:rPr>
      </w:pPr>
      <w:r w:rsidRPr="00251367">
        <w:rPr>
          <w:rFonts w:hAnsi="宋体" w:hint="eastAsia"/>
          <w:sz w:val="24"/>
        </w:rPr>
        <w:t>设备名称：细胞储存液氮罐（小）</w:t>
      </w:r>
    </w:p>
    <w:p w:rsidR="00906E94" w:rsidRPr="00251367" w:rsidRDefault="00906E94" w:rsidP="00906E94">
      <w:pPr>
        <w:spacing w:line="520" w:lineRule="exact"/>
        <w:rPr>
          <w:rFonts w:hAnsi="宋体"/>
          <w:sz w:val="24"/>
        </w:rPr>
      </w:pPr>
      <w:r w:rsidRPr="00251367">
        <w:rPr>
          <w:rFonts w:hAnsi="宋体" w:hint="eastAsia"/>
          <w:sz w:val="24"/>
        </w:rPr>
        <w:t>技术参数及配置：</w:t>
      </w:r>
    </w:p>
    <w:p w:rsidR="00906E94" w:rsidRPr="00251367" w:rsidRDefault="00906E94" w:rsidP="00906E94">
      <w:pPr>
        <w:spacing w:line="520" w:lineRule="exact"/>
        <w:rPr>
          <w:rFonts w:hAnsi="宋体"/>
          <w:sz w:val="24"/>
        </w:rPr>
      </w:pPr>
      <w:r w:rsidRPr="00251367">
        <w:rPr>
          <w:rFonts w:hAnsi="宋体" w:hint="eastAsia"/>
          <w:sz w:val="24"/>
        </w:rPr>
        <w:t>1.技术参数</w:t>
      </w:r>
    </w:p>
    <w:p w:rsidR="00906E94" w:rsidRPr="00251367" w:rsidRDefault="00906E94" w:rsidP="00906E94">
      <w:pPr>
        <w:spacing w:line="520" w:lineRule="exact"/>
        <w:rPr>
          <w:rFonts w:hAnsi="宋体"/>
          <w:sz w:val="24"/>
        </w:rPr>
      </w:pPr>
      <w:r w:rsidRPr="00251367">
        <w:rPr>
          <w:rFonts w:hAnsi="宋体" w:hint="eastAsia"/>
          <w:sz w:val="24"/>
        </w:rPr>
        <w:t>1.1采用高强度铝合金制造。</w:t>
      </w:r>
    </w:p>
    <w:p w:rsidR="00906E94" w:rsidRPr="00251367" w:rsidRDefault="00906E94" w:rsidP="00906E94">
      <w:pPr>
        <w:spacing w:line="520" w:lineRule="exact"/>
        <w:rPr>
          <w:rFonts w:hAnsi="宋体"/>
          <w:sz w:val="24"/>
        </w:rPr>
      </w:pPr>
      <w:r w:rsidRPr="00251367">
        <w:rPr>
          <w:rFonts w:hAnsi="宋体" w:hint="eastAsia"/>
          <w:sz w:val="24"/>
        </w:rPr>
        <w:t>1.2高真空多层绝热设计</w:t>
      </w:r>
    </w:p>
    <w:p w:rsidR="00906E94" w:rsidRPr="00251367" w:rsidRDefault="00906E94" w:rsidP="00906E94">
      <w:pPr>
        <w:spacing w:line="520" w:lineRule="exact"/>
        <w:rPr>
          <w:rFonts w:hAnsi="宋体"/>
          <w:sz w:val="24"/>
        </w:rPr>
      </w:pPr>
      <w:r w:rsidRPr="00251367">
        <w:rPr>
          <w:rFonts w:hAnsi="宋体" w:hint="eastAsia"/>
          <w:sz w:val="24"/>
        </w:rPr>
        <w:t>1.3可选配锁盖，以保护容器内贮存的样品的安全</w:t>
      </w:r>
    </w:p>
    <w:p w:rsidR="00906E94" w:rsidRPr="00251367" w:rsidRDefault="00906E94" w:rsidP="00906E94">
      <w:pPr>
        <w:spacing w:line="520" w:lineRule="exact"/>
        <w:rPr>
          <w:rFonts w:hAnsi="宋体"/>
          <w:sz w:val="24"/>
        </w:rPr>
      </w:pPr>
      <w:r w:rsidRPr="00251367">
        <w:rPr>
          <w:rFonts w:hAnsi="宋体" w:hint="eastAsia"/>
          <w:sz w:val="24"/>
        </w:rPr>
        <w:t>1.4可选配托盘运输车，以便于在室内移动产品</w:t>
      </w:r>
    </w:p>
    <w:p w:rsidR="00906E94" w:rsidRPr="00251367" w:rsidRDefault="00906E94" w:rsidP="00906E94">
      <w:pPr>
        <w:spacing w:line="520" w:lineRule="exact"/>
        <w:rPr>
          <w:rFonts w:hAnsi="宋体"/>
          <w:sz w:val="24"/>
        </w:rPr>
      </w:pPr>
      <w:r w:rsidRPr="00251367">
        <w:rPr>
          <w:rFonts w:hAnsi="宋体" w:hint="eastAsia"/>
          <w:sz w:val="24"/>
        </w:rPr>
        <w:t>1.5配有保护套，可防止产品在使用过程中的磕碰撞伤</w:t>
      </w:r>
    </w:p>
    <w:p w:rsidR="00906E94" w:rsidRPr="00251367" w:rsidRDefault="00906E94" w:rsidP="00906E94">
      <w:pPr>
        <w:spacing w:line="520" w:lineRule="exact"/>
        <w:rPr>
          <w:rFonts w:hAnsi="宋体"/>
          <w:sz w:val="24"/>
        </w:rPr>
      </w:pPr>
      <w:r w:rsidRPr="00251367">
        <w:rPr>
          <w:rFonts w:hAnsi="宋体" w:hint="eastAsia"/>
          <w:sz w:val="24"/>
        </w:rPr>
        <w:t>1.6几何容积：≥31.5L</w:t>
      </w:r>
    </w:p>
    <w:p w:rsidR="00906E94" w:rsidRPr="00251367" w:rsidRDefault="00906E94" w:rsidP="00906E94">
      <w:pPr>
        <w:spacing w:line="520" w:lineRule="exact"/>
        <w:rPr>
          <w:rFonts w:hAnsi="宋体"/>
          <w:sz w:val="24"/>
        </w:rPr>
      </w:pPr>
      <w:r w:rsidRPr="00251367">
        <w:rPr>
          <w:rFonts w:hAnsi="宋体" w:hint="eastAsia"/>
          <w:sz w:val="24"/>
        </w:rPr>
        <w:t>1.7静态液氮日蒸发量：≤0.2L/d</w:t>
      </w:r>
    </w:p>
    <w:p w:rsidR="00906E94" w:rsidRPr="00251367" w:rsidRDefault="00906E94" w:rsidP="00906E94">
      <w:pPr>
        <w:spacing w:line="520" w:lineRule="exact"/>
        <w:rPr>
          <w:rFonts w:hAnsi="宋体"/>
          <w:sz w:val="24"/>
        </w:rPr>
      </w:pPr>
      <w:r w:rsidRPr="00251367">
        <w:rPr>
          <w:rFonts w:hAnsi="宋体" w:hint="eastAsia"/>
          <w:sz w:val="24"/>
        </w:rPr>
        <w:t>1.8静态液氮保存期：＞150D</w:t>
      </w:r>
    </w:p>
    <w:p w:rsidR="00906E94" w:rsidRPr="00251367" w:rsidRDefault="00906E94" w:rsidP="00906E94">
      <w:pPr>
        <w:spacing w:line="520" w:lineRule="exact"/>
        <w:rPr>
          <w:rFonts w:hAnsi="宋体"/>
          <w:sz w:val="24"/>
        </w:rPr>
      </w:pPr>
      <w:r w:rsidRPr="00251367">
        <w:rPr>
          <w:rFonts w:hAnsi="宋体" w:hint="eastAsia"/>
          <w:sz w:val="24"/>
        </w:rPr>
        <w:t>1.9提筒数量：至少6个</w:t>
      </w:r>
    </w:p>
    <w:p w:rsidR="00906E94" w:rsidRPr="00251367" w:rsidRDefault="00906E94" w:rsidP="00906E94">
      <w:pPr>
        <w:spacing w:line="520" w:lineRule="exact"/>
        <w:rPr>
          <w:rFonts w:hAnsi="宋体"/>
          <w:sz w:val="24"/>
        </w:rPr>
      </w:pPr>
      <w:r w:rsidRPr="00251367">
        <w:rPr>
          <w:rFonts w:hAnsi="宋体" w:hint="eastAsia"/>
          <w:sz w:val="24"/>
        </w:rPr>
        <w:t>2.配置</w:t>
      </w:r>
    </w:p>
    <w:p w:rsidR="00906E94" w:rsidRPr="00251367" w:rsidRDefault="00906E94" w:rsidP="00906E94">
      <w:pPr>
        <w:spacing w:line="520" w:lineRule="exact"/>
        <w:rPr>
          <w:rFonts w:hAnsi="宋体"/>
          <w:sz w:val="24"/>
        </w:rPr>
      </w:pPr>
      <w:r w:rsidRPr="00251367">
        <w:rPr>
          <w:rFonts w:hAnsi="宋体" w:hint="eastAsia"/>
          <w:sz w:val="24"/>
        </w:rPr>
        <w:t>30L液氮罐一个</w:t>
      </w:r>
    </w:p>
    <w:p w:rsidR="00906E94" w:rsidRPr="00251367" w:rsidRDefault="00906E94" w:rsidP="00906E94">
      <w:pPr>
        <w:spacing w:line="520" w:lineRule="exact"/>
        <w:rPr>
          <w:rFonts w:hAnsi="宋体"/>
          <w:sz w:val="24"/>
        </w:rPr>
      </w:pPr>
      <w:r w:rsidRPr="00251367">
        <w:rPr>
          <w:rFonts w:hAnsi="宋体" w:hint="eastAsia"/>
          <w:sz w:val="24"/>
        </w:rPr>
        <w:t>3.技术支持及服务</w:t>
      </w:r>
    </w:p>
    <w:p w:rsidR="00906E94" w:rsidRPr="00251367" w:rsidRDefault="00906E94" w:rsidP="00906E94">
      <w:pPr>
        <w:spacing w:line="520" w:lineRule="exact"/>
        <w:rPr>
          <w:rFonts w:hAnsi="宋体"/>
          <w:sz w:val="24"/>
        </w:rPr>
      </w:pPr>
      <w:r w:rsidRPr="00251367">
        <w:rPr>
          <w:rFonts w:hAnsi="宋体" w:hint="eastAsia"/>
          <w:sz w:val="24"/>
        </w:rPr>
        <w:t>3.1由供应商负责免费安装调试,定期维护保养</w:t>
      </w:r>
    </w:p>
    <w:p w:rsidR="00906E94" w:rsidRPr="00251367" w:rsidRDefault="00906E94" w:rsidP="00906E94">
      <w:pPr>
        <w:spacing w:line="520" w:lineRule="exact"/>
        <w:rPr>
          <w:rFonts w:hAnsi="宋体"/>
          <w:sz w:val="24"/>
        </w:rPr>
      </w:pPr>
      <w:r w:rsidRPr="00251367">
        <w:rPr>
          <w:rFonts w:hAnsi="宋体" w:hint="eastAsia"/>
          <w:sz w:val="24"/>
        </w:rPr>
        <w:t>3.2对用户在安装现场进行免费不限次数不限人数的人员培训</w:t>
      </w:r>
    </w:p>
    <w:p w:rsidR="00906E94" w:rsidRPr="00251367" w:rsidRDefault="00906E94" w:rsidP="00906E94">
      <w:pPr>
        <w:spacing w:line="520" w:lineRule="exact"/>
        <w:rPr>
          <w:rFonts w:hAnsi="宋体"/>
          <w:sz w:val="24"/>
        </w:rPr>
      </w:pPr>
      <w:r w:rsidRPr="00251367">
        <w:rPr>
          <w:rFonts w:hAnsi="宋体" w:hint="eastAsia"/>
          <w:sz w:val="24"/>
        </w:rPr>
        <w:t>3.3售后服务在1个工作日内到达现场</w:t>
      </w:r>
    </w:p>
    <w:p w:rsidR="00906E94" w:rsidRPr="00251367" w:rsidRDefault="00906E94" w:rsidP="00906E94">
      <w:pPr>
        <w:spacing w:line="520" w:lineRule="exact"/>
        <w:rPr>
          <w:rFonts w:hAnsi="宋体"/>
          <w:sz w:val="24"/>
        </w:rPr>
      </w:pPr>
      <w:r w:rsidRPr="00251367">
        <w:rPr>
          <w:rFonts w:hAnsi="宋体" w:hint="eastAsia"/>
          <w:sz w:val="24"/>
        </w:rPr>
        <w:t>3.4终生免收上门服务费和差旅费</w:t>
      </w:r>
    </w:p>
    <w:p w:rsidR="00906E94" w:rsidRDefault="00906E94" w:rsidP="00906E94">
      <w:pPr>
        <w:spacing w:line="520" w:lineRule="exact"/>
        <w:rPr>
          <w:rFonts w:hAnsi="宋体"/>
          <w:sz w:val="24"/>
        </w:rPr>
      </w:pPr>
      <w:r w:rsidRPr="00251367">
        <w:rPr>
          <w:rFonts w:hAnsi="宋体" w:hint="eastAsia"/>
          <w:sz w:val="24"/>
        </w:rPr>
        <w:t>3.5产品质保期为1年,质保期内属产品质量问题所发生的一切费用由供应商负担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2</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2</w:t>
      </w:r>
      <w:r w:rsidRPr="008541CE">
        <w:rPr>
          <w:rFonts w:hAnsi="宋体" w:hint="eastAsia"/>
          <w:b/>
          <w:sz w:val="24"/>
        </w:rPr>
        <w:t>-</w:t>
      </w:r>
      <w:r>
        <w:rPr>
          <w:rFonts w:hAnsi="宋体" w:hint="eastAsia"/>
          <w:b/>
          <w:sz w:val="24"/>
        </w:rPr>
        <w:t>26</w:t>
      </w:r>
    </w:p>
    <w:p w:rsidR="00906E94" w:rsidRPr="008541CE" w:rsidRDefault="00906E94" w:rsidP="00906E94">
      <w:pPr>
        <w:rPr>
          <w:rFonts w:hAnsi="宋体"/>
          <w:b/>
          <w:sz w:val="24"/>
        </w:rPr>
      </w:pPr>
      <w:r w:rsidRPr="008541CE">
        <w:rPr>
          <w:rFonts w:hAnsi="宋体" w:hint="eastAsia"/>
          <w:b/>
          <w:sz w:val="24"/>
        </w:rPr>
        <w:t>货物名称：</w:t>
      </w:r>
      <w:r w:rsidRPr="00611750">
        <w:rPr>
          <w:rFonts w:hAnsi="宋体" w:hint="eastAsia"/>
          <w:b/>
          <w:sz w:val="24"/>
        </w:rPr>
        <w:t>细胞储存液氮罐（大）</w:t>
      </w:r>
    </w:p>
    <w:p w:rsidR="00906E94" w:rsidRPr="00251367" w:rsidRDefault="00906E94" w:rsidP="00906E94">
      <w:pPr>
        <w:spacing w:line="520" w:lineRule="exact"/>
        <w:rPr>
          <w:rFonts w:hAnsi="宋体"/>
          <w:sz w:val="24"/>
        </w:rPr>
      </w:pPr>
      <w:r w:rsidRPr="00251367">
        <w:rPr>
          <w:rFonts w:hAnsi="宋体" w:hint="eastAsia"/>
          <w:sz w:val="24"/>
        </w:rPr>
        <w:t>设备名称：细胞储存液氮罐（大）</w:t>
      </w:r>
    </w:p>
    <w:p w:rsidR="00906E94" w:rsidRPr="00251367" w:rsidRDefault="00906E94" w:rsidP="00906E94">
      <w:pPr>
        <w:spacing w:line="520" w:lineRule="exact"/>
        <w:rPr>
          <w:rFonts w:hAnsi="宋体"/>
          <w:sz w:val="24"/>
        </w:rPr>
      </w:pPr>
      <w:r w:rsidRPr="00251367">
        <w:rPr>
          <w:rFonts w:hAnsi="宋体" w:hint="eastAsia"/>
          <w:sz w:val="24"/>
        </w:rPr>
        <w:t>技术参数及配置：</w:t>
      </w:r>
    </w:p>
    <w:p w:rsidR="00906E94" w:rsidRPr="00251367" w:rsidRDefault="00906E94" w:rsidP="00906E94">
      <w:pPr>
        <w:spacing w:line="520" w:lineRule="exact"/>
        <w:rPr>
          <w:rFonts w:hAnsi="宋体"/>
          <w:sz w:val="24"/>
        </w:rPr>
      </w:pPr>
      <w:r w:rsidRPr="00251367">
        <w:rPr>
          <w:rFonts w:hAnsi="宋体" w:hint="eastAsia"/>
          <w:sz w:val="24"/>
        </w:rPr>
        <w:t>1.技术参数</w:t>
      </w:r>
    </w:p>
    <w:p w:rsidR="00906E94" w:rsidRPr="00251367" w:rsidRDefault="00906E94" w:rsidP="00906E94">
      <w:pPr>
        <w:spacing w:line="520" w:lineRule="exact"/>
        <w:rPr>
          <w:rFonts w:hAnsi="宋体"/>
          <w:sz w:val="24"/>
        </w:rPr>
      </w:pPr>
      <w:r w:rsidRPr="00251367">
        <w:rPr>
          <w:rFonts w:hAnsi="宋体" w:hint="eastAsia"/>
          <w:sz w:val="24"/>
        </w:rPr>
        <w:lastRenderedPageBreak/>
        <w:t>1.1采用高强度铝合金制造。</w:t>
      </w:r>
    </w:p>
    <w:p w:rsidR="00906E94" w:rsidRPr="00251367" w:rsidRDefault="00906E94" w:rsidP="00906E94">
      <w:pPr>
        <w:spacing w:line="520" w:lineRule="exact"/>
        <w:rPr>
          <w:rFonts w:hAnsi="宋体"/>
          <w:sz w:val="24"/>
        </w:rPr>
      </w:pPr>
      <w:r w:rsidRPr="00251367">
        <w:rPr>
          <w:rFonts w:hAnsi="宋体" w:hint="eastAsia"/>
          <w:sz w:val="24"/>
        </w:rPr>
        <w:t>1.2高真空多层绝热设计</w:t>
      </w:r>
    </w:p>
    <w:p w:rsidR="00906E94" w:rsidRPr="00251367" w:rsidRDefault="00906E94" w:rsidP="00906E94">
      <w:pPr>
        <w:spacing w:line="520" w:lineRule="exact"/>
        <w:rPr>
          <w:rFonts w:hAnsi="宋体"/>
          <w:sz w:val="24"/>
        </w:rPr>
      </w:pPr>
      <w:r w:rsidRPr="00251367">
        <w:rPr>
          <w:rFonts w:hAnsi="宋体" w:hint="eastAsia"/>
          <w:sz w:val="24"/>
        </w:rPr>
        <w:t>1.3可选配锁盖，以保护容器内贮存的样品的安全</w:t>
      </w:r>
    </w:p>
    <w:p w:rsidR="00906E94" w:rsidRPr="00251367" w:rsidRDefault="00906E94" w:rsidP="00906E94">
      <w:pPr>
        <w:spacing w:line="520" w:lineRule="exact"/>
        <w:rPr>
          <w:rFonts w:hAnsi="宋体"/>
          <w:sz w:val="24"/>
        </w:rPr>
      </w:pPr>
      <w:r w:rsidRPr="00251367">
        <w:rPr>
          <w:rFonts w:hAnsi="宋体" w:hint="eastAsia"/>
          <w:sz w:val="24"/>
        </w:rPr>
        <w:t>1.4可选配托盘运输车，以便于在室内移动产品</w:t>
      </w:r>
    </w:p>
    <w:p w:rsidR="00906E94" w:rsidRPr="00251367" w:rsidRDefault="00906E94" w:rsidP="00906E94">
      <w:pPr>
        <w:spacing w:line="520" w:lineRule="exact"/>
        <w:rPr>
          <w:rFonts w:hAnsi="宋体"/>
          <w:sz w:val="24"/>
        </w:rPr>
      </w:pPr>
      <w:r w:rsidRPr="00251367">
        <w:rPr>
          <w:rFonts w:hAnsi="宋体" w:hint="eastAsia"/>
          <w:sz w:val="24"/>
        </w:rPr>
        <w:t>1.5配有保护套，可防止产品在使用过程中的磕碰撞伤</w:t>
      </w:r>
    </w:p>
    <w:p w:rsidR="00906E94" w:rsidRPr="00251367" w:rsidRDefault="00906E94" w:rsidP="00906E94">
      <w:pPr>
        <w:spacing w:line="520" w:lineRule="exact"/>
        <w:rPr>
          <w:rFonts w:hAnsi="宋体"/>
          <w:sz w:val="24"/>
        </w:rPr>
      </w:pPr>
      <w:r w:rsidRPr="00251367">
        <w:rPr>
          <w:rFonts w:hAnsi="宋体" w:hint="eastAsia"/>
          <w:sz w:val="24"/>
        </w:rPr>
        <w:t>1.6几何容积：≥50L</w:t>
      </w:r>
    </w:p>
    <w:p w:rsidR="00906E94" w:rsidRPr="00251367" w:rsidRDefault="00906E94" w:rsidP="00906E94">
      <w:pPr>
        <w:spacing w:line="520" w:lineRule="exact"/>
        <w:rPr>
          <w:rFonts w:hAnsi="宋体"/>
          <w:sz w:val="24"/>
        </w:rPr>
      </w:pPr>
      <w:r w:rsidRPr="00251367">
        <w:rPr>
          <w:rFonts w:hAnsi="宋体" w:hint="eastAsia"/>
          <w:sz w:val="24"/>
        </w:rPr>
        <w:t>1.7静态液氮日蒸发量：≤0.25L/d</w:t>
      </w:r>
    </w:p>
    <w:p w:rsidR="00906E94" w:rsidRPr="00251367" w:rsidRDefault="00906E94" w:rsidP="00906E94">
      <w:pPr>
        <w:spacing w:line="520" w:lineRule="exact"/>
        <w:rPr>
          <w:rFonts w:hAnsi="宋体"/>
          <w:sz w:val="24"/>
        </w:rPr>
      </w:pPr>
      <w:r w:rsidRPr="00251367">
        <w:rPr>
          <w:rFonts w:hAnsi="宋体" w:hint="eastAsia"/>
          <w:sz w:val="24"/>
        </w:rPr>
        <w:t>1.8静态液氮保存期：≥200D</w:t>
      </w:r>
    </w:p>
    <w:p w:rsidR="00906E94" w:rsidRPr="00251367" w:rsidRDefault="00906E94" w:rsidP="00906E94">
      <w:pPr>
        <w:spacing w:line="520" w:lineRule="exact"/>
        <w:rPr>
          <w:rFonts w:hAnsi="宋体"/>
          <w:sz w:val="24"/>
        </w:rPr>
      </w:pPr>
      <w:r w:rsidRPr="00251367">
        <w:rPr>
          <w:rFonts w:hAnsi="宋体" w:hint="eastAsia"/>
          <w:sz w:val="24"/>
        </w:rPr>
        <w:t>1.9提筒数量：至少6个</w:t>
      </w:r>
    </w:p>
    <w:p w:rsidR="00906E94" w:rsidRPr="00251367" w:rsidRDefault="00906E94" w:rsidP="00906E94">
      <w:pPr>
        <w:spacing w:line="520" w:lineRule="exact"/>
        <w:rPr>
          <w:rFonts w:hAnsi="宋体"/>
          <w:sz w:val="24"/>
        </w:rPr>
      </w:pPr>
      <w:r w:rsidRPr="00251367">
        <w:rPr>
          <w:rFonts w:hAnsi="宋体" w:hint="eastAsia"/>
          <w:sz w:val="24"/>
        </w:rPr>
        <w:t>2.配置</w:t>
      </w:r>
    </w:p>
    <w:p w:rsidR="00906E94" w:rsidRPr="00251367" w:rsidRDefault="00906E94" w:rsidP="00906E94">
      <w:pPr>
        <w:spacing w:line="520" w:lineRule="exact"/>
        <w:rPr>
          <w:rFonts w:hAnsi="宋体"/>
          <w:sz w:val="24"/>
        </w:rPr>
      </w:pPr>
      <w:r w:rsidRPr="00251367">
        <w:rPr>
          <w:rFonts w:hAnsi="宋体" w:hint="eastAsia"/>
          <w:sz w:val="24"/>
        </w:rPr>
        <w:t>50L液氮罐一个</w:t>
      </w:r>
    </w:p>
    <w:p w:rsidR="00906E94" w:rsidRPr="00251367" w:rsidRDefault="00906E94" w:rsidP="00906E94">
      <w:pPr>
        <w:spacing w:line="520" w:lineRule="exact"/>
        <w:rPr>
          <w:rFonts w:hAnsi="宋体"/>
          <w:sz w:val="24"/>
        </w:rPr>
      </w:pPr>
      <w:r w:rsidRPr="00251367">
        <w:rPr>
          <w:rFonts w:hAnsi="宋体" w:hint="eastAsia"/>
          <w:sz w:val="24"/>
        </w:rPr>
        <w:t>3.技术支持及服务</w:t>
      </w:r>
    </w:p>
    <w:p w:rsidR="00906E94" w:rsidRPr="00251367" w:rsidRDefault="00906E94" w:rsidP="00906E94">
      <w:pPr>
        <w:spacing w:line="520" w:lineRule="exact"/>
        <w:rPr>
          <w:rFonts w:hAnsi="宋体"/>
          <w:sz w:val="24"/>
        </w:rPr>
      </w:pPr>
      <w:r w:rsidRPr="00251367">
        <w:rPr>
          <w:rFonts w:hAnsi="宋体" w:hint="eastAsia"/>
          <w:sz w:val="24"/>
        </w:rPr>
        <w:t>3.1由供应商负责免费安装调试,定期维护保养</w:t>
      </w:r>
    </w:p>
    <w:p w:rsidR="00906E94" w:rsidRPr="00251367" w:rsidRDefault="00906E94" w:rsidP="00906E94">
      <w:pPr>
        <w:spacing w:line="520" w:lineRule="exact"/>
        <w:rPr>
          <w:rFonts w:hAnsi="宋体"/>
          <w:sz w:val="24"/>
        </w:rPr>
      </w:pPr>
      <w:r w:rsidRPr="00251367">
        <w:rPr>
          <w:rFonts w:hAnsi="宋体" w:hint="eastAsia"/>
          <w:sz w:val="24"/>
        </w:rPr>
        <w:t>3.2对用户在安装现场进行免费不限次数不限人数的人员培训</w:t>
      </w:r>
    </w:p>
    <w:p w:rsidR="00906E94" w:rsidRPr="00251367" w:rsidRDefault="00906E94" w:rsidP="00906E94">
      <w:pPr>
        <w:spacing w:line="520" w:lineRule="exact"/>
        <w:rPr>
          <w:rFonts w:hAnsi="宋体"/>
          <w:sz w:val="24"/>
        </w:rPr>
      </w:pPr>
      <w:r w:rsidRPr="00251367">
        <w:rPr>
          <w:rFonts w:hAnsi="宋体" w:hint="eastAsia"/>
          <w:sz w:val="24"/>
        </w:rPr>
        <w:t>3.3售后服务在1个工作日内到达现场</w:t>
      </w:r>
    </w:p>
    <w:p w:rsidR="00906E94" w:rsidRPr="00251367" w:rsidRDefault="00906E94" w:rsidP="00906E94">
      <w:pPr>
        <w:spacing w:line="520" w:lineRule="exact"/>
        <w:rPr>
          <w:rFonts w:hAnsi="宋体"/>
          <w:sz w:val="24"/>
        </w:rPr>
      </w:pPr>
      <w:r w:rsidRPr="00251367">
        <w:rPr>
          <w:rFonts w:hAnsi="宋体" w:hint="eastAsia"/>
          <w:sz w:val="24"/>
        </w:rPr>
        <w:t>3.4终生免收上门服务费和差旅费</w:t>
      </w:r>
    </w:p>
    <w:p w:rsidR="00906E94" w:rsidRPr="0012763E" w:rsidRDefault="00906E94" w:rsidP="00906E94">
      <w:pPr>
        <w:spacing w:line="520" w:lineRule="exact"/>
        <w:rPr>
          <w:rFonts w:hAnsi="宋体"/>
          <w:sz w:val="24"/>
        </w:rPr>
      </w:pPr>
      <w:r w:rsidRPr="00251367">
        <w:rPr>
          <w:rFonts w:hAnsi="宋体" w:hint="eastAsia"/>
          <w:sz w:val="24"/>
        </w:rPr>
        <w:t>3.5产品质保期为1年,质保期内属产品质量问题所发生的一切费用由供应商负担</w:t>
      </w:r>
    </w:p>
    <w:p w:rsidR="00906E94" w:rsidRPr="0012763E"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Pr>
          <w:rFonts w:hAnsi="宋体"/>
          <w:b/>
          <w:sz w:val="24"/>
        </w:rPr>
        <w:br w:type="page"/>
      </w:r>
      <w:r w:rsidRPr="008541CE">
        <w:rPr>
          <w:rFonts w:hAnsi="宋体" w:hint="eastAsia"/>
          <w:b/>
          <w:sz w:val="24"/>
        </w:rPr>
        <w:lastRenderedPageBreak/>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01</w:t>
      </w:r>
    </w:p>
    <w:p w:rsidR="00906E94" w:rsidRPr="008541CE" w:rsidRDefault="00906E94" w:rsidP="00906E94">
      <w:pPr>
        <w:rPr>
          <w:rFonts w:hAnsi="宋体"/>
          <w:b/>
          <w:sz w:val="24"/>
        </w:rPr>
      </w:pPr>
      <w:r w:rsidRPr="008541CE">
        <w:rPr>
          <w:rFonts w:hAnsi="宋体" w:hint="eastAsia"/>
          <w:b/>
          <w:sz w:val="24"/>
        </w:rPr>
        <w:t>货物名称：</w:t>
      </w:r>
      <w:r w:rsidRPr="0080297F">
        <w:rPr>
          <w:rFonts w:hAnsi="宋体" w:hint="eastAsia"/>
          <w:b/>
          <w:sz w:val="24"/>
        </w:rPr>
        <w:t>双人超净工作台</w:t>
      </w:r>
    </w:p>
    <w:p w:rsidR="00906E94" w:rsidRPr="0080297F" w:rsidRDefault="00906E94" w:rsidP="00906E94">
      <w:pPr>
        <w:spacing w:line="520" w:lineRule="exact"/>
        <w:rPr>
          <w:rFonts w:hAnsi="宋体"/>
          <w:sz w:val="24"/>
        </w:rPr>
      </w:pPr>
      <w:r w:rsidRPr="0080297F">
        <w:rPr>
          <w:rFonts w:hAnsi="宋体" w:hint="eastAsia"/>
          <w:sz w:val="24"/>
        </w:rPr>
        <w:t>设备名称：双人超净工作台</w:t>
      </w:r>
    </w:p>
    <w:p w:rsidR="00906E94" w:rsidRPr="0080297F" w:rsidRDefault="00906E94" w:rsidP="00906E94">
      <w:pPr>
        <w:spacing w:line="520" w:lineRule="exact"/>
        <w:rPr>
          <w:rFonts w:hAnsi="宋体"/>
          <w:sz w:val="24"/>
        </w:rPr>
      </w:pPr>
      <w:r w:rsidRPr="0080297F">
        <w:rPr>
          <w:rFonts w:hAnsi="宋体" w:hint="eastAsia"/>
          <w:sz w:val="24"/>
        </w:rPr>
        <w:t>技术参数及配置：</w:t>
      </w:r>
    </w:p>
    <w:p w:rsidR="00906E94" w:rsidRPr="0080297F" w:rsidRDefault="00906E94" w:rsidP="00906E94">
      <w:pPr>
        <w:spacing w:line="520" w:lineRule="exact"/>
        <w:rPr>
          <w:rFonts w:hAnsi="宋体"/>
          <w:sz w:val="24"/>
        </w:rPr>
      </w:pPr>
      <w:r w:rsidRPr="0080297F">
        <w:rPr>
          <w:rFonts w:hAnsi="宋体" w:hint="eastAsia"/>
          <w:sz w:val="24"/>
        </w:rPr>
        <w:t>1技术参数</w:t>
      </w:r>
    </w:p>
    <w:p w:rsidR="00906E94" w:rsidRPr="0080297F" w:rsidRDefault="00906E94" w:rsidP="00906E94">
      <w:pPr>
        <w:spacing w:line="520" w:lineRule="exact"/>
        <w:rPr>
          <w:rFonts w:hAnsi="宋体"/>
          <w:sz w:val="24"/>
        </w:rPr>
      </w:pPr>
      <w:r w:rsidRPr="0080297F">
        <w:rPr>
          <w:rFonts w:hAnsi="宋体" w:hint="eastAsia"/>
          <w:sz w:val="24"/>
        </w:rPr>
        <w:t>1.1电源电压:AC220V  50HZ</w:t>
      </w:r>
    </w:p>
    <w:p w:rsidR="00906E94" w:rsidRPr="0080297F" w:rsidRDefault="00906E94" w:rsidP="00906E94">
      <w:pPr>
        <w:spacing w:line="520" w:lineRule="exact"/>
        <w:rPr>
          <w:rFonts w:hAnsi="宋体"/>
          <w:sz w:val="24"/>
        </w:rPr>
      </w:pPr>
      <w:r w:rsidRPr="0080297F">
        <w:rPr>
          <w:rFonts w:hAnsi="宋体" w:hint="eastAsia"/>
          <w:sz w:val="24"/>
        </w:rPr>
        <w:t>1.2洁净等级:100级@≥0.5μm</w:t>
      </w:r>
    </w:p>
    <w:p w:rsidR="00906E94" w:rsidRPr="0080297F" w:rsidRDefault="00906E94" w:rsidP="00906E94">
      <w:pPr>
        <w:spacing w:line="520" w:lineRule="exact"/>
        <w:rPr>
          <w:rFonts w:hAnsi="宋体"/>
          <w:sz w:val="24"/>
        </w:rPr>
      </w:pPr>
      <w:r w:rsidRPr="0080297F">
        <w:rPr>
          <w:rFonts w:hAnsi="宋体" w:hint="eastAsia"/>
          <w:sz w:val="24"/>
        </w:rPr>
        <w:t>1.3菌落数:≤0.5皿.时（Φ90mm培养平皿）</w:t>
      </w:r>
    </w:p>
    <w:p w:rsidR="00906E94" w:rsidRPr="0080297F" w:rsidRDefault="00906E94" w:rsidP="00906E94">
      <w:pPr>
        <w:spacing w:line="520" w:lineRule="exact"/>
        <w:rPr>
          <w:rFonts w:hAnsi="宋体"/>
          <w:sz w:val="24"/>
        </w:rPr>
      </w:pPr>
      <w:r w:rsidRPr="0080297F">
        <w:rPr>
          <w:rFonts w:hAnsi="宋体" w:hint="eastAsia"/>
          <w:sz w:val="24"/>
        </w:rPr>
        <w:t>1.4平均风速:0.3—0.45m/s（双速可调）</w:t>
      </w:r>
    </w:p>
    <w:p w:rsidR="00906E94" w:rsidRPr="0080297F" w:rsidRDefault="00906E94" w:rsidP="00906E94">
      <w:pPr>
        <w:spacing w:line="520" w:lineRule="exact"/>
        <w:rPr>
          <w:rFonts w:hAnsi="宋体"/>
          <w:sz w:val="24"/>
        </w:rPr>
      </w:pPr>
      <w:r w:rsidRPr="0080297F">
        <w:rPr>
          <w:rFonts w:hAnsi="宋体" w:hint="eastAsia"/>
          <w:sz w:val="24"/>
        </w:rPr>
        <w:t>1.5噪音:≤62dB（A)</w:t>
      </w:r>
    </w:p>
    <w:p w:rsidR="00906E94" w:rsidRPr="0080297F" w:rsidRDefault="00906E94" w:rsidP="00906E94">
      <w:pPr>
        <w:spacing w:line="520" w:lineRule="exact"/>
        <w:rPr>
          <w:rFonts w:hAnsi="宋体"/>
          <w:sz w:val="24"/>
        </w:rPr>
      </w:pPr>
      <w:r w:rsidRPr="0080297F">
        <w:rPr>
          <w:rFonts w:hAnsi="宋体" w:hint="eastAsia"/>
          <w:sz w:val="24"/>
        </w:rPr>
        <w:t xml:space="preserve">1.6振动与半峰值:≤4μm  </w:t>
      </w:r>
    </w:p>
    <w:p w:rsidR="00906E94" w:rsidRPr="0080297F" w:rsidRDefault="00906E94" w:rsidP="00906E94">
      <w:pPr>
        <w:spacing w:line="520" w:lineRule="exact"/>
        <w:rPr>
          <w:rFonts w:hAnsi="宋体"/>
          <w:sz w:val="24"/>
        </w:rPr>
      </w:pPr>
      <w:r w:rsidRPr="0080297F">
        <w:rPr>
          <w:rFonts w:hAnsi="宋体" w:hint="eastAsia"/>
          <w:sz w:val="24"/>
        </w:rPr>
        <w:t>1.7照度:≥300LX</w:t>
      </w:r>
    </w:p>
    <w:p w:rsidR="00906E94" w:rsidRPr="0080297F" w:rsidRDefault="00906E94" w:rsidP="00906E94">
      <w:pPr>
        <w:spacing w:line="520" w:lineRule="exact"/>
        <w:rPr>
          <w:rFonts w:hAnsi="宋体"/>
          <w:sz w:val="24"/>
        </w:rPr>
      </w:pPr>
      <w:r w:rsidRPr="0080297F">
        <w:rPr>
          <w:rFonts w:hAnsi="宋体" w:hint="eastAsia"/>
          <w:sz w:val="24"/>
        </w:rPr>
        <w:t xml:space="preserve">1.8荧光灯/紫外灯规格及数量:≥18W×①；≥20W×② </w:t>
      </w:r>
    </w:p>
    <w:p w:rsidR="00906E94" w:rsidRPr="0080297F" w:rsidRDefault="00906E94" w:rsidP="00906E94">
      <w:pPr>
        <w:spacing w:line="520" w:lineRule="exact"/>
        <w:rPr>
          <w:rFonts w:hAnsi="宋体"/>
          <w:sz w:val="24"/>
        </w:rPr>
      </w:pPr>
      <w:r w:rsidRPr="0080297F">
        <w:rPr>
          <w:rFonts w:hAnsi="宋体" w:hint="eastAsia"/>
          <w:sz w:val="24"/>
        </w:rPr>
        <w:t xml:space="preserve">1.9最大功率:0.8KW   </w:t>
      </w:r>
    </w:p>
    <w:p w:rsidR="00906E94" w:rsidRPr="0080297F" w:rsidRDefault="00906E94" w:rsidP="00906E94">
      <w:pPr>
        <w:spacing w:line="520" w:lineRule="exact"/>
        <w:rPr>
          <w:rFonts w:hAnsi="宋体"/>
          <w:sz w:val="24"/>
        </w:rPr>
      </w:pPr>
      <w:r w:rsidRPr="0080297F">
        <w:rPr>
          <w:rFonts w:hAnsi="宋体" w:hint="eastAsia"/>
          <w:sz w:val="24"/>
        </w:rPr>
        <w:t>1.10具备高效过滤器</w:t>
      </w:r>
    </w:p>
    <w:p w:rsidR="00906E94" w:rsidRPr="0080297F" w:rsidRDefault="00906E94" w:rsidP="00906E94">
      <w:pPr>
        <w:spacing w:line="520" w:lineRule="exact"/>
        <w:rPr>
          <w:rFonts w:hAnsi="宋体"/>
          <w:sz w:val="24"/>
        </w:rPr>
      </w:pPr>
      <w:r w:rsidRPr="0080297F">
        <w:rPr>
          <w:rFonts w:hAnsi="宋体" w:hint="eastAsia"/>
          <w:sz w:val="24"/>
        </w:rPr>
        <w:t xml:space="preserve">1.11适用人数:双人双面 </w:t>
      </w:r>
    </w:p>
    <w:p w:rsidR="00906E94" w:rsidRPr="0080297F" w:rsidRDefault="00906E94" w:rsidP="00906E94">
      <w:pPr>
        <w:spacing w:line="520" w:lineRule="exact"/>
        <w:rPr>
          <w:rFonts w:hAnsi="宋体"/>
          <w:sz w:val="24"/>
        </w:rPr>
      </w:pPr>
      <w:r w:rsidRPr="0080297F">
        <w:rPr>
          <w:rFonts w:hAnsi="宋体" w:hint="eastAsia"/>
          <w:sz w:val="24"/>
        </w:rPr>
        <w:t xml:space="preserve"> 2.配置</w:t>
      </w:r>
    </w:p>
    <w:p w:rsidR="00906E94" w:rsidRPr="0080297F" w:rsidRDefault="00906E94" w:rsidP="00906E94">
      <w:pPr>
        <w:spacing w:line="520" w:lineRule="exact"/>
        <w:rPr>
          <w:rFonts w:hAnsi="宋体"/>
          <w:sz w:val="24"/>
        </w:rPr>
      </w:pPr>
      <w:r w:rsidRPr="0080297F">
        <w:rPr>
          <w:rFonts w:hAnsi="宋体" w:hint="eastAsia"/>
          <w:sz w:val="24"/>
        </w:rPr>
        <w:t>双人超净工作台一台</w:t>
      </w:r>
    </w:p>
    <w:p w:rsidR="00906E94" w:rsidRPr="0080297F" w:rsidRDefault="00906E94" w:rsidP="00906E94">
      <w:pPr>
        <w:spacing w:line="520" w:lineRule="exact"/>
        <w:rPr>
          <w:rFonts w:hAnsi="宋体"/>
          <w:sz w:val="24"/>
        </w:rPr>
      </w:pPr>
      <w:r w:rsidRPr="0080297F">
        <w:rPr>
          <w:rFonts w:hAnsi="宋体" w:hint="eastAsia"/>
          <w:sz w:val="24"/>
        </w:rPr>
        <w:t>3技术支持及服务</w:t>
      </w:r>
    </w:p>
    <w:p w:rsidR="00906E94" w:rsidRPr="0080297F" w:rsidRDefault="00906E94" w:rsidP="00906E94">
      <w:pPr>
        <w:spacing w:line="520" w:lineRule="exact"/>
        <w:rPr>
          <w:rFonts w:hAnsi="宋体"/>
          <w:sz w:val="24"/>
        </w:rPr>
      </w:pPr>
      <w:r w:rsidRPr="0080297F">
        <w:rPr>
          <w:rFonts w:hAnsi="宋体" w:hint="eastAsia"/>
          <w:sz w:val="24"/>
        </w:rPr>
        <w:t>3.1由供应商或生产商负责免费到校安装调试，定期维护终身保修</w:t>
      </w:r>
    </w:p>
    <w:p w:rsidR="00906E94" w:rsidRPr="0080297F" w:rsidRDefault="00906E94" w:rsidP="00906E94">
      <w:pPr>
        <w:spacing w:line="520" w:lineRule="exact"/>
        <w:rPr>
          <w:rFonts w:hAnsi="宋体"/>
          <w:sz w:val="24"/>
        </w:rPr>
      </w:pPr>
      <w:r w:rsidRPr="0080297F">
        <w:rPr>
          <w:rFonts w:hAnsi="宋体" w:hint="eastAsia"/>
          <w:sz w:val="24"/>
        </w:rPr>
        <w:t>3.2售后服务应在2个工作日内到达现场</w:t>
      </w:r>
    </w:p>
    <w:p w:rsidR="00906E94" w:rsidRPr="009C1457" w:rsidRDefault="00906E94" w:rsidP="00906E94">
      <w:pPr>
        <w:spacing w:line="520" w:lineRule="exact"/>
        <w:rPr>
          <w:rFonts w:hAnsi="宋体"/>
          <w:sz w:val="24"/>
        </w:rPr>
      </w:pPr>
      <w:r w:rsidRPr="0080297F">
        <w:rPr>
          <w:rFonts w:hAnsi="宋体" w:hint="eastAsia"/>
          <w:sz w:val="24"/>
        </w:rPr>
        <w:t>3.3产品质保期应不低于一年，在质保期内属产品质量问题所发生的一切费用由供方负担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02</w:t>
      </w:r>
    </w:p>
    <w:p w:rsidR="00906E94" w:rsidRPr="008541CE" w:rsidRDefault="00906E94" w:rsidP="00906E94">
      <w:pPr>
        <w:rPr>
          <w:rFonts w:hAnsi="宋体"/>
          <w:b/>
          <w:sz w:val="24"/>
        </w:rPr>
      </w:pPr>
      <w:r w:rsidRPr="008541CE">
        <w:rPr>
          <w:rFonts w:hAnsi="宋体" w:hint="eastAsia"/>
          <w:b/>
          <w:sz w:val="24"/>
        </w:rPr>
        <w:t>货物名称：</w:t>
      </w:r>
      <w:r w:rsidRPr="0080297F">
        <w:rPr>
          <w:rFonts w:hAnsi="宋体" w:hint="eastAsia"/>
          <w:b/>
          <w:sz w:val="24"/>
        </w:rPr>
        <w:t>大型超薄圆周脱色摇床</w:t>
      </w:r>
    </w:p>
    <w:p w:rsidR="00906E94" w:rsidRPr="0080297F" w:rsidRDefault="00906E94" w:rsidP="00906E94">
      <w:pPr>
        <w:spacing w:line="520" w:lineRule="exact"/>
        <w:rPr>
          <w:rFonts w:hAnsi="宋体"/>
          <w:sz w:val="24"/>
        </w:rPr>
      </w:pPr>
      <w:r w:rsidRPr="0080297F">
        <w:rPr>
          <w:rFonts w:hAnsi="宋体" w:hint="eastAsia"/>
          <w:sz w:val="24"/>
        </w:rPr>
        <w:t>设备名称：大型超薄圆周脱色摇床</w:t>
      </w:r>
    </w:p>
    <w:p w:rsidR="00906E94" w:rsidRPr="0080297F" w:rsidRDefault="00906E94" w:rsidP="00906E94">
      <w:pPr>
        <w:spacing w:line="520" w:lineRule="exact"/>
        <w:rPr>
          <w:rFonts w:hAnsi="宋体"/>
          <w:sz w:val="24"/>
        </w:rPr>
      </w:pPr>
      <w:r w:rsidRPr="0080297F">
        <w:rPr>
          <w:rFonts w:hAnsi="宋体" w:hint="eastAsia"/>
          <w:sz w:val="24"/>
        </w:rPr>
        <w:lastRenderedPageBreak/>
        <w:t>技术参数及配置：</w:t>
      </w:r>
    </w:p>
    <w:p w:rsidR="00906E94" w:rsidRPr="0080297F" w:rsidRDefault="00906E94" w:rsidP="00906E94">
      <w:pPr>
        <w:spacing w:line="520" w:lineRule="exact"/>
        <w:rPr>
          <w:rFonts w:hAnsi="宋体"/>
          <w:sz w:val="24"/>
        </w:rPr>
      </w:pPr>
      <w:r w:rsidRPr="0080297F">
        <w:rPr>
          <w:rFonts w:hAnsi="宋体" w:hint="eastAsia"/>
          <w:sz w:val="24"/>
        </w:rPr>
        <w:t>1.技术参数</w:t>
      </w:r>
    </w:p>
    <w:p w:rsidR="00906E94" w:rsidRPr="0080297F" w:rsidRDefault="00906E94" w:rsidP="00906E94">
      <w:pPr>
        <w:spacing w:line="520" w:lineRule="exact"/>
        <w:rPr>
          <w:rFonts w:hAnsi="宋体"/>
          <w:sz w:val="24"/>
        </w:rPr>
      </w:pPr>
      <w:r w:rsidRPr="0080297F">
        <w:rPr>
          <w:rFonts w:hAnsi="宋体" w:hint="eastAsia"/>
          <w:sz w:val="24"/>
        </w:rPr>
        <w:t>1.1运转方式：水平圆周振荡</w:t>
      </w:r>
    </w:p>
    <w:p w:rsidR="00906E94" w:rsidRPr="0080297F" w:rsidRDefault="00906E94" w:rsidP="00906E94">
      <w:pPr>
        <w:spacing w:line="520" w:lineRule="exact"/>
        <w:rPr>
          <w:rFonts w:hAnsi="宋体"/>
          <w:sz w:val="24"/>
        </w:rPr>
      </w:pPr>
      <w:r w:rsidRPr="0080297F">
        <w:rPr>
          <w:rFonts w:hAnsi="宋体" w:hint="eastAsia"/>
          <w:sz w:val="24"/>
        </w:rPr>
        <w:t>1.2回旋半径：15mm</w:t>
      </w:r>
    </w:p>
    <w:p w:rsidR="00906E94" w:rsidRPr="0080297F" w:rsidRDefault="00906E94" w:rsidP="00906E94">
      <w:pPr>
        <w:spacing w:line="520" w:lineRule="exact"/>
        <w:rPr>
          <w:rFonts w:hAnsi="宋体"/>
          <w:sz w:val="24"/>
        </w:rPr>
      </w:pPr>
      <w:r w:rsidRPr="0080297F">
        <w:rPr>
          <w:rFonts w:hAnsi="宋体" w:hint="eastAsia"/>
          <w:sz w:val="24"/>
        </w:rPr>
        <w:t>1.3频率：100~350转/分</w:t>
      </w:r>
    </w:p>
    <w:p w:rsidR="00906E94" w:rsidRPr="0080297F" w:rsidRDefault="00906E94" w:rsidP="00906E94">
      <w:pPr>
        <w:spacing w:line="520" w:lineRule="exact"/>
        <w:rPr>
          <w:rFonts w:hAnsi="宋体"/>
          <w:sz w:val="24"/>
        </w:rPr>
      </w:pPr>
      <w:r w:rsidRPr="0080297F">
        <w:rPr>
          <w:rFonts w:hAnsi="宋体" w:hint="eastAsia"/>
          <w:sz w:val="24"/>
        </w:rPr>
        <w:t>1.4定时范围：0-99.59小时</w:t>
      </w:r>
    </w:p>
    <w:p w:rsidR="00906E94" w:rsidRPr="0080297F" w:rsidRDefault="00906E94" w:rsidP="00906E94">
      <w:pPr>
        <w:spacing w:line="520" w:lineRule="exact"/>
        <w:rPr>
          <w:rFonts w:hAnsi="宋体"/>
          <w:sz w:val="24"/>
        </w:rPr>
      </w:pPr>
      <w:r w:rsidRPr="0080297F">
        <w:rPr>
          <w:rFonts w:hAnsi="宋体" w:hint="eastAsia"/>
          <w:sz w:val="24"/>
        </w:rPr>
        <w:t>1.5托盘尺寸：≥330×330mm</w:t>
      </w:r>
    </w:p>
    <w:p w:rsidR="00906E94" w:rsidRPr="0080297F" w:rsidRDefault="00906E94" w:rsidP="00906E94">
      <w:pPr>
        <w:spacing w:line="520" w:lineRule="exact"/>
        <w:rPr>
          <w:rFonts w:hAnsi="宋体"/>
          <w:sz w:val="24"/>
        </w:rPr>
      </w:pPr>
      <w:r w:rsidRPr="0080297F">
        <w:rPr>
          <w:rFonts w:hAnsi="宋体" w:hint="eastAsia"/>
          <w:sz w:val="24"/>
        </w:rPr>
        <w:t>1.6显示：LCD液晶显示屏</w:t>
      </w:r>
    </w:p>
    <w:p w:rsidR="00906E94" w:rsidRPr="0080297F" w:rsidRDefault="00906E94" w:rsidP="00906E94">
      <w:pPr>
        <w:spacing w:line="520" w:lineRule="exact"/>
        <w:rPr>
          <w:rFonts w:hAnsi="宋体"/>
          <w:sz w:val="24"/>
        </w:rPr>
      </w:pPr>
      <w:r w:rsidRPr="0080297F">
        <w:rPr>
          <w:rFonts w:hAnsi="宋体" w:hint="eastAsia"/>
          <w:sz w:val="24"/>
        </w:rPr>
        <w:t>2.配置</w:t>
      </w:r>
    </w:p>
    <w:p w:rsidR="00906E94" w:rsidRPr="0080297F" w:rsidRDefault="00906E94" w:rsidP="00906E94">
      <w:pPr>
        <w:spacing w:line="520" w:lineRule="exact"/>
        <w:rPr>
          <w:rFonts w:hAnsi="宋体"/>
          <w:sz w:val="24"/>
        </w:rPr>
      </w:pPr>
      <w:r w:rsidRPr="0080297F">
        <w:rPr>
          <w:rFonts w:hAnsi="宋体" w:hint="eastAsia"/>
          <w:sz w:val="24"/>
        </w:rPr>
        <w:t>超薄圆周脱色摇床一台</w:t>
      </w:r>
    </w:p>
    <w:p w:rsidR="00906E94" w:rsidRPr="0080297F" w:rsidRDefault="00906E94" w:rsidP="00906E94">
      <w:pPr>
        <w:spacing w:line="520" w:lineRule="exact"/>
        <w:rPr>
          <w:rFonts w:hAnsi="宋体"/>
          <w:sz w:val="24"/>
        </w:rPr>
      </w:pPr>
      <w:r w:rsidRPr="0080297F">
        <w:rPr>
          <w:rFonts w:hAnsi="宋体" w:hint="eastAsia"/>
          <w:sz w:val="24"/>
        </w:rPr>
        <w:t>3技术支持及服务</w:t>
      </w:r>
    </w:p>
    <w:p w:rsidR="00906E94" w:rsidRPr="0080297F" w:rsidRDefault="00906E94" w:rsidP="00906E94">
      <w:pPr>
        <w:spacing w:line="520" w:lineRule="exact"/>
        <w:rPr>
          <w:rFonts w:hAnsi="宋体"/>
          <w:sz w:val="24"/>
        </w:rPr>
      </w:pPr>
      <w:r w:rsidRPr="0080297F">
        <w:rPr>
          <w:rFonts w:hAnsi="宋体" w:hint="eastAsia"/>
          <w:sz w:val="24"/>
        </w:rPr>
        <w:t>3.1由供应商或生产商负责免费到校安装调试，定期维护终身保修</w:t>
      </w:r>
    </w:p>
    <w:p w:rsidR="00906E94" w:rsidRPr="0080297F" w:rsidRDefault="00906E94" w:rsidP="00906E94">
      <w:pPr>
        <w:spacing w:line="520" w:lineRule="exact"/>
        <w:rPr>
          <w:rFonts w:hAnsi="宋体"/>
          <w:sz w:val="24"/>
        </w:rPr>
      </w:pPr>
      <w:r w:rsidRPr="0080297F">
        <w:rPr>
          <w:rFonts w:hAnsi="宋体" w:hint="eastAsia"/>
          <w:sz w:val="24"/>
        </w:rPr>
        <w:t>3.2售后服务应在2个工作日内到达现场</w:t>
      </w:r>
    </w:p>
    <w:p w:rsidR="00906E94" w:rsidRDefault="00906E94" w:rsidP="00906E94">
      <w:pPr>
        <w:spacing w:line="520" w:lineRule="exact"/>
        <w:rPr>
          <w:rFonts w:hAnsi="宋体"/>
          <w:sz w:val="24"/>
        </w:rPr>
      </w:pPr>
      <w:r w:rsidRPr="0080297F">
        <w:rPr>
          <w:rFonts w:hAnsi="宋体" w:hint="eastAsia"/>
          <w:sz w:val="24"/>
        </w:rPr>
        <w:t>3.3产品质保期应不低于一年，在质保期内属产品质量问题所发生的一切费用由供方负担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03</w:t>
      </w:r>
    </w:p>
    <w:p w:rsidR="00906E94" w:rsidRPr="008541CE" w:rsidRDefault="00906E94" w:rsidP="00906E94">
      <w:pPr>
        <w:rPr>
          <w:rFonts w:hAnsi="宋体"/>
          <w:b/>
          <w:sz w:val="24"/>
        </w:rPr>
      </w:pPr>
      <w:r w:rsidRPr="008541CE">
        <w:rPr>
          <w:rFonts w:hAnsi="宋体" w:hint="eastAsia"/>
          <w:b/>
          <w:sz w:val="24"/>
        </w:rPr>
        <w:t>货物名称：</w:t>
      </w:r>
      <w:r w:rsidRPr="0080297F">
        <w:rPr>
          <w:rFonts w:hAnsi="宋体" w:hint="eastAsia"/>
          <w:b/>
          <w:sz w:val="24"/>
        </w:rPr>
        <w:t>烘箱</w:t>
      </w:r>
    </w:p>
    <w:p w:rsidR="00906E94" w:rsidRPr="0080297F" w:rsidRDefault="00906E94" w:rsidP="00906E94">
      <w:pPr>
        <w:spacing w:line="520" w:lineRule="exact"/>
        <w:rPr>
          <w:rFonts w:hAnsi="宋体"/>
          <w:sz w:val="24"/>
        </w:rPr>
      </w:pPr>
      <w:r w:rsidRPr="0080297F">
        <w:rPr>
          <w:rFonts w:hAnsi="宋体" w:hint="eastAsia"/>
          <w:sz w:val="24"/>
        </w:rPr>
        <w:t>设备名称：烘箱</w:t>
      </w:r>
    </w:p>
    <w:p w:rsidR="00906E94" w:rsidRPr="0080297F" w:rsidRDefault="00906E94" w:rsidP="00906E94">
      <w:pPr>
        <w:spacing w:line="520" w:lineRule="exact"/>
        <w:rPr>
          <w:rFonts w:hAnsi="宋体"/>
          <w:sz w:val="24"/>
        </w:rPr>
      </w:pPr>
      <w:r w:rsidRPr="0080297F">
        <w:rPr>
          <w:rFonts w:hAnsi="宋体" w:hint="eastAsia"/>
          <w:sz w:val="24"/>
        </w:rPr>
        <w:t>技术参数及配置：</w:t>
      </w:r>
    </w:p>
    <w:p w:rsidR="00906E94" w:rsidRPr="0080297F" w:rsidRDefault="00906E94" w:rsidP="00906E94">
      <w:pPr>
        <w:spacing w:line="520" w:lineRule="exact"/>
        <w:rPr>
          <w:rFonts w:hAnsi="宋体"/>
          <w:sz w:val="24"/>
        </w:rPr>
      </w:pPr>
      <w:r w:rsidRPr="0080297F">
        <w:rPr>
          <w:rFonts w:hAnsi="宋体" w:hint="eastAsia"/>
          <w:sz w:val="24"/>
        </w:rPr>
        <w:t>1.技术参数：</w:t>
      </w:r>
    </w:p>
    <w:p w:rsidR="00906E94" w:rsidRPr="0080297F" w:rsidRDefault="00906E94" w:rsidP="00906E94">
      <w:pPr>
        <w:spacing w:line="520" w:lineRule="exact"/>
        <w:rPr>
          <w:rFonts w:hAnsi="宋体"/>
          <w:sz w:val="24"/>
        </w:rPr>
      </w:pPr>
      <w:r w:rsidRPr="0080297F">
        <w:rPr>
          <w:rFonts w:hAnsi="宋体" w:hint="eastAsia"/>
          <w:sz w:val="24"/>
        </w:rPr>
        <w:t>1.1工作室尺寸：不小于300×300×350mm</w:t>
      </w:r>
    </w:p>
    <w:p w:rsidR="00906E94" w:rsidRPr="0080297F" w:rsidRDefault="00906E94" w:rsidP="00906E94">
      <w:pPr>
        <w:spacing w:line="520" w:lineRule="exact"/>
        <w:rPr>
          <w:rFonts w:hAnsi="宋体"/>
          <w:sz w:val="24"/>
        </w:rPr>
      </w:pPr>
      <w:r w:rsidRPr="0080297F">
        <w:rPr>
          <w:rFonts w:hAnsi="宋体" w:hint="eastAsia"/>
          <w:sz w:val="24"/>
        </w:rPr>
        <w:t>1.2控温范围：室温+10~200℃</w:t>
      </w:r>
    </w:p>
    <w:p w:rsidR="00906E94" w:rsidRPr="0080297F" w:rsidRDefault="00906E94" w:rsidP="00906E94">
      <w:pPr>
        <w:spacing w:line="520" w:lineRule="exact"/>
        <w:rPr>
          <w:rFonts w:hAnsi="宋体"/>
          <w:sz w:val="24"/>
        </w:rPr>
      </w:pPr>
      <w:r w:rsidRPr="0080297F">
        <w:rPr>
          <w:rFonts w:hAnsi="宋体" w:hint="eastAsia"/>
          <w:sz w:val="24"/>
        </w:rPr>
        <w:t>1.3微电脑智能控温仪，设定、箱内温度同时数字显示，垂直强迫对流。</w:t>
      </w:r>
    </w:p>
    <w:p w:rsidR="00906E94" w:rsidRPr="0080297F" w:rsidRDefault="00906E94" w:rsidP="00906E94">
      <w:pPr>
        <w:spacing w:line="520" w:lineRule="exact"/>
        <w:rPr>
          <w:rFonts w:hAnsi="宋体"/>
          <w:sz w:val="24"/>
        </w:rPr>
      </w:pPr>
      <w:r w:rsidRPr="0080297F">
        <w:rPr>
          <w:rFonts w:hAnsi="宋体" w:hint="eastAsia"/>
          <w:sz w:val="24"/>
        </w:rPr>
        <w:t>1.4带数字定时器，定时可长达6天。</w:t>
      </w:r>
    </w:p>
    <w:p w:rsidR="00906E94" w:rsidRPr="0080297F" w:rsidRDefault="00906E94" w:rsidP="00906E94">
      <w:pPr>
        <w:spacing w:line="520" w:lineRule="exact"/>
        <w:rPr>
          <w:rFonts w:hAnsi="宋体"/>
          <w:sz w:val="24"/>
        </w:rPr>
      </w:pPr>
      <w:r w:rsidRPr="0080297F">
        <w:rPr>
          <w:rFonts w:hAnsi="宋体" w:hint="eastAsia"/>
          <w:sz w:val="24"/>
        </w:rPr>
        <w:t>1.5带加热功率调节功能。采用不锈钢内胆，带观察窗，</w:t>
      </w:r>
      <w:r>
        <w:rPr>
          <w:rStyle w:val="af1"/>
        </w:rPr>
        <w:t xml:space="preserve"> </w:t>
      </w:r>
      <w:r w:rsidRPr="0080297F">
        <w:rPr>
          <w:rFonts w:hAnsi="宋体" w:hint="eastAsia"/>
          <w:sz w:val="24"/>
        </w:rPr>
        <w:t>电机，噪声低。</w:t>
      </w:r>
    </w:p>
    <w:p w:rsidR="00906E94" w:rsidRPr="0080297F" w:rsidRDefault="00906E94" w:rsidP="00906E94">
      <w:pPr>
        <w:spacing w:line="520" w:lineRule="exact"/>
        <w:rPr>
          <w:rFonts w:hAnsi="宋体"/>
          <w:sz w:val="24"/>
        </w:rPr>
      </w:pPr>
      <w:r w:rsidRPr="0080297F">
        <w:rPr>
          <w:rFonts w:hAnsi="宋体" w:hint="eastAsia"/>
          <w:sz w:val="24"/>
        </w:rPr>
        <w:t>2.配置：</w:t>
      </w:r>
    </w:p>
    <w:p w:rsidR="00906E94" w:rsidRPr="0080297F" w:rsidRDefault="00906E94" w:rsidP="00906E94">
      <w:pPr>
        <w:spacing w:line="520" w:lineRule="exact"/>
        <w:rPr>
          <w:rFonts w:hAnsi="宋体"/>
          <w:sz w:val="24"/>
        </w:rPr>
      </w:pPr>
      <w:r w:rsidRPr="0080297F">
        <w:rPr>
          <w:rFonts w:hAnsi="宋体" w:hint="eastAsia"/>
          <w:sz w:val="24"/>
        </w:rPr>
        <w:t>恒温鼓风烘箱一台</w:t>
      </w:r>
    </w:p>
    <w:p w:rsidR="00906E94" w:rsidRPr="0080297F" w:rsidRDefault="00906E94" w:rsidP="00906E94">
      <w:pPr>
        <w:spacing w:line="520" w:lineRule="exact"/>
        <w:rPr>
          <w:rFonts w:hAnsi="宋体"/>
          <w:sz w:val="24"/>
        </w:rPr>
      </w:pPr>
      <w:r w:rsidRPr="0080297F">
        <w:rPr>
          <w:rFonts w:hAnsi="宋体" w:hint="eastAsia"/>
          <w:sz w:val="24"/>
        </w:rPr>
        <w:lastRenderedPageBreak/>
        <w:t>3.技术支持及服务</w:t>
      </w:r>
    </w:p>
    <w:p w:rsidR="00906E94" w:rsidRPr="0080297F" w:rsidRDefault="00906E94" w:rsidP="00906E94">
      <w:pPr>
        <w:spacing w:line="520" w:lineRule="exact"/>
        <w:rPr>
          <w:rFonts w:hAnsi="宋体"/>
          <w:sz w:val="24"/>
        </w:rPr>
      </w:pPr>
      <w:r w:rsidRPr="0080297F">
        <w:rPr>
          <w:rFonts w:hAnsi="宋体" w:hint="eastAsia"/>
          <w:sz w:val="24"/>
        </w:rPr>
        <w:t>3.1由供应商或生产商负责免费到校安装调试，定期维护终身保修</w:t>
      </w:r>
    </w:p>
    <w:p w:rsidR="00906E94" w:rsidRPr="0080297F" w:rsidRDefault="00906E94" w:rsidP="00906E94">
      <w:pPr>
        <w:spacing w:line="520" w:lineRule="exact"/>
        <w:rPr>
          <w:rFonts w:hAnsi="宋体"/>
          <w:sz w:val="24"/>
        </w:rPr>
      </w:pPr>
      <w:r w:rsidRPr="0080297F">
        <w:rPr>
          <w:rFonts w:hAnsi="宋体" w:hint="eastAsia"/>
          <w:sz w:val="24"/>
        </w:rPr>
        <w:t>3.2售后服务应在2个工作日内到达现场</w:t>
      </w:r>
    </w:p>
    <w:p w:rsidR="00906E94" w:rsidRPr="00777F59" w:rsidRDefault="00906E94" w:rsidP="00906E94">
      <w:pPr>
        <w:spacing w:line="520" w:lineRule="exact"/>
        <w:rPr>
          <w:rFonts w:hAnsi="宋体"/>
          <w:sz w:val="24"/>
        </w:rPr>
      </w:pPr>
      <w:r w:rsidRPr="0080297F">
        <w:rPr>
          <w:rFonts w:hAnsi="宋体" w:hint="eastAsia"/>
          <w:sz w:val="24"/>
        </w:rPr>
        <w:t>3.3产品质保期应不低于一年，在质保期内属产品质量问题所发生的一切费用由供方负担</w:t>
      </w:r>
    </w:p>
    <w:p w:rsidR="00906E94" w:rsidRPr="00B2759E"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04</w:t>
      </w:r>
    </w:p>
    <w:p w:rsidR="00906E94" w:rsidRPr="008541CE" w:rsidRDefault="00906E94" w:rsidP="00906E94">
      <w:pPr>
        <w:rPr>
          <w:rFonts w:hAnsi="宋体"/>
          <w:b/>
          <w:sz w:val="24"/>
        </w:rPr>
      </w:pPr>
      <w:r w:rsidRPr="008541CE">
        <w:rPr>
          <w:rFonts w:hAnsi="宋体" w:hint="eastAsia"/>
          <w:b/>
          <w:sz w:val="24"/>
        </w:rPr>
        <w:t>货物名称：</w:t>
      </w:r>
      <w:r w:rsidRPr="0080297F">
        <w:rPr>
          <w:rFonts w:hAnsi="宋体" w:hint="eastAsia"/>
          <w:b/>
          <w:sz w:val="24"/>
        </w:rPr>
        <w:t>旋转混匀仪</w:t>
      </w:r>
    </w:p>
    <w:p w:rsidR="00906E94" w:rsidRPr="0080297F" w:rsidRDefault="00906E94" w:rsidP="00906E94">
      <w:pPr>
        <w:spacing w:line="520" w:lineRule="exact"/>
        <w:rPr>
          <w:rFonts w:hAnsi="宋体"/>
          <w:sz w:val="24"/>
        </w:rPr>
      </w:pPr>
      <w:r w:rsidRPr="0080297F">
        <w:rPr>
          <w:rFonts w:hAnsi="宋体" w:hint="eastAsia"/>
          <w:sz w:val="24"/>
        </w:rPr>
        <w:t>设备名称：旋转混匀仪</w:t>
      </w:r>
    </w:p>
    <w:p w:rsidR="00906E94" w:rsidRPr="0080297F" w:rsidRDefault="00906E94" w:rsidP="00906E94">
      <w:pPr>
        <w:spacing w:line="520" w:lineRule="exact"/>
        <w:rPr>
          <w:rFonts w:hAnsi="宋体"/>
          <w:sz w:val="24"/>
        </w:rPr>
      </w:pPr>
      <w:r w:rsidRPr="0080297F">
        <w:rPr>
          <w:rFonts w:hAnsi="宋体" w:hint="eastAsia"/>
          <w:sz w:val="24"/>
        </w:rPr>
        <w:t>技术参数及配置：</w:t>
      </w:r>
    </w:p>
    <w:p w:rsidR="00906E94" w:rsidRPr="0080297F" w:rsidRDefault="00906E94" w:rsidP="00906E94">
      <w:pPr>
        <w:spacing w:line="520" w:lineRule="exact"/>
        <w:rPr>
          <w:rFonts w:hAnsi="宋体"/>
          <w:sz w:val="24"/>
        </w:rPr>
      </w:pPr>
      <w:r w:rsidRPr="0080297F">
        <w:rPr>
          <w:rFonts w:hAnsi="宋体" w:hint="eastAsia"/>
          <w:sz w:val="24"/>
        </w:rPr>
        <w:t>1.技术参数</w:t>
      </w:r>
    </w:p>
    <w:p w:rsidR="00906E94" w:rsidRPr="0080297F" w:rsidRDefault="00906E94" w:rsidP="00906E94">
      <w:pPr>
        <w:spacing w:line="520" w:lineRule="exact"/>
        <w:rPr>
          <w:rFonts w:hAnsi="宋体"/>
          <w:sz w:val="24"/>
        </w:rPr>
      </w:pPr>
      <w:r w:rsidRPr="0080297F">
        <w:rPr>
          <w:rFonts w:hAnsi="宋体" w:hint="eastAsia"/>
          <w:sz w:val="24"/>
        </w:rPr>
        <w:t>1.1旋转混匀仪可充分混合微量管内的样品用于制备样品时的预处理</w:t>
      </w:r>
    </w:p>
    <w:p w:rsidR="00906E94" w:rsidRPr="0080297F" w:rsidRDefault="00906E94" w:rsidP="00906E94">
      <w:pPr>
        <w:spacing w:line="520" w:lineRule="exact"/>
        <w:rPr>
          <w:rFonts w:hAnsi="宋体"/>
          <w:sz w:val="24"/>
        </w:rPr>
      </w:pPr>
      <w:r w:rsidRPr="0080297F">
        <w:rPr>
          <w:rFonts w:hAnsi="宋体" w:hint="eastAsia"/>
          <w:sz w:val="24"/>
        </w:rPr>
        <w:t>1.2容量范围1.5-50mL，适用于预防血液凝固、乳胶诊断、免疫沉淀等应用</w:t>
      </w:r>
    </w:p>
    <w:p w:rsidR="00906E94" w:rsidRPr="0080297F" w:rsidRDefault="00906E94" w:rsidP="00906E94">
      <w:pPr>
        <w:spacing w:line="520" w:lineRule="exact"/>
        <w:rPr>
          <w:rFonts w:hAnsi="宋体"/>
          <w:sz w:val="24"/>
        </w:rPr>
      </w:pPr>
      <w:r w:rsidRPr="0080297F">
        <w:rPr>
          <w:rFonts w:hAnsi="宋体" w:hint="eastAsia"/>
          <w:sz w:val="24"/>
        </w:rPr>
        <w:t>1.3为样品提供温和有效的混合</w:t>
      </w:r>
    </w:p>
    <w:p w:rsidR="00906E94" w:rsidRPr="0080297F" w:rsidRDefault="00906E94" w:rsidP="00906E94">
      <w:pPr>
        <w:spacing w:line="520" w:lineRule="exact"/>
        <w:rPr>
          <w:rFonts w:hAnsi="宋体"/>
          <w:sz w:val="24"/>
        </w:rPr>
      </w:pPr>
      <w:r w:rsidRPr="0080297F">
        <w:rPr>
          <w:rFonts w:hAnsi="宋体" w:hint="eastAsia"/>
          <w:sz w:val="24"/>
        </w:rPr>
        <w:t>1.4可调转速，转速范围：0-80rpm</w:t>
      </w:r>
    </w:p>
    <w:p w:rsidR="00906E94" w:rsidRPr="0080297F" w:rsidRDefault="00906E94" w:rsidP="00906E94">
      <w:pPr>
        <w:spacing w:line="520" w:lineRule="exact"/>
        <w:rPr>
          <w:rFonts w:hAnsi="宋体"/>
          <w:sz w:val="24"/>
        </w:rPr>
      </w:pPr>
      <w:r w:rsidRPr="0080297F">
        <w:rPr>
          <w:rFonts w:hAnsi="宋体" w:hint="eastAsia"/>
          <w:sz w:val="24"/>
        </w:rPr>
        <w:t>1.5设计紧凑，可放置于培养箱中使用</w:t>
      </w:r>
    </w:p>
    <w:p w:rsidR="00906E94" w:rsidRPr="0080297F" w:rsidRDefault="00906E94" w:rsidP="00906E94">
      <w:pPr>
        <w:spacing w:line="520" w:lineRule="exact"/>
        <w:rPr>
          <w:rFonts w:hAnsi="宋体"/>
          <w:sz w:val="24"/>
        </w:rPr>
      </w:pPr>
      <w:r w:rsidRPr="0080297F">
        <w:rPr>
          <w:rFonts w:hAnsi="宋体" w:hint="eastAsia"/>
          <w:sz w:val="24"/>
        </w:rPr>
        <w:t>1.6三种规格的卡子可自由组合。适用于1.5mL，15mL，50mL离心管</w:t>
      </w:r>
    </w:p>
    <w:p w:rsidR="00906E94" w:rsidRPr="0080297F" w:rsidRDefault="00906E94" w:rsidP="00906E94">
      <w:pPr>
        <w:spacing w:line="520" w:lineRule="exact"/>
        <w:rPr>
          <w:rFonts w:hAnsi="宋体"/>
          <w:sz w:val="24"/>
        </w:rPr>
      </w:pPr>
      <w:r w:rsidRPr="0080297F">
        <w:rPr>
          <w:rFonts w:hAnsi="宋体" w:hint="eastAsia"/>
          <w:sz w:val="24"/>
        </w:rPr>
        <w:t>2.配置</w:t>
      </w:r>
    </w:p>
    <w:p w:rsidR="00906E94" w:rsidRPr="0080297F" w:rsidRDefault="00906E94" w:rsidP="00906E94">
      <w:pPr>
        <w:spacing w:line="520" w:lineRule="exact"/>
        <w:rPr>
          <w:rFonts w:hAnsi="宋体"/>
          <w:sz w:val="24"/>
        </w:rPr>
      </w:pPr>
      <w:r w:rsidRPr="0080297F">
        <w:rPr>
          <w:rFonts w:hAnsi="宋体" w:hint="eastAsia"/>
          <w:sz w:val="24"/>
        </w:rPr>
        <w:t>旋转混匀仪</w:t>
      </w:r>
    </w:p>
    <w:p w:rsidR="00906E94" w:rsidRPr="0080297F" w:rsidRDefault="00906E94" w:rsidP="00906E94">
      <w:pPr>
        <w:spacing w:line="520" w:lineRule="exact"/>
        <w:rPr>
          <w:rFonts w:hAnsi="宋体"/>
          <w:sz w:val="24"/>
        </w:rPr>
      </w:pPr>
      <w:r w:rsidRPr="0080297F">
        <w:rPr>
          <w:rFonts w:hAnsi="宋体" w:hint="eastAsia"/>
          <w:sz w:val="24"/>
        </w:rPr>
        <w:t>3.技术支持及服务</w:t>
      </w:r>
    </w:p>
    <w:p w:rsidR="00906E94" w:rsidRPr="0080297F" w:rsidRDefault="00906E94" w:rsidP="00906E94">
      <w:pPr>
        <w:spacing w:line="520" w:lineRule="exact"/>
        <w:rPr>
          <w:rFonts w:hAnsi="宋体"/>
          <w:sz w:val="24"/>
        </w:rPr>
      </w:pPr>
      <w:r w:rsidRPr="0080297F">
        <w:rPr>
          <w:rFonts w:hAnsi="宋体" w:hint="eastAsia"/>
          <w:sz w:val="24"/>
        </w:rPr>
        <w:t>3.1由供应商或生产商负责免费到校安装调试，定期维护终身保修</w:t>
      </w:r>
    </w:p>
    <w:p w:rsidR="00906E94" w:rsidRPr="0080297F" w:rsidRDefault="00906E94" w:rsidP="00906E94">
      <w:pPr>
        <w:spacing w:line="520" w:lineRule="exact"/>
        <w:rPr>
          <w:rFonts w:hAnsi="宋体"/>
          <w:sz w:val="24"/>
        </w:rPr>
      </w:pPr>
      <w:r w:rsidRPr="0080297F">
        <w:rPr>
          <w:rFonts w:hAnsi="宋体" w:hint="eastAsia"/>
          <w:sz w:val="24"/>
        </w:rPr>
        <w:t>3.2售后服务应在2个工作日内到达现场</w:t>
      </w:r>
    </w:p>
    <w:p w:rsidR="00906E94" w:rsidRPr="00CF7B0F" w:rsidRDefault="00906E94" w:rsidP="00906E94">
      <w:pPr>
        <w:spacing w:line="520" w:lineRule="exact"/>
        <w:rPr>
          <w:rFonts w:hAnsi="宋体"/>
          <w:sz w:val="24"/>
        </w:rPr>
      </w:pPr>
      <w:r w:rsidRPr="0080297F">
        <w:rPr>
          <w:rFonts w:hAnsi="宋体" w:hint="eastAsia"/>
          <w:sz w:val="24"/>
        </w:rPr>
        <w:t>3.3产品质保期应不低于一年，在质保期内属产品质量问题所发生的一切费用由供方负担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05</w:t>
      </w:r>
    </w:p>
    <w:p w:rsidR="00906E94" w:rsidRPr="008541CE" w:rsidRDefault="00906E94" w:rsidP="00906E94">
      <w:pPr>
        <w:rPr>
          <w:rFonts w:hAnsi="宋体"/>
          <w:b/>
          <w:sz w:val="24"/>
        </w:rPr>
      </w:pPr>
      <w:r w:rsidRPr="008541CE">
        <w:rPr>
          <w:rFonts w:hAnsi="宋体" w:hint="eastAsia"/>
          <w:b/>
          <w:sz w:val="24"/>
        </w:rPr>
        <w:t>货物名称：</w:t>
      </w:r>
      <w:r w:rsidRPr="0080297F">
        <w:rPr>
          <w:rFonts w:hAnsi="宋体" w:hint="eastAsia"/>
          <w:b/>
          <w:sz w:val="24"/>
        </w:rPr>
        <w:t>恒温水浴锅</w:t>
      </w:r>
    </w:p>
    <w:p w:rsidR="00906E94" w:rsidRPr="0080297F" w:rsidRDefault="00906E94" w:rsidP="00906E94">
      <w:pPr>
        <w:spacing w:line="520" w:lineRule="exact"/>
        <w:rPr>
          <w:rFonts w:hAnsi="宋体"/>
          <w:sz w:val="24"/>
        </w:rPr>
      </w:pPr>
      <w:r w:rsidRPr="0080297F">
        <w:rPr>
          <w:rFonts w:hAnsi="宋体" w:hint="eastAsia"/>
          <w:sz w:val="24"/>
        </w:rPr>
        <w:t>设备名称：恒温水浴锅</w:t>
      </w:r>
    </w:p>
    <w:p w:rsidR="00906E94" w:rsidRPr="0080297F" w:rsidRDefault="00906E94" w:rsidP="00906E94">
      <w:pPr>
        <w:spacing w:line="520" w:lineRule="exact"/>
        <w:rPr>
          <w:rFonts w:hAnsi="宋体"/>
          <w:sz w:val="24"/>
        </w:rPr>
      </w:pPr>
      <w:r w:rsidRPr="0080297F">
        <w:rPr>
          <w:rFonts w:hAnsi="宋体" w:hint="eastAsia"/>
          <w:sz w:val="24"/>
        </w:rPr>
        <w:lastRenderedPageBreak/>
        <w:t>技术参数及配置：</w:t>
      </w:r>
    </w:p>
    <w:p w:rsidR="00906E94" w:rsidRPr="0080297F" w:rsidRDefault="00906E94" w:rsidP="00906E94">
      <w:pPr>
        <w:spacing w:line="520" w:lineRule="exact"/>
        <w:rPr>
          <w:rFonts w:hAnsi="宋体"/>
          <w:sz w:val="24"/>
        </w:rPr>
      </w:pPr>
      <w:r w:rsidRPr="0080297F">
        <w:rPr>
          <w:rFonts w:hAnsi="宋体" w:hint="eastAsia"/>
          <w:sz w:val="24"/>
        </w:rPr>
        <w:t>1.技术参数</w:t>
      </w:r>
    </w:p>
    <w:p w:rsidR="00906E94" w:rsidRPr="0080297F" w:rsidRDefault="00906E94" w:rsidP="00906E94">
      <w:pPr>
        <w:spacing w:line="520" w:lineRule="exact"/>
        <w:rPr>
          <w:rFonts w:hAnsi="宋体"/>
          <w:sz w:val="24"/>
        </w:rPr>
      </w:pPr>
      <w:r w:rsidRPr="0080297F">
        <w:rPr>
          <w:rFonts w:hAnsi="宋体" w:hint="eastAsia"/>
          <w:sz w:val="24"/>
        </w:rPr>
        <w:t>1.1操作室尺寸：不小于620×310×120mm</w:t>
      </w:r>
    </w:p>
    <w:p w:rsidR="00906E94" w:rsidRPr="0080297F" w:rsidRDefault="00906E94" w:rsidP="00906E94">
      <w:pPr>
        <w:spacing w:line="520" w:lineRule="exact"/>
        <w:rPr>
          <w:rFonts w:hAnsi="宋体"/>
          <w:sz w:val="24"/>
        </w:rPr>
      </w:pPr>
      <w:r w:rsidRPr="0080297F">
        <w:rPr>
          <w:rFonts w:hAnsi="宋体" w:hint="eastAsia"/>
          <w:sz w:val="24"/>
        </w:rPr>
        <w:t>1.2温控范围：RT+5~100℃</w:t>
      </w:r>
    </w:p>
    <w:p w:rsidR="00906E94" w:rsidRPr="0080297F" w:rsidRDefault="00906E94" w:rsidP="00906E94">
      <w:pPr>
        <w:spacing w:line="520" w:lineRule="exact"/>
        <w:rPr>
          <w:rFonts w:hAnsi="宋体"/>
          <w:sz w:val="24"/>
        </w:rPr>
      </w:pPr>
      <w:r w:rsidRPr="0080297F">
        <w:rPr>
          <w:rFonts w:hAnsi="宋体" w:hint="eastAsia"/>
          <w:sz w:val="24"/>
        </w:rPr>
        <w:t>1.3温度误差：±1℃</w:t>
      </w:r>
    </w:p>
    <w:p w:rsidR="00906E94" w:rsidRPr="0080297F" w:rsidRDefault="00906E94" w:rsidP="00906E94">
      <w:pPr>
        <w:spacing w:line="520" w:lineRule="exact"/>
        <w:rPr>
          <w:rFonts w:hAnsi="宋体"/>
          <w:sz w:val="24"/>
        </w:rPr>
      </w:pPr>
      <w:r w:rsidRPr="0080297F">
        <w:rPr>
          <w:rFonts w:hAnsi="宋体" w:hint="eastAsia"/>
          <w:sz w:val="24"/>
        </w:rPr>
        <w:t>2.配置</w:t>
      </w:r>
    </w:p>
    <w:p w:rsidR="00906E94" w:rsidRPr="0080297F" w:rsidRDefault="00906E94" w:rsidP="00906E94">
      <w:pPr>
        <w:spacing w:line="520" w:lineRule="exact"/>
        <w:rPr>
          <w:rFonts w:hAnsi="宋体"/>
          <w:sz w:val="24"/>
        </w:rPr>
      </w:pPr>
      <w:r w:rsidRPr="0080297F">
        <w:rPr>
          <w:rFonts w:hAnsi="宋体" w:hint="eastAsia"/>
          <w:sz w:val="24"/>
        </w:rPr>
        <w:t>恒温水浴锅一台</w:t>
      </w:r>
    </w:p>
    <w:p w:rsidR="00906E94" w:rsidRPr="0080297F" w:rsidRDefault="00906E94" w:rsidP="00906E94">
      <w:pPr>
        <w:spacing w:line="520" w:lineRule="exact"/>
        <w:rPr>
          <w:rFonts w:hAnsi="宋体"/>
          <w:sz w:val="24"/>
        </w:rPr>
      </w:pPr>
      <w:r w:rsidRPr="0080297F">
        <w:rPr>
          <w:rFonts w:hAnsi="宋体" w:hint="eastAsia"/>
          <w:sz w:val="24"/>
        </w:rPr>
        <w:t>3.技术支持及服务</w:t>
      </w:r>
    </w:p>
    <w:p w:rsidR="00906E94" w:rsidRPr="0080297F" w:rsidRDefault="00906E94" w:rsidP="00906E94">
      <w:pPr>
        <w:spacing w:line="520" w:lineRule="exact"/>
        <w:rPr>
          <w:rFonts w:hAnsi="宋体"/>
          <w:sz w:val="24"/>
        </w:rPr>
      </w:pPr>
      <w:r w:rsidRPr="0080297F">
        <w:rPr>
          <w:rFonts w:hAnsi="宋体" w:hint="eastAsia"/>
          <w:sz w:val="24"/>
        </w:rPr>
        <w:t>3.1 由供应商或生产商负责免费到校安装调试，定期维护终身保修</w:t>
      </w:r>
    </w:p>
    <w:p w:rsidR="00906E94" w:rsidRPr="0080297F" w:rsidRDefault="00906E94" w:rsidP="00906E94">
      <w:pPr>
        <w:spacing w:line="520" w:lineRule="exact"/>
        <w:rPr>
          <w:rFonts w:hAnsi="宋体"/>
          <w:sz w:val="24"/>
        </w:rPr>
      </w:pPr>
      <w:r w:rsidRPr="0080297F">
        <w:rPr>
          <w:rFonts w:hAnsi="宋体" w:hint="eastAsia"/>
          <w:sz w:val="24"/>
        </w:rPr>
        <w:t>3.2 对最终用户在安装现场或国内进行免费人员培训2人以上</w:t>
      </w:r>
    </w:p>
    <w:p w:rsidR="00906E94" w:rsidRPr="0080297F" w:rsidRDefault="00906E94" w:rsidP="00906E94">
      <w:pPr>
        <w:spacing w:line="520" w:lineRule="exact"/>
        <w:rPr>
          <w:rFonts w:hAnsi="宋体"/>
          <w:sz w:val="24"/>
        </w:rPr>
      </w:pPr>
      <w:r w:rsidRPr="0080297F">
        <w:rPr>
          <w:rFonts w:hAnsi="宋体" w:hint="eastAsia"/>
          <w:sz w:val="24"/>
        </w:rPr>
        <w:t>3.3 售后服务应在2个工作日内到达现场</w:t>
      </w:r>
    </w:p>
    <w:p w:rsidR="00906E94" w:rsidRPr="00CF7B0F" w:rsidRDefault="00906E94" w:rsidP="00906E94">
      <w:pPr>
        <w:spacing w:line="520" w:lineRule="exact"/>
        <w:rPr>
          <w:rFonts w:hAnsi="宋体"/>
          <w:sz w:val="24"/>
        </w:rPr>
      </w:pPr>
      <w:r w:rsidRPr="0080297F">
        <w:rPr>
          <w:rFonts w:hAnsi="宋体" w:hint="eastAsia"/>
          <w:sz w:val="24"/>
        </w:rPr>
        <w:t>3.4 产品质保期应不低于一年，在质保期内属产品质量问题所发生的一切费用由供方负担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06</w:t>
      </w:r>
    </w:p>
    <w:p w:rsidR="00906E94" w:rsidRPr="008541CE" w:rsidRDefault="00906E94" w:rsidP="00906E94">
      <w:pPr>
        <w:rPr>
          <w:rFonts w:hAnsi="宋体"/>
          <w:b/>
          <w:sz w:val="24"/>
        </w:rPr>
      </w:pPr>
      <w:r w:rsidRPr="008541CE">
        <w:rPr>
          <w:rFonts w:hAnsi="宋体" w:hint="eastAsia"/>
          <w:b/>
          <w:sz w:val="24"/>
        </w:rPr>
        <w:t>货物名称：</w:t>
      </w:r>
      <w:r w:rsidRPr="00051EBC">
        <w:rPr>
          <w:rFonts w:hAnsi="宋体" w:hint="eastAsia"/>
          <w:b/>
          <w:sz w:val="24"/>
        </w:rPr>
        <w:t>CO2培养箱</w:t>
      </w:r>
    </w:p>
    <w:p w:rsidR="00906E94" w:rsidRDefault="00906E94" w:rsidP="00906E94">
      <w:pPr>
        <w:spacing w:line="520" w:lineRule="exact"/>
        <w:rPr>
          <w:rFonts w:hAnsi="宋体"/>
          <w:sz w:val="24"/>
        </w:rPr>
      </w:pPr>
      <w:r w:rsidRPr="00051EBC">
        <w:rPr>
          <w:rFonts w:hAnsi="宋体" w:hint="eastAsia"/>
          <w:sz w:val="24"/>
        </w:rPr>
        <w:t>设备名称：CO2培养箱</w:t>
      </w:r>
    </w:p>
    <w:p w:rsidR="00906E94" w:rsidRDefault="00906E94" w:rsidP="00906E94">
      <w:pPr>
        <w:spacing w:line="520" w:lineRule="exact"/>
        <w:rPr>
          <w:rFonts w:hAnsi="宋体"/>
          <w:sz w:val="24"/>
        </w:rPr>
      </w:pPr>
      <w:r w:rsidRPr="00051EBC">
        <w:rPr>
          <w:rFonts w:hAnsi="宋体" w:hint="eastAsia"/>
          <w:sz w:val="24"/>
        </w:rPr>
        <w:t>技术参数及配置：</w:t>
      </w:r>
    </w:p>
    <w:p w:rsidR="00906E94" w:rsidRPr="00051EBC" w:rsidRDefault="00906E94" w:rsidP="00906E94">
      <w:pPr>
        <w:spacing w:line="520" w:lineRule="exact"/>
        <w:rPr>
          <w:rFonts w:hAnsi="宋体"/>
          <w:sz w:val="24"/>
        </w:rPr>
      </w:pPr>
      <w:r w:rsidRPr="00051EBC">
        <w:rPr>
          <w:rFonts w:hAnsi="宋体" w:hint="eastAsia"/>
          <w:sz w:val="24"/>
        </w:rPr>
        <w:t>一、工作条件：</w:t>
      </w:r>
    </w:p>
    <w:p w:rsidR="00906E94" w:rsidRPr="00051EBC" w:rsidRDefault="00906E94" w:rsidP="00906E94">
      <w:pPr>
        <w:spacing w:line="520" w:lineRule="exact"/>
        <w:rPr>
          <w:rFonts w:hAnsi="宋体"/>
          <w:sz w:val="24"/>
        </w:rPr>
      </w:pPr>
      <w:r w:rsidRPr="00051EBC">
        <w:rPr>
          <w:rFonts w:hAnsi="宋体" w:hint="eastAsia"/>
          <w:sz w:val="24"/>
        </w:rPr>
        <w:t>1.工作环境温度：10～40℃</w:t>
      </w:r>
    </w:p>
    <w:p w:rsidR="00906E94" w:rsidRPr="00051EBC" w:rsidRDefault="00906E94" w:rsidP="00906E94">
      <w:pPr>
        <w:spacing w:line="520" w:lineRule="exact"/>
        <w:rPr>
          <w:rFonts w:hAnsi="宋体"/>
          <w:sz w:val="24"/>
        </w:rPr>
      </w:pPr>
      <w:r w:rsidRPr="00051EBC">
        <w:rPr>
          <w:rFonts w:hAnsi="宋体" w:hint="eastAsia"/>
          <w:sz w:val="24"/>
        </w:rPr>
        <w:t>2.工作环境湿度：小于93%</w:t>
      </w:r>
    </w:p>
    <w:p w:rsidR="00906E94" w:rsidRPr="00051EBC" w:rsidRDefault="00906E94" w:rsidP="00906E94">
      <w:pPr>
        <w:spacing w:line="520" w:lineRule="exact"/>
        <w:rPr>
          <w:rFonts w:hAnsi="宋体"/>
          <w:sz w:val="24"/>
        </w:rPr>
      </w:pPr>
      <w:r w:rsidRPr="00051EBC">
        <w:rPr>
          <w:rFonts w:hAnsi="宋体" w:hint="eastAsia"/>
          <w:sz w:val="24"/>
        </w:rPr>
        <w:t>3.电源：220V，50Hz</w:t>
      </w:r>
    </w:p>
    <w:p w:rsidR="00906E94" w:rsidRPr="00051EBC" w:rsidRDefault="00906E94" w:rsidP="00906E94">
      <w:pPr>
        <w:spacing w:line="520" w:lineRule="exact"/>
        <w:rPr>
          <w:rFonts w:hAnsi="宋体"/>
          <w:sz w:val="24"/>
        </w:rPr>
      </w:pPr>
      <w:r w:rsidRPr="00051EBC">
        <w:rPr>
          <w:rFonts w:hAnsi="宋体" w:hint="eastAsia"/>
          <w:sz w:val="24"/>
        </w:rPr>
        <w:t>二、技术参数：</w:t>
      </w:r>
    </w:p>
    <w:p w:rsidR="00906E94" w:rsidRPr="00051EBC" w:rsidRDefault="00906E94" w:rsidP="00906E94">
      <w:pPr>
        <w:spacing w:line="520" w:lineRule="exact"/>
        <w:rPr>
          <w:rFonts w:hAnsi="宋体"/>
          <w:sz w:val="24"/>
        </w:rPr>
      </w:pPr>
      <w:r w:rsidRPr="00051EBC">
        <w:rPr>
          <w:rFonts w:hAnsi="宋体" w:hint="eastAsia"/>
          <w:sz w:val="24"/>
        </w:rPr>
        <w:t>1.内腔体积：246L</w:t>
      </w:r>
    </w:p>
    <w:p w:rsidR="00906E94" w:rsidRPr="00051EBC" w:rsidRDefault="00906E94" w:rsidP="00906E94">
      <w:pPr>
        <w:spacing w:line="520" w:lineRule="exact"/>
        <w:rPr>
          <w:rFonts w:hAnsi="宋体"/>
          <w:sz w:val="24"/>
        </w:rPr>
      </w:pPr>
      <w:r w:rsidRPr="00051EBC">
        <w:rPr>
          <w:rFonts w:hAnsi="宋体" w:hint="eastAsia"/>
          <w:sz w:val="24"/>
        </w:rPr>
        <w:t xml:space="preserve"> 最大可放搁板数：6块</w:t>
      </w:r>
    </w:p>
    <w:p w:rsidR="00906E94" w:rsidRPr="00051EBC" w:rsidRDefault="00906E94" w:rsidP="00906E94">
      <w:pPr>
        <w:spacing w:line="520" w:lineRule="exact"/>
        <w:rPr>
          <w:rFonts w:hAnsi="宋体"/>
          <w:sz w:val="24"/>
        </w:rPr>
      </w:pPr>
      <w:r w:rsidRPr="00051EBC">
        <w:rPr>
          <w:rFonts w:hAnsi="宋体" w:hint="eastAsia"/>
          <w:sz w:val="24"/>
        </w:rPr>
        <w:t>2.箱体采用六面直接加热，不锈钢门都有加热元件，保证温度的稳定均匀</w:t>
      </w:r>
    </w:p>
    <w:p w:rsidR="00906E94" w:rsidRPr="00051EBC" w:rsidRDefault="00906E94" w:rsidP="00906E94">
      <w:pPr>
        <w:spacing w:line="520" w:lineRule="exact"/>
        <w:rPr>
          <w:rFonts w:hAnsi="宋体"/>
          <w:sz w:val="24"/>
        </w:rPr>
      </w:pPr>
      <w:r w:rsidRPr="00051EBC">
        <w:rPr>
          <w:rFonts w:hAnsi="宋体" w:hint="eastAsia"/>
          <w:sz w:val="24"/>
        </w:rPr>
        <w:t>2.1设置温度范围：20～50℃</w:t>
      </w:r>
    </w:p>
    <w:p w:rsidR="00906E94" w:rsidRPr="00051EBC" w:rsidRDefault="00906E94" w:rsidP="00906E94">
      <w:pPr>
        <w:spacing w:line="520" w:lineRule="exact"/>
        <w:rPr>
          <w:rFonts w:hAnsi="宋体"/>
          <w:sz w:val="24"/>
        </w:rPr>
      </w:pPr>
      <w:r w:rsidRPr="00051EBC">
        <w:rPr>
          <w:rFonts w:hAnsi="宋体" w:hint="eastAsia"/>
          <w:sz w:val="24"/>
        </w:rPr>
        <w:t>2.2工作温度范围：环境温度+8℃～50℃</w:t>
      </w:r>
    </w:p>
    <w:p w:rsidR="00906E94" w:rsidRPr="00051EBC" w:rsidRDefault="00906E94" w:rsidP="00906E94">
      <w:pPr>
        <w:spacing w:line="520" w:lineRule="exact"/>
        <w:rPr>
          <w:rFonts w:hAnsi="宋体"/>
          <w:sz w:val="24"/>
        </w:rPr>
      </w:pPr>
      <w:r w:rsidRPr="00051EBC">
        <w:rPr>
          <w:rFonts w:hAnsi="宋体" w:hint="eastAsia"/>
          <w:sz w:val="24"/>
        </w:rPr>
        <w:lastRenderedPageBreak/>
        <w:t>2.3 配置多个4线制PT100温度传感器</w:t>
      </w:r>
    </w:p>
    <w:p w:rsidR="00906E94" w:rsidRPr="00051EBC" w:rsidRDefault="00906E94" w:rsidP="00906E94">
      <w:pPr>
        <w:spacing w:line="520" w:lineRule="exact"/>
        <w:rPr>
          <w:rFonts w:hAnsi="宋体"/>
          <w:sz w:val="24"/>
        </w:rPr>
      </w:pPr>
      <w:r w:rsidRPr="00051EBC">
        <w:rPr>
          <w:rFonts w:hAnsi="宋体" w:hint="eastAsia"/>
          <w:sz w:val="24"/>
        </w:rPr>
        <w:t>2.437℃时的温度波动度：≤±0.1℃</w:t>
      </w:r>
    </w:p>
    <w:p w:rsidR="00906E94" w:rsidRPr="00051EBC" w:rsidRDefault="00906E94" w:rsidP="00906E94">
      <w:pPr>
        <w:spacing w:line="520" w:lineRule="exact"/>
        <w:rPr>
          <w:rFonts w:hAnsi="宋体"/>
          <w:sz w:val="24"/>
        </w:rPr>
      </w:pPr>
      <w:r w:rsidRPr="00051EBC">
        <w:rPr>
          <w:rFonts w:hAnsi="宋体" w:hint="eastAsia"/>
          <w:sz w:val="24"/>
        </w:rPr>
        <w:t>2.537℃时的温度均一性：≤±0.3℃</w:t>
      </w:r>
    </w:p>
    <w:p w:rsidR="00906E94" w:rsidRPr="00051EBC" w:rsidRDefault="00906E94" w:rsidP="00906E94">
      <w:pPr>
        <w:spacing w:line="520" w:lineRule="exact"/>
        <w:rPr>
          <w:rFonts w:hAnsi="宋体"/>
          <w:sz w:val="24"/>
        </w:rPr>
      </w:pPr>
      <w:r w:rsidRPr="00051EBC">
        <w:rPr>
          <w:rFonts w:hAnsi="宋体" w:hint="eastAsia"/>
          <w:sz w:val="24"/>
        </w:rPr>
        <w:t>2.64小时160℃自我灭菌功能</w:t>
      </w:r>
    </w:p>
    <w:p w:rsidR="00906E94" w:rsidRPr="00051EBC" w:rsidRDefault="00906E94" w:rsidP="00906E94">
      <w:pPr>
        <w:spacing w:line="520" w:lineRule="exact"/>
        <w:rPr>
          <w:rFonts w:hAnsi="宋体"/>
          <w:sz w:val="24"/>
        </w:rPr>
      </w:pPr>
      <w:r w:rsidRPr="00051EBC">
        <w:rPr>
          <w:rFonts w:hAnsi="宋体" w:hint="eastAsia"/>
          <w:sz w:val="24"/>
        </w:rPr>
        <w:t>3.红外二氧化碳传感器；传感器带自我诊断和自我定期校准功能</w:t>
      </w:r>
    </w:p>
    <w:p w:rsidR="00906E94" w:rsidRPr="00051EBC" w:rsidRDefault="00906E94" w:rsidP="00906E94">
      <w:pPr>
        <w:spacing w:line="520" w:lineRule="exact"/>
        <w:rPr>
          <w:rFonts w:hAnsi="宋体"/>
          <w:sz w:val="24"/>
        </w:rPr>
      </w:pPr>
      <w:r w:rsidRPr="00051EBC">
        <w:rPr>
          <w:rFonts w:hAnsi="宋体" w:hint="eastAsia"/>
          <w:sz w:val="24"/>
        </w:rPr>
        <w:t>3.1二氧化碳浓度范围0-10%</w:t>
      </w:r>
    </w:p>
    <w:p w:rsidR="00906E94" w:rsidRPr="00051EBC" w:rsidRDefault="00906E94" w:rsidP="00906E94">
      <w:pPr>
        <w:spacing w:line="520" w:lineRule="exact"/>
        <w:rPr>
          <w:rFonts w:hAnsi="宋体"/>
          <w:sz w:val="24"/>
        </w:rPr>
      </w:pPr>
      <w:r w:rsidRPr="00051EBC">
        <w:rPr>
          <w:rFonts w:hAnsi="宋体" w:hint="eastAsia"/>
          <w:sz w:val="24"/>
        </w:rPr>
        <w:t>3.2二氧化碳设置精度0.1%</w:t>
      </w:r>
    </w:p>
    <w:p w:rsidR="00906E94" w:rsidRPr="00051EBC" w:rsidRDefault="00906E94" w:rsidP="00906E94">
      <w:pPr>
        <w:spacing w:line="520" w:lineRule="exact"/>
        <w:rPr>
          <w:rFonts w:hAnsi="宋体"/>
          <w:sz w:val="24"/>
        </w:rPr>
      </w:pPr>
      <w:r w:rsidRPr="00051EBC">
        <w:rPr>
          <w:rFonts w:hAnsi="宋体" w:hint="eastAsia"/>
          <w:sz w:val="24"/>
        </w:rPr>
        <w:t>4.电容式湿度传感器</w:t>
      </w:r>
    </w:p>
    <w:p w:rsidR="00906E94" w:rsidRPr="00051EBC" w:rsidRDefault="00906E94" w:rsidP="00906E94">
      <w:pPr>
        <w:spacing w:line="520" w:lineRule="exact"/>
        <w:rPr>
          <w:rFonts w:hAnsi="宋体"/>
          <w:sz w:val="24"/>
        </w:rPr>
      </w:pPr>
      <w:r w:rsidRPr="00051EBC">
        <w:rPr>
          <w:rFonts w:hAnsi="宋体" w:hint="eastAsia"/>
          <w:sz w:val="24"/>
        </w:rPr>
        <w:t>4.1标配水盘加湿，湿度调节范围：88%～97%</w:t>
      </w:r>
    </w:p>
    <w:p w:rsidR="00906E94" w:rsidRPr="00051EBC" w:rsidRDefault="00906E94" w:rsidP="00906E94">
      <w:pPr>
        <w:spacing w:line="520" w:lineRule="exact"/>
        <w:rPr>
          <w:rFonts w:hAnsi="宋体"/>
          <w:sz w:val="24"/>
        </w:rPr>
      </w:pPr>
      <w:r w:rsidRPr="00051EBC">
        <w:rPr>
          <w:rFonts w:hAnsi="宋体" w:hint="eastAsia"/>
          <w:sz w:val="24"/>
        </w:rPr>
        <w:t>4.2自带除湿泵，可精确控湿</w:t>
      </w:r>
    </w:p>
    <w:p w:rsidR="00906E94" w:rsidRPr="00051EBC" w:rsidRDefault="00906E94" w:rsidP="00906E94">
      <w:pPr>
        <w:spacing w:line="520" w:lineRule="exact"/>
        <w:rPr>
          <w:rFonts w:hAnsi="宋体"/>
          <w:sz w:val="24"/>
        </w:rPr>
      </w:pPr>
      <w:r w:rsidRPr="00051EBC">
        <w:rPr>
          <w:rFonts w:hAnsi="宋体" w:hint="eastAsia"/>
          <w:sz w:val="24"/>
        </w:rPr>
        <w:t>5.数字高低温报警</w:t>
      </w:r>
    </w:p>
    <w:p w:rsidR="00906E94" w:rsidRPr="00051EBC" w:rsidRDefault="00906E94" w:rsidP="00906E94">
      <w:pPr>
        <w:spacing w:line="520" w:lineRule="exact"/>
        <w:rPr>
          <w:rFonts w:hAnsi="宋体"/>
          <w:sz w:val="24"/>
        </w:rPr>
      </w:pPr>
      <w:r w:rsidRPr="00051EBC">
        <w:rPr>
          <w:rFonts w:hAnsi="宋体" w:hint="eastAsia"/>
          <w:sz w:val="24"/>
        </w:rPr>
        <w:t>5.1机械温度限制器</w:t>
      </w:r>
    </w:p>
    <w:p w:rsidR="00906E94" w:rsidRPr="00051EBC" w:rsidRDefault="00906E94" w:rsidP="00906E94">
      <w:pPr>
        <w:spacing w:line="520" w:lineRule="exact"/>
        <w:rPr>
          <w:rFonts w:hAnsi="宋体"/>
          <w:sz w:val="24"/>
        </w:rPr>
      </w:pPr>
      <w:r w:rsidRPr="00051EBC">
        <w:rPr>
          <w:rFonts w:hAnsi="宋体" w:hint="eastAsia"/>
          <w:sz w:val="24"/>
        </w:rPr>
        <w:t>5.2基于设定值的温度保护带</w:t>
      </w:r>
    </w:p>
    <w:p w:rsidR="00906E94" w:rsidRPr="00051EBC" w:rsidRDefault="00906E94" w:rsidP="00906E94">
      <w:pPr>
        <w:spacing w:line="520" w:lineRule="exact"/>
        <w:rPr>
          <w:rFonts w:hAnsi="宋体"/>
          <w:sz w:val="24"/>
        </w:rPr>
      </w:pPr>
      <w:r w:rsidRPr="00051EBC">
        <w:rPr>
          <w:rFonts w:hAnsi="宋体" w:hint="eastAsia"/>
          <w:sz w:val="24"/>
        </w:rPr>
        <w:t>6.控制面板内置1024kB存储器，可存储3个月的数据</w:t>
      </w:r>
    </w:p>
    <w:p w:rsidR="00906E94" w:rsidRPr="00051EBC" w:rsidRDefault="00906E94" w:rsidP="00906E94">
      <w:pPr>
        <w:spacing w:line="520" w:lineRule="exact"/>
        <w:rPr>
          <w:rFonts w:hAnsi="宋体"/>
          <w:sz w:val="24"/>
        </w:rPr>
      </w:pPr>
      <w:r w:rsidRPr="00051EBC">
        <w:rPr>
          <w:rFonts w:hAnsi="宋体" w:hint="eastAsia"/>
          <w:sz w:val="24"/>
        </w:rPr>
        <w:t>7.三点温度校准，三点二氧化碳浓度校准，两点湿度校准</w:t>
      </w:r>
    </w:p>
    <w:p w:rsidR="00906E94" w:rsidRPr="00051EBC" w:rsidRDefault="00906E94" w:rsidP="00906E94">
      <w:pPr>
        <w:spacing w:line="520" w:lineRule="exact"/>
        <w:rPr>
          <w:rFonts w:hAnsi="宋体"/>
          <w:sz w:val="24"/>
        </w:rPr>
      </w:pPr>
      <w:r w:rsidRPr="00051EBC">
        <w:rPr>
          <w:rFonts w:hAnsi="宋体" w:hint="eastAsia"/>
          <w:sz w:val="24"/>
        </w:rPr>
        <w:t>8.质保期不低于一年</w:t>
      </w:r>
    </w:p>
    <w:p w:rsidR="00906E94" w:rsidRPr="00051EBC" w:rsidRDefault="00906E94" w:rsidP="00906E94">
      <w:pPr>
        <w:spacing w:line="520" w:lineRule="exact"/>
        <w:rPr>
          <w:rFonts w:hAnsi="宋体"/>
          <w:sz w:val="24"/>
        </w:rPr>
      </w:pPr>
      <w:r w:rsidRPr="00051EBC">
        <w:rPr>
          <w:rFonts w:hAnsi="宋体" w:hint="eastAsia"/>
          <w:sz w:val="24"/>
        </w:rPr>
        <w:t>三、标准配置：</w:t>
      </w:r>
    </w:p>
    <w:p w:rsidR="00906E94" w:rsidRPr="00051EBC" w:rsidRDefault="00906E94" w:rsidP="00906E94">
      <w:pPr>
        <w:spacing w:line="520" w:lineRule="exact"/>
        <w:rPr>
          <w:rFonts w:hAnsi="宋体"/>
          <w:sz w:val="24"/>
        </w:rPr>
      </w:pPr>
      <w:r w:rsidRPr="00051EBC">
        <w:rPr>
          <w:rFonts w:hAnsi="宋体" w:hint="eastAsia"/>
          <w:sz w:val="24"/>
        </w:rPr>
        <w:t>1.主机1台、</w:t>
      </w:r>
    </w:p>
    <w:p w:rsidR="00906E94" w:rsidRPr="00051EBC" w:rsidRDefault="00906E94" w:rsidP="00906E94">
      <w:pPr>
        <w:spacing w:line="520" w:lineRule="exact"/>
        <w:rPr>
          <w:rFonts w:hAnsi="宋体"/>
          <w:sz w:val="24"/>
        </w:rPr>
      </w:pPr>
      <w:r w:rsidRPr="00051EBC">
        <w:rPr>
          <w:rFonts w:hAnsi="宋体" w:hint="eastAsia"/>
          <w:sz w:val="24"/>
        </w:rPr>
        <w:t>2.不锈钢搁板至少3块、</w:t>
      </w:r>
    </w:p>
    <w:p w:rsidR="00906E94" w:rsidRPr="00051EBC" w:rsidRDefault="00906E94" w:rsidP="00906E94">
      <w:pPr>
        <w:spacing w:line="520" w:lineRule="exact"/>
        <w:rPr>
          <w:rFonts w:hAnsi="宋体"/>
          <w:sz w:val="24"/>
        </w:rPr>
      </w:pPr>
      <w:r w:rsidRPr="00051EBC">
        <w:rPr>
          <w:rFonts w:hAnsi="宋体" w:hint="eastAsia"/>
          <w:sz w:val="24"/>
        </w:rPr>
        <w:t>3.灭菌卡1张、</w:t>
      </w:r>
    </w:p>
    <w:p w:rsidR="00906E94" w:rsidRPr="00051EBC" w:rsidRDefault="00906E94" w:rsidP="00906E94">
      <w:pPr>
        <w:spacing w:line="520" w:lineRule="exact"/>
        <w:rPr>
          <w:rFonts w:hAnsi="宋体"/>
          <w:sz w:val="24"/>
        </w:rPr>
      </w:pPr>
      <w:r w:rsidRPr="00051EBC">
        <w:rPr>
          <w:rFonts w:hAnsi="宋体" w:hint="eastAsia"/>
          <w:sz w:val="24"/>
        </w:rPr>
        <w:t>4.出厂校准证书1份、</w:t>
      </w:r>
    </w:p>
    <w:p w:rsidR="00906E94" w:rsidRPr="009A3853" w:rsidRDefault="00906E94" w:rsidP="00906E94">
      <w:pPr>
        <w:spacing w:line="520" w:lineRule="exact"/>
        <w:rPr>
          <w:rFonts w:hAnsi="宋体"/>
          <w:sz w:val="24"/>
        </w:rPr>
      </w:pPr>
      <w:r w:rsidRPr="00051EBC">
        <w:rPr>
          <w:rFonts w:hAnsi="宋体" w:hint="eastAsia"/>
          <w:sz w:val="24"/>
        </w:rPr>
        <w:t>5.说明书1份</w:t>
      </w:r>
    </w:p>
    <w:p w:rsidR="00906E94" w:rsidRPr="00B2759E"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07</w:t>
      </w:r>
    </w:p>
    <w:p w:rsidR="00906E94" w:rsidRPr="008541CE" w:rsidRDefault="00906E94" w:rsidP="00906E94">
      <w:pPr>
        <w:rPr>
          <w:rFonts w:hAnsi="宋体"/>
          <w:b/>
          <w:sz w:val="24"/>
        </w:rPr>
      </w:pPr>
      <w:r w:rsidRPr="008541CE">
        <w:rPr>
          <w:rFonts w:hAnsi="宋体" w:hint="eastAsia"/>
          <w:b/>
          <w:sz w:val="24"/>
        </w:rPr>
        <w:t>货物名称：</w:t>
      </w:r>
      <w:r w:rsidRPr="00EE1E23">
        <w:rPr>
          <w:rFonts w:hAnsi="宋体" w:hint="eastAsia"/>
          <w:b/>
          <w:sz w:val="24"/>
        </w:rPr>
        <w:t>单道可调量程移液器</w:t>
      </w:r>
    </w:p>
    <w:p w:rsidR="00906E94" w:rsidRDefault="00906E94" w:rsidP="00906E94">
      <w:pPr>
        <w:spacing w:line="520" w:lineRule="exact"/>
        <w:rPr>
          <w:rFonts w:hAnsi="宋体"/>
          <w:sz w:val="24"/>
        </w:rPr>
      </w:pPr>
      <w:r w:rsidRPr="00EE1E23">
        <w:rPr>
          <w:rFonts w:hAnsi="宋体" w:hint="eastAsia"/>
          <w:sz w:val="24"/>
        </w:rPr>
        <w:t>设备名称：单道可调量程移液器</w:t>
      </w:r>
    </w:p>
    <w:p w:rsidR="00906E94" w:rsidRDefault="00906E94" w:rsidP="00906E94">
      <w:pPr>
        <w:spacing w:line="520" w:lineRule="exact"/>
        <w:rPr>
          <w:rFonts w:hAnsi="宋体"/>
          <w:sz w:val="24"/>
        </w:rPr>
      </w:pPr>
      <w:r w:rsidRPr="00EE1E23">
        <w:rPr>
          <w:rFonts w:hAnsi="宋体" w:hint="eastAsia"/>
          <w:sz w:val="24"/>
        </w:rPr>
        <w:t>技术参数及配置：</w:t>
      </w:r>
    </w:p>
    <w:p w:rsidR="00906E94" w:rsidRPr="00EE1E23" w:rsidRDefault="00906E94" w:rsidP="00906E94">
      <w:pPr>
        <w:spacing w:line="520" w:lineRule="exact"/>
        <w:rPr>
          <w:rFonts w:hAnsi="宋体"/>
          <w:sz w:val="24"/>
        </w:rPr>
      </w:pPr>
      <w:r w:rsidRPr="00EE1E23">
        <w:rPr>
          <w:rFonts w:hAnsi="宋体" w:hint="eastAsia"/>
          <w:sz w:val="24"/>
        </w:rPr>
        <w:lastRenderedPageBreak/>
        <w:t>1.技术参数：</w:t>
      </w:r>
    </w:p>
    <w:p w:rsidR="00906E94" w:rsidRPr="00EE1E23" w:rsidRDefault="00906E94" w:rsidP="00906E94">
      <w:pPr>
        <w:spacing w:line="520" w:lineRule="exact"/>
        <w:rPr>
          <w:rFonts w:hAnsi="宋体"/>
          <w:sz w:val="24"/>
        </w:rPr>
      </w:pPr>
      <w:r w:rsidRPr="00EE1E23">
        <w:rPr>
          <w:rFonts w:hAnsi="宋体" w:hint="eastAsia"/>
          <w:sz w:val="24"/>
        </w:rPr>
        <w:t>1.1</w:t>
      </w:r>
      <w:r>
        <w:rPr>
          <w:rStyle w:val="af1"/>
        </w:rPr>
        <w:t xml:space="preserve"> </w:t>
      </w:r>
      <w:r w:rsidRPr="00EE1E23">
        <w:rPr>
          <w:rFonts w:hAnsi="宋体" w:hint="eastAsia"/>
          <w:sz w:val="24"/>
        </w:rPr>
        <w:t xml:space="preserve">重量轻， 76-80g （单道） </w:t>
      </w:r>
    </w:p>
    <w:p w:rsidR="00906E94" w:rsidRPr="00EE1E23" w:rsidRDefault="00906E94" w:rsidP="00906E94">
      <w:pPr>
        <w:spacing w:line="520" w:lineRule="exact"/>
        <w:rPr>
          <w:rFonts w:hAnsi="宋体"/>
          <w:sz w:val="24"/>
        </w:rPr>
      </w:pPr>
      <w:r w:rsidRPr="00EE1E23">
        <w:rPr>
          <w:rFonts w:hAnsi="宋体" w:hint="eastAsia"/>
          <w:sz w:val="24"/>
        </w:rPr>
        <w:t>1.2</w:t>
      </w:r>
      <w:r>
        <w:rPr>
          <w:rFonts w:hAnsi="宋体" w:hint="eastAsia"/>
          <w:sz w:val="24"/>
        </w:rPr>
        <w:t xml:space="preserve"> </w:t>
      </w:r>
      <w:r w:rsidRPr="00EE1E23">
        <w:rPr>
          <w:rFonts w:hAnsi="宋体" w:hint="eastAsia"/>
          <w:sz w:val="24"/>
        </w:rPr>
        <w:t xml:space="preserve">减少手、手臂和肩膀用力，避免手部重复性劳损（RSI） </w:t>
      </w:r>
    </w:p>
    <w:p w:rsidR="00906E94" w:rsidRPr="00EE1E23" w:rsidRDefault="00906E94" w:rsidP="00906E94">
      <w:pPr>
        <w:spacing w:line="520" w:lineRule="exact"/>
        <w:rPr>
          <w:rFonts w:hAnsi="宋体"/>
          <w:sz w:val="24"/>
        </w:rPr>
      </w:pPr>
      <w:r w:rsidRPr="00EE1E23">
        <w:rPr>
          <w:rFonts w:hAnsi="宋体" w:hint="eastAsia"/>
          <w:sz w:val="24"/>
        </w:rPr>
        <w:t>1.3可整支高温高压灭菌和紫外线灭菌</w:t>
      </w:r>
      <w:r>
        <w:rPr>
          <w:rFonts w:hAnsi="宋体" w:hint="eastAsia"/>
          <w:sz w:val="24"/>
        </w:rPr>
        <w:t xml:space="preserve"> </w:t>
      </w:r>
    </w:p>
    <w:p w:rsidR="00906E94" w:rsidRPr="00EE1E23" w:rsidRDefault="00906E94" w:rsidP="00906E94">
      <w:pPr>
        <w:spacing w:line="520" w:lineRule="exact"/>
        <w:rPr>
          <w:rFonts w:hAnsi="宋体"/>
          <w:sz w:val="24"/>
        </w:rPr>
      </w:pPr>
      <w:r w:rsidRPr="00EE1E23">
        <w:rPr>
          <w:rFonts w:hAnsi="宋体" w:hint="eastAsia"/>
          <w:sz w:val="24"/>
        </w:rPr>
        <w:t xml:space="preserve">1.4伸缩式弹性吸嘴设计，确保吸头装配的气密性和移液均一性 </w:t>
      </w:r>
    </w:p>
    <w:p w:rsidR="00906E94" w:rsidRPr="00EE1E23" w:rsidRDefault="00906E94" w:rsidP="00906E94">
      <w:pPr>
        <w:spacing w:line="520" w:lineRule="exact"/>
        <w:rPr>
          <w:rFonts w:hAnsi="宋体"/>
          <w:sz w:val="24"/>
        </w:rPr>
      </w:pPr>
      <w:r w:rsidRPr="00EE1E23">
        <w:rPr>
          <w:rFonts w:hAnsi="宋体" w:hint="eastAsia"/>
          <w:sz w:val="24"/>
        </w:rPr>
        <w:t>1.5具有密度调节窗口，适用于甘油、氯化铯等不同密度的液体</w:t>
      </w:r>
      <w:r>
        <w:rPr>
          <w:rFonts w:hAnsi="宋体" w:hint="eastAsia"/>
          <w:sz w:val="24"/>
        </w:rPr>
        <w:t xml:space="preserve"> </w:t>
      </w:r>
    </w:p>
    <w:p w:rsidR="00906E94" w:rsidRPr="00EE1E23" w:rsidRDefault="00906E94" w:rsidP="00906E94">
      <w:pPr>
        <w:spacing w:line="520" w:lineRule="exact"/>
        <w:rPr>
          <w:rFonts w:hAnsi="宋体"/>
          <w:sz w:val="24"/>
        </w:rPr>
      </w:pPr>
      <w:r w:rsidRPr="00EE1E23">
        <w:rPr>
          <w:rFonts w:hAnsi="宋体" w:hint="eastAsia"/>
          <w:sz w:val="24"/>
        </w:rPr>
        <w:t xml:space="preserve">1.6四位数字放大体积显示，位置合理，便于移液时观察 </w:t>
      </w:r>
    </w:p>
    <w:p w:rsidR="00906E94" w:rsidRPr="00EE1E23" w:rsidRDefault="00906E94" w:rsidP="00906E94">
      <w:pPr>
        <w:spacing w:line="520" w:lineRule="exact"/>
        <w:rPr>
          <w:rFonts w:hAnsi="宋体"/>
          <w:sz w:val="24"/>
        </w:rPr>
      </w:pPr>
      <w:r w:rsidRPr="00EE1E23">
        <w:rPr>
          <w:rFonts w:hAnsi="宋体" w:hint="eastAsia"/>
          <w:sz w:val="24"/>
        </w:rPr>
        <w:t xml:space="preserve">1.7采用优质材料，坚固耐用，耐高温抗腐蚀 </w:t>
      </w:r>
    </w:p>
    <w:p w:rsidR="00906E94" w:rsidRPr="00EE1E23" w:rsidRDefault="00906E94" w:rsidP="00906E94">
      <w:pPr>
        <w:spacing w:line="520" w:lineRule="exact"/>
        <w:rPr>
          <w:rFonts w:hAnsi="宋体"/>
          <w:sz w:val="24"/>
        </w:rPr>
      </w:pPr>
      <w:r w:rsidRPr="00EE1E23">
        <w:rPr>
          <w:rFonts w:hAnsi="宋体" w:hint="eastAsia"/>
          <w:sz w:val="24"/>
        </w:rPr>
        <w:t>1.80.1μl－10ml 10种不同量程选择</w:t>
      </w:r>
    </w:p>
    <w:p w:rsidR="00906E94" w:rsidRPr="00EE1E23" w:rsidRDefault="00906E94" w:rsidP="00906E94">
      <w:pPr>
        <w:spacing w:line="520" w:lineRule="exact"/>
        <w:rPr>
          <w:rFonts w:hAnsi="宋体"/>
          <w:sz w:val="24"/>
        </w:rPr>
      </w:pPr>
      <w:r w:rsidRPr="00EE1E23">
        <w:rPr>
          <w:rFonts w:hAnsi="宋体" w:hint="eastAsia"/>
          <w:sz w:val="24"/>
        </w:rPr>
        <w:t>2.配置</w:t>
      </w:r>
    </w:p>
    <w:p w:rsidR="00906E94" w:rsidRPr="00603F18" w:rsidRDefault="00906E94" w:rsidP="00906E94">
      <w:pPr>
        <w:spacing w:line="520" w:lineRule="exact"/>
        <w:rPr>
          <w:rFonts w:hAnsi="宋体"/>
          <w:sz w:val="24"/>
        </w:rPr>
      </w:pPr>
      <w:r w:rsidRPr="00EE1E23">
        <w:rPr>
          <w:rFonts w:hAnsi="宋体" w:hint="eastAsia"/>
          <w:sz w:val="24"/>
        </w:rPr>
        <w:t>0.1-2.5μl、2.0-20μl、10-100μl、20-200μl、100-1000μl各一把</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08</w:t>
      </w:r>
    </w:p>
    <w:p w:rsidR="00906E94" w:rsidRPr="008541CE" w:rsidRDefault="00906E94" w:rsidP="00906E94">
      <w:pPr>
        <w:rPr>
          <w:rFonts w:hAnsi="宋体"/>
          <w:b/>
          <w:sz w:val="24"/>
        </w:rPr>
      </w:pPr>
      <w:r w:rsidRPr="008541CE">
        <w:rPr>
          <w:rFonts w:hAnsi="宋体" w:hint="eastAsia"/>
          <w:b/>
          <w:sz w:val="24"/>
        </w:rPr>
        <w:t>货物名称：</w:t>
      </w:r>
      <w:r w:rsidRPr="000B2C46">
        <w:rPr>
          <w:rFonts w:hAnsi="宋体" w:hint="eastAsia"/>
          <w:b/>
          <w:sz w:val="24"/>
        </w:rPr>
        <w:t>倒置显微镜</w:t>
      </w:r>
    </w:p>
    <w:p w:rsidR="00906E94" w:rsidRDefault="00906E94" w:rsidP="00906E94">
      <w:pPr>
        <w:spacing w:line="520" w:lineRule="exact"/>
        <w:rPr>
          <w:rFonts w:hAnsi="宋体"/>
          <w:sz w:val="24"/>
        </w:rPr>
      </w:pPr>
      <w:r w:rsidRPr="000B2C46">
        <w:rPr>
          <w:rFonts w:hAnsi="宋体" w:hint="eastAsia"/>
          <w:sz w:val="24"/>
        </w:rPr>
        <w:t>设备名称：倒置显微镜</w:t>
      </w:r>
    </w:p>
    <w:p w:rsidR="00906E94" w:rsidRDefault="00906E94" w:rsidP="00906E94">
      <w:pPr>
        <w:spacing w:line="520" w:lineRule="exact"/>
        <w:rPr>
          <w:rFonts w:hAnsi="宋体"/>
          <w:sz w:val="24"/>
        </w:rPr>
      </w:pPr>
      <w:r w:rsidRPr="000B2C46">
        <w:rPr>
          <w:rFonts w:hAnsi="宋体" w:hint="eastAsia"/>
          <w:sz w:val="24"/>
        </w:rPr>
        <w:t>技术参数及配置：</w:t>
      </w:r>
    </w:p>
    <w:p w:rsidR="00906E94" w:rsidRPr="000B2C46" w:rsidRDefault="00906E94" w:rsidP="00906E94">
      <w:pPr>
        <w:spacing w:line="520" w:lineRule="exact"/>
        <w:rPr>
          <w:rFonts w:hAnsi="宋体"/>
          <w:sz w:val="24"/>
        </w:rPr>
      </w:pPr>
      <w:r w:rsidRPr="000B2C46">
        <w:rPr>
          <w:rFonts w:hAnsi="宋体" w:hint="eastAsia"/>
          <w:sz w:val="24"/>
        </w:rPr>
        <w:t xml:space="preserve">1.工作条件                      </w:t>
      </w:r>
    </w:p>
    <w:p w:rsidR="00906E94" w:rsidRPr="000B2C46" w:rsidRDefault="00906E94" w:rsidP="00906E94">
      <w:pPr>
        <w:spacing w:line="520" w:lineRule="exact"/>
        <w:rPr>
          <w:rFonts w:hAnsi="宋体"/>
          <w:sz w:val="24"/>
        </w:rPr>
      </w:pPr>
      <w:r w:rsidRPr="000B2C46">
        <w:rPr>
          <w:rFonts w:hAnsi="宋体" w:hint="eastAsia"/>
          <w:sz w:val="24"/>
        </w:rPr>
        <w:t xml:space="preserve">1.1工作温度：+5-35℃  </w:t>
      </w:r>
    </w:p>
    <w:p w:rsidR="00906E94" w:rsidRPr="000B2C46" w:rsidRDefault="00906E94" w:rsidP="00906E94">
      <w:pPr>
        <w:spacing w:line="520" w:lineRule="exact"/>
        <w:rPr>
          <w:rFonts w:hAnsi="宋体"/>
          <w:sz w:val="24"/>
        </w:rPr>
      </w:pPr>
      <w:r w:rsidRPr="000B2C46">
        <w:rPr>
          <w:rFonts w:hAnsi="宋体" w:hint="eastAsia"/>
          <w:sz w:val="24"/>
        </w:rPr>
        <w:t>1.2 工作相对湿度：20-80%</w:t>
      </w:r>
    </w:p>
    <w:p w:rsidR="00906E94" w:rsidRPr="000B2C46" w:rsidRDefault="00906E94" w:rsidP="00906E94">
      <w:pPr>
        <w:spacing w:line="520" w:lineRule="exact"/>
        <w:rPr>
          <w:rFonts w:hAnsi="宋体"/>
          <w:sz w:val="24"/>
        </w:rPr>
      </w:pPr>
      <w:r w:rsidRPr="000B2C46">
        <w:rPr>
          <w:rFonts w:hAnsi="宋体" w:hint="eastAsia"/>
          <w:sz w:val="24"/>
        </w:rPr>
        <w:t>1.3电源:220V/50Hz</w:t>
      </w:r>
    </w:p>
    <w:p w:rsidR="00906E94" w:rsidRPr="000B2C46" w:rsidRDefault="00906E94" w:rsidP="00906E94">
      <w:pPr>
        <w:spacing w:line="520" w:lineRule="exact"/>
        <w:rPr>
          <w:rFonts w:hAnsi="宋体"/>
          <w:sz w:val="24"/>
        </w:rPr>
      </w:pPr>
      <w:r w:rsidRPr="000B2C46">
        <w:rPr>
          <w:rFonts w:hAnsi="宋体" w:hint="eastAsia"/>
          <w:sz w:val="24"/>
        </w:rPr>
        <w:t>2.技术要求及配置</w:t>
      </w:r>
    </w:p>
    <w:p w:rsidR="00906E94" w:rsidRPr="000B2C46" w:rsidRDefault="00906E94" w:rsidP="00906E94">
      <w:pPr>
        <w:spacing w:line="520" w:lineRule="exact"/>
        <w:rPr>
          <w:rFonts w:hAnsi="宋体"/>
          <w:sz w:val="24"/>
        </w:rPr>
      </w:pPr>
      <w:r w:rsidRPr="000B2C46">
        <w:rPr>
          <w:rFonts w:hAnsi="宋体" w:hint="eastAsia"/>
          <w:sz w:val="24"/>
        </w:rPr>
        <w:t>2.1主要功能：细胞观察</w:t>
      </w:r>
    </w:p>
    <w:p w:rsidR="00906E94" w:rsidRPr="000B2C46" w:rsidRDefault="00906E94" w:rsidP="00906E94">
      <w:pPr>
        <w:spacing w:line="520" w:lineRule="exact"/>
        <w:rPr>
          <w:rFonts w:hAnsi="宋体"/>
          <w:sz w:val="24"/>
        </w:rPr>
      </w:pPr>
      <w:r w:rsidRPr="000B2C46">
        <w:rPr>
          <w:rFonts w:hAnsi="宋体" w:hint="eastAsia"/>
          <w:sz w:val="24"/>
        </w:rPr>
        <w:t>2.2 技术指标：</w:t>
      </w:r>
    </w:p>
    <w:p w:rsidR="00906E94" w:rsidRPr="000B2C46" w:rsidRDefault="00906E94" w:rsidP="00906E94">
      <w:pPr>
        <w:spacing w:line="520" w:lineRule="exact"/>
        <w:rPr>
          <w:rFonts w:hAnsi="宋体"/>
          <w:sz w:val="24"/>
        </w:rPr>
      </w:pPr>
      <w:r w:rsidRPr="000B2C46">
        <w:rPr>
          <w:rFonts w:hAnsi="宋体" w:hint="eastAsia"/>
          <w:sz w:val="24"/>
        </w:rPr>
        <w:t>2.2.1  V型光路，最短的观察距离，具有最高光通量及最大衬比度，</w:t>
      </w:r>
    </w:p>
    <w:p w:rsidR="00906E94" w:rsidRPr="000B2C46" w:rsidRDefault="00906E94" w:rsidP="00906E94">
      <w:pPr>
        <w:spacing w:line="520" w:lineRule="exact"/>
        <w:rPr>
          <w:rFonts w:hAnsi="宋体"/>
          <w:sz w:val="24"/>
        </w:rPr>
      </w:pPr>
      <w:r w:rsidRPr="000B2C46">
        <w:rPr>
          <w:rFonts w:hAnsi="宋体" w:hint="eastAsia"/>
          <w:sz w:val="24"/>
        </w:rPr>
        <w:t>2.2.2  齐焦距离≦45mm</w:t>
      </w:r>
    </w:p>
    <w:p w:rsidR="00906E94" w:rsidRPr="000B2C46" w:rsidRDefault="00906E94" w:rsidP="00906E94">
      <w:pPr>
        <w:spacing w:line="520" w:lineRule="exact"/>
        <w:rPr>
          <w:rFonts w:hAnsi="宋体"/>
          <w:sz w:val="24"/>
        </w:rPr>
      </w:pPr>
      <w:r w:rsidRPr="000B2C46">
        <w:rPr>
          <w:rFonts w:hAnsi="宋体" w:hint="eastAsia"/>
          <w:sz w:val="24"/>
        </w:rPr>
        <w:t>2.2.3  目镜：高眼点目镜，10×，视场直径：不小于20</w:t>
      </w:r>
    </w:p>
    <w:p w:rsidR="00906E94" w:rsidRPr="000B2C46" w:rsidRDefault="00906E94" w:rsidP="00906E94">
      <w:pPr>
        <w:spacing w:line="520" w:lineRule="exact"/>
        <w:rPr>
          <w:rFonts w:hAnsi="宋体"/>
          <w:sz w:val="24"/>
        </w:rPr>
      </w:pPr>
      <w:r w:rsidRPr="000B2C46">
        <w:rPr>
          <w:rFonts w:hAnsi="宋体" w:hint="eastAsia"/>
          <w:sz w:val="24"/>
        </w:rPr>
        <w:t>2.2.4  聚焦机构：备有聚焦机构同轴粗、微调旋钮，粗调旋钮扭矩可调</w:t>
      </w:r>
    </w:p>
    <w:p w:rsidR="00906E94" w:rsidRPr="000B2C46" w:rsidRDefault="00906E94" w:rsidP="00906E94">
      <w:pPr>
        <w:spacing w:line="520" w:lineRule="exact"/>
        <w:rPr>
          <w:rFonts w:hAnsi="宋体"/>
          <w:sz w:val="24"/>
        </w:rPr>
      </w:pPr>
      <w:r w:rsidRPr="000B2C46">
        <w:rPr>
          <w:rFonts w:hAnsi="宋体" w:hint="eastAsia"/>
          <w:sz w:val="24"/>
        </w:rPr>
        <w:lastRenderedPageBreak/>
        <w:t>2.2.5  配有≥40mm长工作距离且同时保证≥0.45数值孔径的高分辨率聚光镜，聚光镜可在40-50mm之间高度可调。</w:t>
      </w:r>
    </w:p>
    <w:p w:rsidR="00906E94" w:rsidRPr="000B2C46" w:rsidRDefault="00906E94" w:rsidP="00906E94">
      <w:pPr>
        <w:spacing w:line="520" w:lineRule="exact"/>
        <w:rPr>
          <w:rFonts w:hAnsi="宋体"/>
          <w:sz w:val="24"/>
        </w:rPr>
      </w:pPr>
      <w:r w:rsidRPr="000B2C46">
        <w:rPr>
          <w:rFonts w:hAnsi="宋体" w:hint="eastAsia"/>
          <w:sz w:val="24"/>
        </w:rPr>
        <w:t>2.2.6  照明支柱调节：照明支柱可调节高低，可自行替换聚光镜;并可调节聚光镜工作距离</w:t>
      </w:r>
    </w:p>
    <w:p w:rsidR="00906E94" w:rsidRPr="000B2C46" w:rsidRDefault="00906E94" w:rsidP="00906E94">
      <w:pPr>
        <w:spacing w:line="520" w:lineRule="exact"/>
        <w:rPr>
          <w:rFonts w:hAnsi="宋体"/>
          <w:sz w:val="24"/>
        </w:rPr>
      </w:pPr>
      <w:r w:rsidRPr="000B2C46">
        <w:rPr>
          <w:rFonts w:hAnsi="宋体" w:hint="eastAsia"/>
          <w:sz w:val="24"/>
        </w:rPr>
        <w:t>2.2.7  5×, 10×, 20×, 40×长工作距离相差物镜，等离子脉冲镀膜技术，5×（数值孔径N.A. ≥0.12，工作距离W.D. ≥14）；10×（数值孔径N.A. ≥0.22，工作距离W.D. ≥7.8）；20×（数值孔径N.A. ≥0.30，工作距离W.D. ≥3.7）；40×（数值孔径N.A. ≥0.50，工作距离W.D. ≥2）</w:t>
      </w:r>
    </w:p>
    <w:p w:rsidR="00906E94" w:rsidRPr="000B2C46" w:rsidRDefault="00906E94" w:rsidP="00906E94">
      <w:pPr>
        <w:spacing w:line="520" w:lineRule="exact"/>
        <w:rPr>
          <w:rFonts w:hAnsi="宋体"/>
          <w:sz w:val="24"/>
        </w:rPr>
      </w:pPr>
      <w:r w:rsidRPr="000B2C46">
        <w:rPr>
          <w:rFonts w:hAnsi="宋体" w:hint="eastAsia"/>
          <w:sz w:val="24"/>
        </w:rPr>
        <w:t>2.2.8  具有照明延时关闭功能，使用一段时间后，照明自动关闭，节约能源</w:t>
      </w:r>
    </w:p>
    <w:p w:rsidR="00906E94" w:rsidRPr="000B2C46" w:rsidRDefault="00906E94" w:rsidP="00906E94">
      <w:pPr>
        <w:spacing w:line="520" w:lineRule="exact"/>
        <w:rPr>
          <w:rFonts w:hAnsi="宋体"/>
          <w:sz w:val="24"/>
        </w:rPr>
      </w:pPr>
      <w:r w:rsidRPr="000B2C46">
        <w:rPr>
          <w:rFonts w:hAnsi="宋体" w:hint="eastAsia"/>
          <w:sz w:val="24"/>
        </w:rPr>
        <w:t>2.2.9  自动光强：相衬与明场转换时，光强自动调节</w:t>
      </w:r>
    </w:p>
    <w:p w:rsidR="00906E94" w:rsidRPr="000B2C46" w:rsidRDefault="00906E94" w:rsidP="00906E94">
      <w:pPr>
        <w:spacing w:line="520" w:lineRule="exact"/>
        <w:rPr>
          <w:rFonts w:hAnsi="宋体"/>
          <w:sz w:val="24"/>
        </w:rPr>
      </w:pPr>
      <w:r w:rsidRPr="000B2C46">
        <w:rPr>
          <w:rFonts w:hAnsi="宋体" w:hint="eastAsia"/>
          <w:sz w:val="24"/>
        </w:rPr>
        <w:t>2.2.10 LED照明, 白色冷光源，色温保持恒定，平均寿命≥50000h以上，光谱不含紫外、红外波段，对视力无伤害</w:t>
      </w:r>
    </w:p>
    <w:p w:rsidR="00906E94" w:rsidRPr="000B2C46" w:rsidRDefault="00906E94" w:rsidP="00906E94">
      <w:pPr>
        <w:spacing w:line="520" w:lineRule="exact"/>
        <w:rPr>
          <w:rFonts w:hAnsi="宋体"/>
          <w:sz w:val="24"/>
        </w:rPr>
      </w:pPr>
      <w:r w:rsidRPr="000B2C46">
        <w:rPr>
          <w:rFonts w:hAnsi="宋体" w:hint="eastAsia"/>
          <w:sz w:val="24"/>
        </w:rPr>
        <w:t>2.2.11 曝光时间：0.5ms-500ms</w:t>
      </w:r>
    </w:p>
    <w:p w:rsidR="00906E94" w:rsidRPr="00205440" w:rsidRDefault="00906E94" w:rsidP="00906E94">
      <w:pPr>
        <w:spacing w:line="520" w:lineRule="exact"/>
        <w:rPr>
          <w:rFonts w:hAnsi="宋体"/>
          <w:sz w:val="24"/>
        </w:rPr>
      </w:pPr>
      <w:r w:rsidRPr="000B2C46">
        <w:rPr>
          <w:rFonts w:hAnsi="宋体" w:hint="eastAsia"/>
          <w:sz w:val="24"/>
        </w:rPr>
        <w:t>2.3配置：主机，双目镜筒，10倍目镜， 5倍物镜、10倍物镜，20倍物镜，40倍物镜，中国式电源线</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09</w:t>
      </w:r>
    </w:p>
    <w:p w:rsidR="00906E94" w:rsidRPr="008541CE" w:rsidRDefault="00906E94" w:rsidP="00906E94">
      <w:pPr>
        <w:rPr>
          <w:rFonts w:hAnsi="宋体"/>
          <w:b/>
          <w:sz w:val="24"/>
        </w:rPr>
      </w:pPr>
      <w:r w:rsidRPr="008541CE">
        <w:rPr>
          <w:rFonts w:hAnsi="宋体" w:hint="eastAsia"/>
          <w:b/>
          <w:sz w:val="24"/>
        </w:rPr>
        <w:t>货物名称：</w:t>
      </w:r>
      <w:r w:rsidRPr="0078768D">
        <w:rPr>
          <w:rFonts w:hAnsi="宋体" w:hint="eastAsia"/>
          <w:b/>
          <w:sz w:val="24"/>
        </w:rPr>
        <w:t>小型水平电泳槽</w:t>
      </w:r>
    </w:p>
    <w:p w:rsidR="00906E94" w:rsidRDefault="00906E94" w:rsidP="00906E94">
      <w:pPr>
        <w:spacing w:line="520" w:lineRule="exact"/>
        <w:rPr>
          <w:rFonts w:hAnsi="宋体"/>
          <w:sz w:val="24"/>
        </w:rPr>
      </w:pPr>
      <w:r w:rsidRPr="0078768D">
        <w:rPr>
          <w:rFonts w:hAnsi="宋体" w:hint="eastAsia"/>
          <w:sz w:val="24"/>
        </w:rPr>
        <w:t>设备名称：小型水平电泳槽</w:t>
      </w:r>
    </w:p>
    <w:p w:rsidR="00906E94" w:rsidRDefault="00906E94" w:rsidP="00906E94">
      <w:pPr>
        <w:spacing w:line="520" w:lineRule="exact"/>
        <w:rPr>
          <w:rFonts w:hAnsi="宋体"/>
          <w:sz w:val="24"/>
        </w:rPr>
      </w:pPr>
      <w:r w:rsidRPr="0078768D">
        <w:rPr>
          <w:rFonts w:hAnsi="宋体" w:hint="eastAsia"/>
          <w:sz w:val="24"/>
        </w:rPr>
        <w:t>技术参数及配置：</w:t>
      </w:r>
    </w:p>
    <w:p w:rsidR="00906E94" w:rsidRPr="0078768D" w:rsidRDefault="00906E94" w:rsidP="00906E94">
      <w:pPr>
        <w:spacing w:line="520" w:lineRule="exact"/>
        <w:rPr>
          <w:rFonts w:hAnsi="宋体"/>
          <w:sz w:val="24"/>
        </w:rPr>
      </w:pPr>
      <w:r w:rsidRPr="0078768D">
        <w:rPr>
          <w:rFonts w:hAnsi="宋体" w:hint="eastAsia"/>
          <w:sz w:val="24"/>
        </w:rPr>
        <w:t>1.技术参数</w:t>
      </w:r>
    </w:p>
    <w:p w:rsidR="00906E94" w:rsidRPr="0078768D" w:rsidRDefault="00906E94" w:rsidP="00906E94">
      <w:pPr>
        <w:spacing w:line="520" w:lineRule="exact"/>
        <w:rPr>
          <w:rFonts w:hAnsi="宋体"/>
          <w:sz w:val="24"/>
        </w:rPr>
      </w:pPr>
      <w:r w:rsidRPr="0078768D">
        <w:rPr>
          <w:rFonts w:hAnsi="宋体" w:hint="eastAsia"/>
          <w:sz w:val="24"/>
        </w:rPr>
        <w:t>1.1凝胶盘大小（W×L）：7×7cm或7×10cm</w:t>
      </w:r>
    </w:p>
    <w:p w:rsidR="00906E94" w:rsidRPr="0078768D" w:rsidRDefault="00906E94" w:rsidP="00906E94">
      <w:pPr>
        <w:spacing w:line="520" w:lineRule="exact"/>
        <w:rPr>
          <w:rFonts w:hAnsi="宋体"/>
          <w:sz w:val="24"/>
        </w:rPr>
      </w:pPr>
      <w:r w:rsidRPr="0078768D">
        <w:rPr>
          <w:rFonts w:hAnsi="宋体" w:hint="eastAsia"/>
          <w:sz w:val="24"/>
        </w:rPr>
        <w:t>1.2样品通量：8-30个</w:t>
      </w:r>
    </w:p>
    <w:p w:rsidR="00906E94" w:rsidRPr="0078768D" w:rsidRDefault="00906E94" w:rsidP="00906E94">
      <w:pPr>
        <w:spacing w:line="520" w:lineRule="exact"/>
        <w:rPr>
          <w:rFonts w:hAnsi="宋体"/>
          <w:sz w:val="24"/>
        </w:rPr>
      </w:pPr>
      <w:r w:rsidRPr="0078768D">
        <w:rPr>
          <w:rFonts w:hAnsi="宋体" w:hint="eastAsia"/>
          <w:sz w:val="24"/>
        </w:rPr>
        <w:t xml:space="preserve">1.3溴酚蓝染料迁移速率：4.5cm/hr（75V） </w:t>
      </w:r>
    </w:p>
    <w:p w:rsidR="00906E94" w:rsidRPr="0078768D" w:rsidRDefault="00906E94" w:rsidP="00906E94">
      <w:pPr>
        <w:spacing w:line="520" w:lineRule="exact"/>
        <w:rPr>
          <w:rFonts w:hAnsi="宋体"/>
          <w:sz w:val="24"/>
        </w:rPr>
      </w:pPr>
      <w:r w:rsidRPr="0078768D">
        <w:rPr>
          <w:rFonts w:hAnsi="宋体" w:hint="eastAsia"/>
          <w:sz w:val="24"/>
        </w:rPr>
        <w:t>1.4基座缓冲液容量： 270ml（最多）</w:t>
      </w:r>
    </w:p>
    <w:p w:rsidR="00906E94" w:rsidRPr="0078768D" w:rsidRDefault="00906E94" w:rsidP="00906E94">
      <w:pPr>
        <w:spacing w:line="520" w:lineRule="exact"/>
        <w:rPr>
          <w:rFonts w:hAnsi="宋体"/>
          <w:sz w:val="24"/>
        </w:rPr>
      </w:pPr>
      <w:r w:rsidRPr="0078768D">
        <w:rPr>
          <w:rFonts w:hAnsi="宋体" w:hint="eastAsia"/>
          <w:sz w:val="24"/>
        </w:rPr>
        <w:t>2.配置</w:t>
      </w:r>
    </w:p>
    <w:p w:rsidR="00906E94" w:rsidRPr="0078768D" w:rsidRDefault="00906E94" w:rsidP="00906E94">
      <w:pPr>
        <w:spacing w:line="520" w:lineRule="exact"/>
        <w:rPr>
          <w:rFonts w:hAnsi="宋体"/>
          <w:sz w:val="24"/>
        </w:rPr>
      </w:pPr>
      <w:r w:rsidRPr="0078768D">
        <w:rPr>
          <w:rFonts w:hAnsi="宋体" w:hint="eastAsia"/>
          <w:sz w:val="24"/>
        </w:rPr>
        <w:t>水平电泳槽1套</w:t>
      </w:r>
    </w:p>
    <w:p w:rsidR="00906E94" w:rsidRPr="0078768D" w:rsidRDefault="00906E94" w:rsidP="00906E94">
      <w:pPr>
        <w:spacing w:line="520" w:lineRule="exact"/>
        <w:rPr>
          <w:rFonts w:hAnsi="宋体"/>
          <w:sz w:val="24"/>
        </w:rPr>
      </w:pPr>
      <w:r w:rsidRPr="0078768D">
        <w:rPr>
          <w:rFonts w:hAnsi="宋体" w:hint="eastAsia"/>
          <w:sz w:val="24"/>
        </w:rPr>
        <w:t>制胶器</w:t>
      </w:r>
    </w:p>
    <w:p w:rsidR="00906E94" w:rsidRPr="0078768D" w:rsidRDefault="00906E94" w:rsidP="00906E94">
      <w:pPr>
        <w:spacing w:line="520" w:lineRule="exact"/>
        <w:rPr>
          <w:rFonts w:hAnsi="宋体"/>
          <w:sz w:val="24"/>
        </w:rPr>
      </w:pPr>
      <w:r w:rsidRPr="0078768D">
        <w:rPr>
          <w:rFonts w:hAnsi="宋体" w:hint="eastAsia"/>
          <w:sz w:val="24"/>
        </w:rPr>
        <w:lastRenderedPageBreak/>
        <w:t>7 10凝胶盘</w:t>
      </w:r>
    </w:p>
    <w:p w:rsidR="00906E94" w:rsidRPr="00205440" w:rsidRDefault="00906E94" w:rsidP="00906E94">
      <w:pPr>
        <w:spacing w:line="520" w:lineRule="exact"/>
        <w:rPr>
          <w:rFonts w:hAnsi="宋体"/>
          <w:sz w:val="24"/>
        </w:rPr>
      </w:pPr>
      <w:r w:rsidRPr="0078768D">
        <w:rPr>
          <w:rFonts w:hAnsi="宋体" w:hint="eastAsia"/>
          <w:sz w:val="24"/>
        </w:rPr>
        <w:t>8孔、15孔电泳梳</w:t>
      </w:r>
    </w:p>
    <w:p w:rsidR="00906E94" w:rsidRDefault="00906E94" w:rsidP="00906E94">
      <w:pPr>
        <w:spacing w:line="520" w:lineRule="exact"/>
        <w:rPr>
          <w:rFonts w:hAnsi="宋体"/>
          <w:sz w:val="24"/>
        </w:rPr>
      </w:pP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10</w:t>
      </w:r>
    </w:p>
    <w:p w:rsidR="00906E94" w:rsidRPr="008541CE" w:rsidRDefault="00906E94" w:rsidP="00906E94">
      <w:pPr>
        <w:rPr>
          <w:rFonts w:hAnsi="宋体"/>
          <w:b/>
          <w:sz w:val="24"/>
        </w:rPr>
      </w:pPr>
      <w:r w:rsidRPr="008541CE">
        <w:rPr>
          <w:rFonts w:hAnsi="宋体" w:hint="eastAsia"/>
          <w:b/>
          <w:sz w:val="24"/>
        </w:rPr>
        <w:t>货物名称：</w:t>
      </w:r>
      <w:r w:rsidRPr="00646CBF">
        <w:rPr>
          <w:rFonts w:hAnsi="宋体" w:hint="eastAsia"/>
          <w:b/>
          <w:sz w:val="24"/>
        </w:rPr>
        <w:t>冷冻离心机（小）</w:t>
      </w:r>
    </w:p>
    <w:p w:rsidR="00906E94" w:rsidRDefault="00906E94" w:rsidP="00906E94">
      <w:pPr>
        <w:spacing w:line="520" w:lineRule="exact"/>
        <w:rPr>
          <w:rFonts w:hAnsi="宋体"/>
          <w:sz w:val="24"/>
        </w:rPr>
      </w:pPr>
      <w:r w:rsidRPr="00646CBF">
        <w:rPr>
          <w:rFonts w:hAnsi="宋体" w:hint="eastAsia"/>
          <w:sz w:val="24"/>
        </w:rPr>
        <w:t>设备名称：冷冻离心机（小）</w:t>
      </w:r>
    </w:p>
    <w:p w:rsidR="00906E94" w:rsidRPr="00646CBF" w:rsidRDefault="00906E94" w:rsidP="00906E94">
      <w:pPr>
        <w:spacing w:line="520" w:lineRule="exact"/>
        <w:rPr>
          <w:rFonts w:hAnsi="宋体"/>
          <w:sz w:val="24"/>
        </w:rPr>
      </w:pPr>
      <w:r w:rsidRPr="00646CBF">
        <w:rPr>
          <w:rFonts w:hAnsi="宋体" w:hint="eastAsia"/>
          <w:sz w:val="24"/>
        </w:rPr>
        <w:t>技术参数及配置：</w:t>
      </w:r>
    </w:p>
    <w:p w:rsidR="00906E94" w:rsidRPr="00646CBF" w:rsidRDefault="00906E94" w:rsidP="00906E94">
      <w:pPr>
        <w:spacing w:line="520" w:lineRule="exact"/>
        <w:rPr>
          <w:rFonts w:hAnsi="宋体"/>
          <w:sz w:val="24"/>
        </w:rPr>
      </w:pPr>
      <w:r w:rsidRPr="00646CBF">
        <w:rPr>
          <w:rFonts w:hAnsi="宋体" w:hint="eastAsia"/>
          <w:sz w:val="24"/>
        </w:rPr>
        <w:t>1.技术参数：</w:t>
      </w:r>
    </w:p>
    <w:p w:rsidR="00906E94" w:rsidRPr="00646CBF" w:rsidRDefault="00906E94" w:rsidP="00906E94">
      <w:pPr>
        <w:spacing w:line="520" w:lineRule="exact"/>
        <w:rPr>
          <w:rFonts w:hAnsi="宋体"/>
          <w:sz w:val="24"/>
        </w:rPr>
      </w:pPr>
      <w:r w:rsidRPr="00646CBF">
        <w:rPr>
          <w:rFonts w:hAnsi="宋体" w:hint="eastAsia"/>
          <w:sz w:val="24"/>
        </w:rPr>
        <w:t>1.1最高转速：不低于16220rpm；</w:t>
      </w:r>
    </w:p>
    <w:p w:rsidR="00906E94" w:rsidRPr="00646CBF" w:rsidRDefault="00906E94" w:rsidP="00906E94">
      <w:pPr>
        <w:spacing w:line="520" w:lineRule="exact"/>
        <w:rPr>
          <w:rFonts w:hAnsi="宋体"/>
          <w:sz w:val="24"/>
        </w:rPr>
      </w:pPr>
      <w:r w:rsidRPr="00646CBF">
        <w:rPr>
          <w:rFonts w:hAnsi="宋体" w:hint="eastAsia"/>
          <w:sz w:val="24"/>
        </w:rPr>
        <w:t>1.2最大相对离心力：不低于25000×g</w:t>
      </w:r>
    </w:p>
    <w:p w:rsidR="00906E94" w:rsidRPr="00646CBF" w:rsidRDefault="00906E94" w:rsidP="00906E94">
      <w:pPr>
        <w:spacing w:line="520" w:lineRule="exact"/>
        <w:rPr>
          <w:rFonts w:hAnsi="宋体"/>
          <w:sz w:val="24"/>
        </w:rPr>
      </w:pPr>
      <w:r w:rsidRPr="00646CBF">
        <w:rPr>
          <w:rFonts w:hAnsi="宋体" w:hint="eastAsia"/>
          <w:sz w:val="24"/>
        </w:rPr>
        <w:t>1.3温控范围：-11°C至+40°C</w:t>
      </w:r>
    </w:p>
    <w:p w:rsidR="00906E94" w:rsidRPr="00646CBF" w:rsidRDefault="00906E94" w:rsidP="00906E94">
      <w:pPr>
        <w:spacing w:line="520" w:lineRule="exact"/>
        <w:rPr>
          <w:rFonts w:hAnsi="宋体"/>
          <w:sz w:val="24"/>
        </w:rPr>
      </w:pPr>
      <w:r w:rsidRPr="00646CBF">
        <w:rPr>
          <w:rFonts w:hAnsi="宋体" w:hint="eastAsia"/>
          <w:sz w:val="24"/>
        </w:rPr>
        <w:t>1.4至少能处理48x1.5ml ep管及6x0.2ml PCR 8联管；</w:t>
      </w:r>
    </w:p>
    <w:p w:rsidR="00906E94" w:rsidRPr="00646CBF" w:rsidRDefault="00906E94" w:rsidP="00906E94">
      <w:pPr>
        <w:spacing w:line="520" w:lineRule="exact"/>
        <w:rPr>
          <w:rFonts w:hAnsi="宋体"/>
          <w:sz w:val="24"/>
        </w:rPr>
      </w:pPr>
      <w:r w:rsidRPr="00646CBF">
        <w:rPr>
          <w:rFonts w:hAnsi="宋体" w:hint="eastAsia"/>
          <w:sz w:val="24"/>
        </w:rPr>
        <w:t>1.5离心机具备快速制冷功能，从室温降温至4°C不超过15分钟</w:t>
      </w:r>
    </w:p>
    <w:p w:rsidR="00906E94" w:rsidRPr="00646CBF" w:rsidRDefault="00906E94" w:rsidP="00906E94">
      <w:pPr>
        <w:spacing w:line="520" w:lineRule="exact"/>
        <w:rPr>
          <w:rFonts w:hAnsi="宋体"/>
          <w:sz w:val="24"/>
        </w:rPr>
      </w:pPr>
      <w:r w:rsidRPr="00646CBF">
        <w:rPr>
          <w:rFonts w:hAnsi="宋体" w:hint="eastAsia"/>
          <w:sz w:val="24"/>
        </w:rPr>
        <w:t>1.6ECO自动待机功能，可选1、2、4、8小时无使用后自动待机，降低能耗；</w:t>
      </w:r>
    </w:p>
    <w:p w:rsidR="00906E94" w:rsidRPr="00646CBF" w:rsidRDefault="00906E94" w:rsidP="00906E94">
      <w:pPr>
        <w:spacing w:line="520" w:lineRule="exact"/>
        <w:rPr>
          <w:rFonts w:hAnsi="宋体"/>
          <w:sz w:val="24"/>
        </w:rPr>
      </w:pPr>
      <w:r w:rsidRPr="00646CBF">
        <w:rPr>
          <w:rFonts w:hAnsi="宋体" w:hint="eastAsia"/>
          <w:sz w:val="24"/>
        </w:rPr>
        <w:t>1.7离心时间设定范围：10秒至9小时59分钟</w:t>
      </w:r>
    </w:p>
    <w:p w:rsidR="00906E94" w:rsidRPr="00646CBF" w:rsidRDefault="00906E94" w:rsidP="00906E94">
      <w:pPr>
        <w:spacing w:line="520" w:lineRule="exact"/>
        <w:rPr>
          <w:rFonts w:hAnsi="宋体"/>
          <w:sz w:val="24"/>
        </w:rPr>
      </w:pPr>
      <w:r w:rsidRPr="00646CBF">
        <w:rPr>
          <w:rFonts w:hAnsi="宋体" w:hint="eastAsia"/>
          <w:sz w:val="24"/>
        </w:rPr>
        <w:t>1.8具备定时记速功能，可在达到设定转速后才开始倒数计时。</w:t>
      </w:r>
    </w:p>
    <w:p w:rsidR="00906E94" w:rsidRPr="00646CBF" w:rsidRDefault="00906E94" w:rsidP="00906E94">
      <w:pPr>
        <w:spacing w:line="520" w:lineRule="exact"/>
        <w:rPr>
          <w:rFonts w:hAnsi="宋体"/>
          <w:sz w:val="24"/>
        </w:rPr>
      </w:pPr>
      <w:r w:rsidRPr="00646CBF">
        <w:rPr>
          <w:rFonts w:hAnsi="宋体" w:hint="eastAsia"/>
          <w:sz w:val="24"/>
        </w:rPr>
        <w:t>1.9具备单独的瞬时离心按键。</w:t>
      </w:r>
    </w:p>
    <w:p w:rsidR="00906E94" w:rsidRPr="00646CBF" w:rsidRDefault="00906E94" w:rsidP="00906E94">
      <w:pPr>
        <w:spacing w:line="520" w:lineRule="exact"/>
        <w:rPr>
          <w:rFonts w:hAnsi="宋体"/>
          <w:sz w:val="24"/>
        </w:rPr>
      </w:pPr>
      <w:r w:rsidRPr="00646CBF">
        <w:rPr>
          <w:rFonts w:hAnsi="宋体" w:hint="eastAsia"/>
          <w:sz w:val="24"/>
        </w:rPr>
        <w:t>1.10在最高转速时，噪音小于54db。</w:t>
      </w:r>
    </w:p>
    <w:p w:rsidR="00906E94" w:rsidRPr="00646CBF" w:rsidRDefault="00906E94" w:rsidP="00906E94">
      <w:pPr>
        <w:spacing w:line="520" w:lineRule="exact"/>
        <w:rPr>
          <w:rFonts w:hAnsi="宋体"/>
          <w:sz w:val="24"/>
        </w:rPr>
      </w:pPr>
      <w:r w:rsidRPr="00646CBF">
        <w:rPr>
          <w:rFonts w:hAnsi="宋体" w:hint="eastAsia"/>
          <w:sz w:val="24"/>
        </w:rPr>
        <w:t>1.11无刷免维护驱动</w:t>
      </w:r>
    </w:p>
    <w:p w:rsidR="00906E94" w:rsidRPr="00646CBF" w:rsidRDefault="00906E94" w:rsidP="00906E94">
      <w:pPr>
        <w:spacing w:line="520" w:lineRule="exact"/>
        <w:rPr>
          <w:rFonts w:hAnsi="宋体"/>
          <w:sz w:val="24"/>
        </w:rPr>
      </w:pPr>
      <w:r w:rsidRPr="00646CBF">
        <w:rPr>
          <w:rFonts w:hAnsi="宋体" w:hint="eastAsia"/>
          <w:sz w:val="24"/>
        </w:rPr>
        <w:t>1.12产品符合IEC 1010-2-020的安全标准。</w:t>
      </w:r>
    </w:p>
    <w:p w:rsidR="00906E94" w:rsidRPr="00646CBF" w:rsidRDefault="00906E94" w:rsidP="00906E94">
      <w:pPr>
        <w:spacing w:line="520" w:lineRule="exact"/>
        <w:rPr>
          <w:rFonts w:hAnsi="宋体"/>
          <w:sz w:val="24"/>
        </w:rPr>
      </w:pPr>
      <w:r w:rsidRPr="00646CBF">
        <w:rPr>
          <w:rFonts w:hAnsi="宋体" w:hint="eastAsia"/>
          <w:sz w:val="24"/>
        </w:rPr>
        <w:t>1.13转子可在121℃，高温高压灭菌20分钟，完全杜绝污染。</w:t>
      </w:r>
    </w:p>
    <w:p w:rsidR="00906E94" w:rsidRPr="00646CBF" w:rsidRDefault="00906E94" w:rsidP="00906E94">
      <w:pPr>
        <w:spacing w:line="520" w:lineRule="exact"/>
        <w:rPr>
          <w:rFonts w:hAnsi="宋体"/>
          <w:sz w:val="24"/>
        </w:rPr>
      </w:pPr>
      <w:r w:rsidRPr="00646CBF">
        <w:rPr>
          <w:rFonts w:hAnsi="宋体" w:hint="eastAsia"/>
          <w:sz w:val="24"/>
        </w:rPr>
        <w:t>1.14转子气密性经由国际权威机构测试并认证。</w:t>
      </w:r>
    </w:p>
    <w:p w:rsidR="00906E94" w:rsidRPr="00646CBF" w:rsidRDefault="00906E94" w:rsidP="00906E94">
      <w:pPr>
        <w:spacing w:line="520" w:lineRule="exact"/>
        <w:rPr>
          <w:rFonts w:hAnsi="宋体"/>
          <w:sz w:val="24"/>
        </w:rPr>
      </w:pPr>
      <w:r w:rsidRPr="00646CBF">
        <w:rPr>
          <w:rFonts w:hAnsi="宋体" w:hint="eastAsia"/>
          <w:sz w:val="24"/>
        </w:rPr>
        <w:t>2.配置</w:t>
      </w:r>
    </w:p>
    <w:p w:rsidR="00906E94" w:rsidRPr="00646CBF" w:rsidRDefault="00906E94" w:rsidP="00906E94">
      <w:pPr>
        <w:spacing w:line="520" w:lineRule="exact"/>
        <w:rPr>
          <w:rFonts w:hAnsi="宋体"/>
          <w:sz w:val="24"/>
        </w:rPr>
      </w:pPr>
      <w:r w:rsidRPr="00646CBF">
        <w:rPr>
          <w:rFonts w:hAnsi="宋体" w:hint="eastAsia"/>
          <w:sz w:val="24"/>
        </w:rPr>
        <w:t>离心机主机</w:t>
      </w:r>
    </w:p>
    <w:p w:rsidR="00906E94" w:rsidRPr="00B22A80" w:rsidRDefault="00906E94" w:rsidP="00906E94">
      <w:pPr>
        <w:spacing w:line="520" w:lineRule="exact"/>
        <w:rPr>
          <w:rFonts w:hAnsi="宋体"/>
          <w:sz w:val="24"/>
        </w:rPr>
      </w:pPr>
      <w:r w:rsidRPr="00646CBF">
        <w:rPr>
          <w:rFonts w:hAnsi="宋体" w:hint="eastAsia"/>
          <w:sz w:val="24"/>
        </w:rPr>
        <w:t>30×1.5/2.0ml高速固定角转子</w:t>
      </w:r>
    </w:p>
    <w:p w:rsidR="00906E94" w:rsidRPr="00B2759E"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lastRenderedPageBreak/>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11</w:t>
      </w:r>
    </w:p>
    <w:p w:rsidR="00906E94" w:rsidRPr="008541CE" w:rsidRDefault="00906E94" w:rsidP="00906E94">
      <w:pPr>
        <w:rPr>
          <w:rFonts w:hAnsi="宋体"/>
          <w:b/>
          <w:sz w:val="24"/>
        </w:rPr>
      </w:pPr>
      <w:r w:rsidRPr="008541CE">
        <w:rPr>
          <w:rFonts w:hAnsi="宋体" w:hint="eastAsia"/>
          <w:b/>
          <w:sz w:val="24"/>
        </w:rPr>
        <w:t>货物名称：</w:t>
      </w:r>
      <w:r w:rsidRPr="00D450F1">
        <w:rPr>
          <w:rFonts w:hAnsi="宋体" w:hint="eastAsia"/>
          <w:b/>
          <w:sz w:val="24"/>
        </w:rPr>
        <w:t>离心机</w:t>
      </w:r>
    </w:p>
    <w:p w:rsidR="00906E94" w:rsidRDefault="00906E94" w:rsidP="00906E94">
      <w:pPr>
        <w:spacing w:line="520" w:lineRule="exact"/>
        <w:rPr>
          <w:rFonts w:hAnsi="宋体"/>
          <w:sz w:val="24"/>
        </w:rPr>
      </w:pPr>
      <w:r w:rsidRPr="00D450F1">
        <w:rPr>
          <w:rFonts w:hAnsi="宋体" w:hint="eastAsia"/>
          <w:sz w:val="24"/>
        </w:rPr>
        <w:t>设备名称：离心机</w:t>
      </w:r>
    </w:p>
    <w:p w:rsidR="00906E94" w:rsidRDefault="00906E94" w:rsidP="00906E94">
      <w:pPr>
        <w:spacing w:line="520" w:lineRule="exact"/>
        <w:rPr>
          <w:rFonts w:hAnsi="宋体"/>
          <w:sz w:val="24"/>
        </w:rPr>
      </w:pPr>
      <w:r w:rsidRPr="00D450F1">
        <w:rPr>
          <w:rFonts w:hAnsi="宋体" w:hint="eastAsia"/>
          <w:sz w:val="24"/>
        </w:rPr>
        <w:t>技术参数及配置：</w:t>
      </w:r>
    </w:p>
    <w:p w:rsidR="00906E94" w:rsidRPr="00D450F1" w:rsidRDefault="00906E94" w:rsidP="00906E94">
      <w:pPr>
        <w:spacing w:line="520" w:lineRule="exact"/>
        <w:rPr>
          <w:rFonts w:hAnsi="宋体"/>
          <w:sz w:val="24"/>
        </w:rPr>
      </w:pPr>
      <w:r w:rsidRPr="00D450F1">
        <w:rPr>
          <w:rFonts w:hAnsi="宋体" w:hint="eastAsia"/>
          <w:sz w:val="24"/>
        </w:rPr>
        <w:t>1.技术参数：</w:t>
      </w:r>
    </w:p>
    <w:p w:rsidR="00906E94" w:rsidRPr="00D450F1" w:rsidRDefault="00906E94" w:rsidP="00906E94">
      <w:pPr>
        <w:spacing w:line="520" w:lineRule="exact"/>
        <w:rPr>
          <w:rFonts w:hAnsi="宋体"/>
          <w:sz w:val="24"/>
        </w:rPr>
      </w:pPr>
      <w:r w:rsidRPr="00D450F1">
        <w:rPr>
          <w:rFonts w:hAnsi="宋体" w:hint="eastAsia"/>
          <w:sz w:val="24"/>
        </w:rPr>
        <w:t xml:space="preserve">1.1标配18孔气密型转子，防污染，可提供气密性国际认证证书 </w:t>
      </w:r>
    </w:p>
    <w:p w:rsidR="00906E94" w:rsidRPr="00D450F1" w:rsidRDefault="00906E94" w:rsidP="00906E94">
      <w:pPr>
        <w:spacing w:line="520" w:lineRule="exact"/>
        <w:rPr>
          <w:rFonts w:hAnsi="宋体"/>
          <w:sz w:val="24"/>
        </w:rPr>
      </w:pPr>
      <w:r w:rsidRPr="00D450F1">
        <w:rPr>
          <w:rFonts w:hAnsi="宋体" w:hint="eastAsia"/>
          <w:sz w:val="24"/>
        </w:rPr>
        <w:t>1.2最高转速不低于14000rpm，最大相对离心力不小于16873xg</w:t>
      </w:r>
    </w:p>
    <w:p w:rsidR="00906E94" w:rsidRPr="00D450F1" w:rsidRDefault="00906E94" w:rsidP="00906E94">
      <w:pPr>
        <w:spacing w:line="520" w:lineRule="exact"/>
        <w:rPr>
          <w:rFonts w:hAnsi="宋体"/>
          <w:sz w:val="24"/>
        </w:rPr>
      </w:pPr>
      <w:r w:rsidRPr="00D450F1">
        <w:rPr>
          <w:rFonts w:hAnsi="宋体" w:hint="eastAsia"/>
          <w:sz w:val="24"/>
        </w:rPr>
        <w:t>1.3大液晶显示屏，两个旋钮设计可快捷设定离心温度和时间</w:t>
      </w:r>
    </w:p>
    <w:p w:rsidR="00906E94" w:rsidRPr="00D450F1" w:rsidRDefault="00906E94" w:rsidP="00906E94">
      <w:pPr>
        <w:spacing w:line="520" w:lineRule="exact"/>
        <w:rPr>
          <w:rFonts w:hAnsi="宋体"/>
          <w:sz w:val="24"/>
        </w:rPr>
      </w:pPr>
      <w:r w:rsidRPr="00D450F1">
        <w:rPr>
          <w:rFonts w:hAnsi="宋体" w:hint="eastAsia"/>
          <w:sz w:val="24"/>
        </w:rPr>
        <w:t>1.4单独的功能瞬时离心按键，便于操作</w:t>
      </w:r>
    </w:p>
    <w:p w:rsidR="00906E94" w:rsidRPr="00D450F1" w:rsidRDefault="00906E94" w:rsidP="00906E94">
      <w:pPr>
        <w:spacing w:line="520" w:lineRule="exact"/>
        <w:rPr>
          <w:rFonts w:hAnsi="宋体"/>
          <w:sz w:val="24"/>
        </w:rPr>
      </w:pPr>
      <w:r w:rsidRPr="00D450F1">
        <w:rPr>
          <w:rFonts w:hAnsi="宋体" w:hint="eastAsia"/>
          <w:sz w:val="24"/>
        </w:rPr>
        <w:t>1.5单独的rpm（转速） / rcf（相对离心力）转换按键，方便实用</w:t>
      </w:r>
    </w:p>
    <w:p w:rsidR="00906E94" w:rsidRPr="00D450F1" w:rsidRDefault="00906E94" w:rsidP="00906E94">
      <w:pPr>
        <w:spacing w:line="520" w:lineRule="exact"/>
        <w:rPr>
          <w:rFonts w:hAnsi="宋体"/>
          <w:sz w:val="24"/>
        </w:rPr>
      </w:pPr>
      <w:r w:rsidRPr="00D450F1">
        <w:rPr>
          <w:rFonts w:hAnsi="宋体" w:hint="eastAsia"/>
          <w:sz w:val="24"/>
        </w:rPr>
        <w:t>1.6转子、转子盖和适配器可以高温高压灭菌(121℃，20分钟)</w:t>
      </w:r>
    </w:p>
    <w:p w:rsidR="00906E94" w:rsidRPr="00D450F1" w:rsidRDefault="00906E94" w:rsidP="00906E94">
      <w:pPr>
        <w:spacing w:line="520" w:lineRule="exact"/>
        <w:rPr>
          <w:rFonts w:hAnsi="宋体"/>
          <w:sz w:val="24"/>
        </w:rPr>
      </w:pPr>
      <w:r w:rsidRPr="00D450F1">
        <w:rPr>
          <w:rFonts w:hAnsi="宋体" w:hint="eastAsia"/>
          <w:sz w:val="24"/>
        </w:rPr>
        <w:t xml:space="preserve">1.7离心结束后，离心机盖自动开启，防止样品预热 </w:t>
      </w:r>
    </w:p>
    <w:p w:rsidR="00906E94" w:rsidRPr="00D450F1" w:rsidRDefault="00906E94" w:rsidP="00906E94">
      <w:pPr>
        <w:spacing w:line="520" w:lineRule="exact"/>
        <w:rPr>
          <w:rFonts w:hAnsi="宋体"/>
          <w:sz w:val="24"/>
        </w:rPr>
      </w:pPr>
      <w:r w:rsidRPr="00D450F1">
        <w:rPr>
          <w:rFonts w:hAnsi="宋体" w:hint="eastAsia"/>
          <w:sz w:val="24"/>
        </w:rPr>
        <w:t xml:space="preserve">1.8符合最严格IEC 1010-2-020离心机安全标准，保证离心操作高度安全，适用于P3实验室 </w:t>
      </w:r>
    </w:p>
    <w:p w:rsidR="00906E94" w:rsidRPr="00D450F1" w:rsidRDefault="00906E94" w:rsidP="00906E94">
      <w:pPr>
        <w:spacing w:line="520" w:lineRule="exact"/>
        <w:rPr>
          <w:rFonts w:hAnsi="宋体"/>
          <w:sz w:val="24"/>
        </w:rPr>
      </w:pPr>
      <w:r w:rsidRPr="00D450F1">
        <w:rPr>
          <w:rFonts w:hAnsi="宋体" w:hint="eastAsia"/>
          <w:sz w:val="24"/>
        </w:rPr>
        <w:t>1.9噪音水平小于51Db(A)</w:t>
      </w:r>
    </w:p>
    <w:p w:rsidR="00906E94" w:rsidRPr="00D450F1" w:rsidRDefault="00906E94" w:rsidP="00906E94">
      <w:pPr>
        <w:spacing w:line="520" w:lineRule="exact"/>
        <w:rPr>
          <w:rFonts w:hAnsi="宋体"/>
          <w:sz w:val="24"/>
        </w:rPr>
      </w:pPr>
      <w:r w:rsidRPr="00D450F1">
        <w:rPr>
          <w:rFonts w:hAnsi="宋体" w:hint="eastAsia"/>
          <w:sz w:val="24"/>
        </w:rPr>
        <w:t xml:space="preserve">1.10无碳刷驱动，免维护 </w:t>
      </w:r>
    </w:p>
    <w:p w:rsidR="00906E94" w:rsidRPr="00D450F1" w:rsidRDefault="00906E94" w:rsidP="00906E94">
      <w:pPr>
        <w:spacing w:line="520" w:lineRule="exact"/>
        <w:rPr>
          <w:rFonts w:hAnsi="宋体"/>
          <w:sz w:val="24"/>
        </w:rPr>
      </w:pPr>
      <w:r w:rsidRPr="00D450F1">
        <w:rPr>
          <w:rFonts w:hAnsi="宋体" w:hint="eastAsia"/>
          <w:sz w:val="24"/>
        </w:rPr>
        <w:t>2.配置：</w:t>
      </w:r>
    </w:p>
    <w:p w:rsidR="00906E94" w:rsidRPr="00D450F1" w:rsidRDefault="00906E94" w:rsidP="00906E94">
      <w:pPr>
        <w:spacing w:line="520" w:lineRule="exact"/>
        <w:rPr>
          <w:rFonts w:hAnsi="宋体"/>
          <w:sz w:val="24"/>
        </w:rPr>
      </w:pPr>
      <w:r w:rsidRPr="00D450F1">
        <w:rPr>
          <w:rFonts w:hAnsi="宋体" w:hint="eastAsia"/>
          <w:sz w:val="24"/>
        </w:rPr>
        <w:t>主机1台</w:t>
      </w:r>
    </w:p>
    <w:p w:rsidR="00906E94" w:rsidRPr="00FE4285" w:rsidRDefault="00906E94" w:rsidP="00906E94">
      <w:pPr>
        <w:spacing w:line="520" w:lineRule="exact"/>
        <w:rPr>
          <w:rFonts w:hAnsi="宋体"/>
          <w:sz w:val="24"/>
        </w:rPr>
      </w:pPr>
      <w:r w:rsidRPr="00D450F1">
        <w:rPr>
          <w:rFonts w:hAnsi="宋体" w:hint="eastAsia"/>
          <w:sz w:val="24"/>
        </w:rPr>
        <w:t>18×1.5/2.0ml固定角转</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12</w:t>
      </w:r>
    </w:p>
    <w:p w:rsidR="00906E94" w:rsidRPr="008541CE" w:rsidRDefault="00906E94" w:rsidP="00906E94">
      <w:pPr>
        <w:rPr>
          <w:rFonts w:hAnsi="宋体"/>
          <w:b/>
          <w:sz w:val="24"/>
        </w:rPr>
      </w:pPr>
      <w:r w:rsidRPr="008541CE">
        <w:rPr>
          <w:rFonts w:hAnsi="宋体" w:hint="eastAsia"/>
          <w:b/>
          <w:sz w:val="24"/>
        </w:rPr>
        <w:t>货物名称：</w:t>
      </w:r>
      <w:r w:rsidRPr="00016F49">
        <w:rPr>
          <w:rFonts w:hAnsi="宋体" w:hint="eastAsia"/>
          <w:b/>
          <w:sz w:val="24"/>
        </w:rPr>
        <w:t>湿法转印系统（带电泳槽及转印槽）</w:t>
      </w:r>
    </w:p>
    <w:p w:rsidR="00906E94" w:rsidRDefault="00906E94" w:rsidP="00906E94">
      <w:pPr>
        <w:spacing w:line="520" w:lineRule="exact"/>
        <w:rPr>
          <w:rFonts w:hAnsi="宋体"/>
          <w:sz w:val="24"/>
        </w:rPr>
      </w:pPr>
      <w:r w:rsidRPr="00016F49">
        <w:rPr>
          <w:rFonts w:hAnsi="宋体" w:hint="eastAsia"/>
          <w:sz w:val="24"/>
        </w:rPr>
        <w:t>设备名称：湿法转印系统（带电泳槽及转印槽）</w:t>
      </w:r>
    </w:p>
    <w:p w:rsidR="00906E94" w:rsidRDefault="00906E94" w:rsidP="00906E94">
      <w:pPr>
        <w:spacing w:line="520" w:lineRule="exact"/>
        <w:rPr>
          <w:rFonts w:hAnsi="宋体"/>
          <w:sz w:val="24"/>
        </w:rPr>
      </w:pPr>
      <w:r w:rsidRPr="00016F49">
        <w:rPr>
          <w:rFonts w:hAnsi="宋体" w:hint="eastAsia"/>
          <w:sz w:val="24"/>
        </w:rPr>
        <w:t>技术参数及配置：</w:t>
      </w:r>
    </w:p>
    <w:p w:rsidR="00906E94" w:rsidRPr="00016F49" w:rsidRDefault="00906E94" w:rsidP="00906E94">
      <w:pPr>
        <w:spacing w:line="520" w:lineRule="exact"/>
        <w:rPr>
          <w:rFonts w:hAnsi="宋体"/>
          <w:sz w:val="24"/>
        </w:rPr>
      </w:pPr>
      <w:r w:rsidRPr="00016F49">
        <w:rPr>
          <w:rFonts w:hAnsi="宋体" w:hint="eastAsia"/>
          <w:sz w:val="24"/>
        </w:rPr>
        <w:t>1.工作条件</w:t>
      </w:r>
    </w:p>
    <w:p w:rsidR="00906E94" w:rsidRPr="00016F49" w:rsidRDefault="00906E94" w:rsidP="00906E94">
      <w:pPr>
        <w:spacing w:line="520" w:lineRule="exact"/>
        <w:rPr>
          <w:rFonts w:hAnsi="宋体"/>
          <w:sz w:val="24"/>
        </w:rPr>
      </w:pPr>
      <w:r w:rsidRPr="00016F49">
        <w:rPr>
          <w:rFonts w:hAnsi="宋体" w:hint="eastAsia"/>
          <w:sz w:val="24"/>
        </w:rPr>
        <w:t>1.1.工作环境温度：15～35℃</w:t>
      </w:r>
    </w:p>
    <w:p w:rsidR="00906E94" w:rsidRPr="00016F49" w:rsidRDefault="00906E94" w:rsidP="00906E94">
      <w:pPr>
        <w:spacing w:line="520" w:lineRule="exact"/>
        <w:rPr>
          <w:rFonts w:hAnsi="宋体"/>
          <w:sz w:val="24"/>
        </w:rPr>
      </w:pPr>
      <w:r w:rsidRPr="00016F49">
        <w:rPr>
          <w:rFonts w:hAnsi="宋体" w:hint="eastAsia"/>
          <w:sz w:val="24"/>
        </w:rPr>
        <w:lastRenderedPageBreak/>
        <w:t>1.2.工作环境湿度：小于70%</w:t>
      </w:r>
    </w:p>
    <w:p w:rsidR="00906E94" w:rsidRPr="00016F49" w:rsidRDefault="00906E94" w:rsidP="00906E94">
      <w:pPr>
        <w:spacing w:line="520" w:lineRule="exact"/>
        <w:rPr>
          <w:rFonts w:hAnsi="宋体"/>
          <w:sz w:val="24"/>
        </w:rPr>
      </w:pPr>
      <w:r w:rsidRPr="00016F49">
        <w:rPr>
          <w:rFonts w:hAnsi="宋体" w:hint="eastAsia"/>
          <w:sz w:val="24"/>
        </w:rPr>
        <w:t>1.3.电源：220V，50Hz</w:t>
      </w:r>
    </w:p>
    <w:p w:rsidR="00906E94" w:rsidRPr="00016F49" w:rsidRDefault="00906E94" w:rsidP="00906E94">
      <w:pPr>
        <w:spacing w:line="520" w:lineRule="exact"/>
        <w:rPr>
          <w:rFonts w:hAnsi="宋体"/>
          <w:sz w:val="24"/>
        </w:rPr>
      </w:pPr>
      <w:r w:rsidRPr="00016F49">
        <w:rPr>
          <w:rFonts w:hAnsi="宋体" w:hint="eastAsia"/>
          <w:sz w:val="24"/>
        </w:rPr>
        <w:t>1.工作条件</w:t>
      </w:r>
    </w:p>
    <w:p w:rsidR="00906E94" w:rsidRPr="00016F49" w:rsidRDefault="00906E94" w:rsidP="00906E94">
      <w:pPr>
        <w:spacing w:line="520" w:lineRule="exact"/>
        <w:rPr>
          <w:rFonts w:hAnsi="宋体"/>
          <w:sz w:val="24"/>
        </w:rPr>
      </w:pPr>
      <w:r w:rsidRPr="00016F49">
        <w:rPr>
          <w:rFonts w:hAnsi="宋体" w:hint="eastAsia"/>
          <w:sz w:val="24"/>
        </w:rPr>
        <w:t xml:space="preserve">1.1环境温度：10-40℃ </w:t>
      </w:r>
    </w:p>
    <w:p w:rsidR="00906E94" w:rsidRPr="00016F49" w:rsidRDefault="00906E94" w:rsidP="00906E94">
      <w:pPr>
        <w:spacing w:line="520" w:lineRule="exact"/>
        <w:rPr>
          <w:rFonts w:hAnsi="宋体"/>
          <w:sz w:val="24"/>
        </w:rPr>
      </w:pPr>
      <w:r w:rsidRPr="00016F49">
        <w:rPr>
          <w:rFonts w:hAnsi="宋体" w:hint="eastAsia"/>
          <w:sz w:val="24"/>
        </w:rPr>
        <w:t xml:space="preserve">1.2相对湿度：40-90%, 20-40℃  </w:t>
      </w:r>
    </w:p>
    <w:p w:rsidR="00906E94" w:rsidRPr="00016F49" w:rsidRDefault="00906E94" w:rsidP="00906E94">
      <w:pPr>
        <w:spacing w:line="520" w:lineRule="exact"/>
        <w:rPr>
          <w:rFonts w:hAnsi="宋体"/>
          <w:sz w:val="24"/>
        </w:rPr>
      </w:pPr>
      <w:r w:rsidRPr="00016F49">
        <w:rPr>
          <w:rFonts w:hAnsi="宋体" w:hint="eastAsia"/>
          <w:sz w:val="24"/>
        </w:rPr>
        <w:t>2.主要技术指标</w:t>
      </w:r>
    </w:p>
    <w:p w:rsidR="00906E94" w:rsidRPr="00016F49" w:rsidRDefault="00906E94" w:rsidP="00906E94">
      <w:pPr>
        <w:spacing w:line="520" w:lineRule="exact"/>
        <w:rPr>
          <w:rFonts w:hAnsi="宋体"/>
          <w:sz w:val="24"/>
        </w:rPr>
      </w:pPr>
      <w:r w:rsidRPr="00016F49">
        <w:rPr>
          <w:rFonts w:hAnsi="宋体" w:hint="eastAsia"/>
          <w:sz w:val="24"/>
        </w:rPr>
        <w:t>2.1垂直电泳和湿法转印功能集于一体，一机两用，并且转换方便</w:t>
      </w:r>
    </w:p>
    <w:p w:rsidR="00906E94" w:rsidRPr="00016F49" w:rsidRDefault="00906E94" w:rsidP="00906E94">
      <w:pPr>
        <w:spacing w:line="520" w:lineRule="exact"/>
        <w:rPr>
          <w:rFonts w:hAnsi="宋体"/>
          <w:sz w:val="24"/>
        </w:rPr>
      </w:pPr>
      <w:r w:rsidRPr="00016F49">
        <w:rPr>
          <w:rFonts w:hAnsi="宋体" w:hint="eastAsia"/>
          <w:sz w:val="24"/>
        </w:rPr>
        <w:t>2.2 凝胶尺寸9.4 x 8.0cm（Eco-Mini）或19.4 x 18.5cm（Eco-Maxi）</w:t>
      </w:r>
    </w:p>
    <w:p w:rsidR="00906E94" w:rsidRPr="00016F49" w:rsidRDefault="00906E94" w:rsidP="00906E94">
      <w:pPr>
        <w:spacing w:line="520" w:lineRule="exact"/>
        <w:rPr>
          <w:rFonts w:hAnsi="宋体"/>
          <w:sz w:val="24"/>
        </w:rPr>
      </w:pPr>
      <w:r w:rsidRPr="00016F49">
        <w:rPr>
          <w:rFonts w:hAnsi="宋体" w:hint="eastAsia"/>
          <w:sz w:val="24"/>
        </w:rPr>
        <w:t>2.3 玻璃板尺寸11.0 x 10.0cm（Eco-Mini）或21.0 x 20.0cm（Eco-Maxi）</w:t>
      </w:r>
    </w:p>
    <w:p w:rsidR="00906E94" w:rsidRPr="00016F49" w:rsidRDefault="00906E94" w:rsidP="00906E94">
      <w:pPr>
        <w:spacing w:line="520" w:lineRule="exact"/>
        <w:rPr>
          <w:rFonts w:hAnsi="宋体"/>
          <w:sz w:val="24"/>
        </w:rPr>
      </w:pPr>
      <w:r w:rsidRPr="00016F49">
        <w:rPr>
          <w:rFonts w:hAnsi="宋体" w:hint="eastAsia"/>
          <w:sz w:val="24"/>
        </w:rPr>
        <w:t>2.4 凝胶数量同时可处理4块凝胶，同时可以转印4块胶。</w:t>
      </w:r>
    </w:p>
    <w:p w:rsidR="00906E94" w:rsidRPr="00016F49" w:rsidRDefault="00906E94" w:rsidP="00906E94">
      <w:pPr>
        <w:spacing w:line="520" w:lineRule="exact"/>
        <w:rPr>
          <w:rFonts w:hAnsi="宋体"/>
          <w:sz w:val="24"/>
        </w:rPr>
      </w:pPr>
      <w:r w:rsidRPr="00016F49">
        <w:rPr>
          <w:rFonts w:hAnsi="宋体" w:hint="eastAsia"/>
          <w:sz w:val="24"/>
        </w:rPr>
        <w:t xml:space="preserve">2.5 梳子厚度：0.75mm、1.0mm、1.5mm </w:t>
      </w:r>
    </w:p>
    <w:p w:rsidR="00906E94" w:rsidRPr="00016F49" w:rsidRDefault="00906E94" w:rsidP="00906E94">
      <w:pPr>
        <w:spacing w:line="520" w:lineRule="exact"/>
        <w:rPr>
          <w:rFonts w:hAnsi="宋体"/>
          <w:sz w:val="24"/>
        </w:rPr>
      </w:pPr>
      <w:r w:rsidRPr="00016F49">
        <w:rPr>
          <w:rFonts w:hAnsi="宋体" w:hint="eastAsia"/>
          <w:sz w:val="24"/>
        </w:rPr>
        <w:t>2.6 梳子齿数1+2、9、10、12、15</w:t>
      </w:r>
    </w:p>
    <w:p w:rsidR="00906E94" w:rsidRPr="00016F49" w:rsidRDefault="00906E94" w:rsidP="00906E94">
      <w:pPr>
        <w:spacing w:line="520" w:lineRule="exact"/>
        <w:rPr>
          <w:rFonts w:hAnsi="宋体"/>
          <w:sz w:val="24"/>
        </w:rPr>
      </w:pPr>
      <w:r w:rsidRPr="00016F49">
        <w:rPr>
          <w:rFonts w:hAnsi="宋体" w:hint="eastAsia"/>
          <w:sz w:val="24"/>
        </w:rPr>
        <w:t>2.7 最大样品量30个</w:t>
      </w:r>
    </w:p>
    <w:p w:rsidR="00906E94" w:rsidRPr="00016F49" w:rsidRDefault="00906E94" w:rsidP="00906E94">
      <w:pPr>
        <w:spacing w:line="520" w:lineRule="exact"/>
        <w:rPr>
          <w:rFonts w:hAnsi="宋体"/>
          <w:sz w:val="24"/>
        </w:rPr>
      </w:pPr>
      <w:r w:rsidRPr="00016F49">
        <w:rPr>
          <w:rFonts w:hAnsi="宋体" w:hint="eastAsia"/>
          <w:sz w:val="24"/>
        </w:rPr>
        <w:t>2.8 样品加样可用8道移液器进行批量加样</w:t>
      </w:r>
    </w:p>
    <w:p w:rsidR="00906E94" w:rsidRPr="00016F49" w:rsidRDefault="00906E94" w:rsidP="00906E94">
      <w:pPr>
        <w:spacing w:line="520" w:lineRule="exact"/>
        <w:rPr>
          <w:rFonts w:hAnsi="宋体"/>
          <w:sz w:val="24"/>
        </w:rPr>
      </w:pPr>
      <w:r w:rsidRPr="00016F49">
        <w:rPr>
          <w:rFonts w:hAnsi="宋体" w:hint="eastAsia"/>
          <w:sz w:val="24"/>
        </w:rPr>
        <w:t xml:space="preserve">2.9 内置的冷却循环装置，保持缓冲液温度均匀，防止局部过热，以便得到清晰不变形的条带  </w:t>
      </w:r>
    </w:p>
    <w:p w:rsidR="00906E94" w:rsidRPr="00016F49" w:rsidRDefault="00906E94" w:rsidP="00906E94">
      <w:pPr>
        <w:spacing w:line="520" w:lineRule="exact"/>
        <w:rPr>
          <w:rFonts w:hAnsi="宋体"/>
          <w:sz w:val="24"/>
        </w:rPr>
      </w:pPr>
      <w:r w:rsidRPr="00016F49">
        <w:rPr>
          <w:rFonts w:hAnsi="宋体" w:hint="eastAsia"/>
          <w:sz w:val="24"/>
        </w:rPr>
        <w:t>2.10采用优质玻璃板制胶，结实耐用，不易破损；安全盖子有宽厚的边翼，盖子打开后可以稳定地竖直放置在桌面上，既不占用空间，又保持干净</w:t>
      </w:r>
    </w:p>
    <w:p w:rsidR="00906E94" w:rsidRPr="00016F49" w:rsidRDefault="00906E94" w:rsidP="00906E94">
      <w:pPr>
        <w:spacing w:line="520" w:lineRule="exact"/>
        <w:rPr>
          <w:rFonts w:hAnsi="宋体"/>
          <w:sz w:val="24"/>
        </w:rPr>
      </w:pPr>
      <w:r w:rsidRPr="00016F49">
        <w:rPr>
          <w:rFonts w:hAnsi="宋体" w:hint="eastAsia"/>
          <w:sz w:val="24"/>
        </w:rPr>
        <w:t>2.11封边垫条固定在玻璃板上，既可保证两块玻璃板精准对齐、不漏胶，又可防止封边垫条丢失；无需额外的夹子进行密封，密封橡胶垫圈能防止凝胶渗漏</w:t>
      </w:r>
    </w:p>
    <w:p w:rsidR="00906E94" w:rsidRPr="00016F49" w:rsidRDefault="00906E94" w:rsidP="00906E94">
      <w:pPr>
        <w:spacing w:line="520" w:lineRule="exact"/>
        <w:rPr>
          <w:rFonts w:hAnsi="宋体"/>
          <w:sz w:val="24"/>
        </w:rPr>
      </w:pPr>
      <w:r w:rsidRPr="00016F49">
        <w:rPr>
          <w:rFonts w:hAnsi="宋体" w:hint="eastAsia"/>
          <w:sz w:val="24"/>
        </w:rPr>
        <w:t>2.12最大输出电压400V,最大输出电流1000mA,最大输出功率200W；</w:t>
      </w:r>
    </w:p>
    <w:p w:rsidR="00906E94" w:rsidRPr="00016F49" w:rsidRDefault="00906E94" w:rsidP="00906E94">
      <w:pPr>
        <w:spacing w:line="520" w:lineRule="exact"/>
        <w:rPr>
          <w:rFonts w:hAnsi="宋体"/>
          <w:sz w:val="24"/>
        </w:rPr>
      </w:pPr>
      <w:r w:rsidRPr="00016F49">
        <w:rPr>
          <w:rFonts w:hAnsi="宋体" w:hint="eastAsia"/>
          <w:sz w:val="24"/>
        </w:rPr>
        <w:t>2.13具有自动切换功能，当达到极限设定值时，可以从一种模式切换到另一种模式，可提供恒定的电压或电流；</w:t>
      </w:r>
    </w:p>
    <w:p w:rsidR="00906E94" w:rsidRPr="00016F49" w:rsidRDefault="00906E94" w:rsidP="00906E94">
      <w:pPr>
        <w:spacing w:line="520" w:lineRule="exact"/>
        <w:rPr>
          <w:rFonts w:hAnsi="宋体"/>
          <w:sz w:val="24"/>
        </w:rPr>
      </w:pPr>
      <w:r w:rsidRPr="00016F49">
        <w:rPr>
          <w:rFonts w:hAnsi="宋体" w:hint="eastAsia"/>
          <w:sz w:val="24"/>
        </w:rPr>
        <w:t>2.14在开机状态下，最后的运行参数可以自动地保存；</w:t>
      </w:r>
    </w:p>
    <w:p w:rsidR="00906E94" w:rsidRPr="00016F49" w:rsidRDefault="00906E94" w:rsidP="00906E94">
      <w:pPr>
        <w:spacing w:line="520" w:lineRule="exact"/>
        <w:rPr>
          <w:rFonts w:hAnsi="宋体"/>
          <w:sz w:val="24"/>
        </w:rPr>
      </w:pPr>
      <w:r w:rsidRPr="00016F49">
        <w:rPr>
          <w:rFonts w:hAnsi="宋体" w:hint="eastAsia"/>
          <w:sz w:val="24"/>
        </w:rPr>
        <w:t>2.15运行结束后确保获得尖锐的条带；</w:t>
      </w:r>
    </w:p>
    <w:p w:rsidR="00906E94" w:rsidRPr="00016F49" w:rsidRDefault="00906E94" w:rsidP="00906E94">
      <w:pPr>
        <w:spacing w:line="520" w:lineRule="exact"/>
        <w:rPr>
          <w:rFonts w:hAnsi="宋体"/>
          <w:sz w:val="24"/>
        </w:rPr>
      </w:pPr>
      <w:r w:rsidRPr="00016F49">
        <w:rPr>
          <w:rFonts w:hAnsi="宋体" w:hint="eastAsia"/>
          <w:sz w:val="24"/>
        </w:rPr>
        <w:t>2.16输出端子：至少4组；</w:t>
      </w:r>
    </w:p>
    <w:p w:rsidR="00906E94" w:rsidRPr="00016F49" w:rsidRDefault="00906E94" w:rsidP="00906E94">
      <w:pPr>
        <w:spacing w:line="520" w:lineRule="exact"/>
        <w:rPr>
          <w:rFonts w:hAnsi="宋体"/>
          <w:sz w:val="24"/>
        </w:rPr>
      </w:pPr>
      <w:r w:rsidRPr="00016F49">
        <w:rPr>
          <w:rFonts w:hAnsi="宋体" w:hint="eastAsia"/>
          <w:sz w:val="24"/>
        </w:rPr>
        <w:t>2.17可计时，可编程，可叠放；</w:t>
      </w:r>
    </w:p>
    <w:p w:rsidR="00906E94" w:rsidRPr="00016F49" w:rsidRDefault="00906E94" w:rsidP="00906E94">
      <w:pPr>
        <w:spacing w:line="520" w:lineRule="exact"/>
        <w:rPr>
          <w:rFonts w:hAnsi="宋体"/>
          <w:sz w:val="24"/>
        </w:rPr>
      </w:pPr>
      <w:r w:rsidRPr="00016F49">
        <w:rPr>
          <w:rFonts w:hAnsi="宋体" w:hint="eastAsia"/>
          <w:sz w:val="24"/>
        </w:rPr>
        <w:lastRenderedPageBreak/>
        <w:t>2.18可应用于琼脂糖凝胶电泳、聚丙烯酰胺凝胶电泳、半干转印、湿转；</w:t>
      </w:r>
    </w:p>
    <w:p w:rsidR="00906E94" w:rsidRPr="00016F49" w:rsidRDefault="00906E94" w:rsidP="00906E94">
      <w:pPr>
        <w:spacing w:line="520" w:lineRule="exact"/>
        <w:rPr>
          <w:rFonts w:hAnsi="宋体"/>
          <w:sz w:val="24"/>
        </w:rPr>
      </w:pPr>
      <w:r w:rsidRPr="00016F49">
        <w:rPr>
          <w:rFonts w:hAnsi="宋体" w:hint="eastAsia"/>
          <w:sz w:val="24"/>
        </w:rPr>
        <w:t>3.仪器配置及必备件</w:t>
      </w:r>
    </w:p>
    <w:p w:rsidR="00906E94" w:rsidRPr="00016F49" w:rsidRDefault="00906E94" w:rsidP="00906E94">
      <w:pPr>
        <w:spacing w:line="520" w:lineRule="exact"/>
        <w:rPr>
          <w:rFonts w:hAnsi="宋体"/>
          <w:sz w:val="24"/>
        </w:rPr>
      </w:pPr>
      <w:r w:rsidRPr="00016F49">
        <w:rPr>
          <w:rFonts w:hAnsi="宋体" w:hint="eastAsia"/>
          <w:sz w:val="24"/>
        </w:rPr>
        <w:t>3.1.一个缓冲液槽、一个安全盖子</w:t>
      </w:r>
    </w:p>
    <w:p w:rsidR="00906E94" w:rsidRPr="00016F49" w:rsidRDefault="00906E94" w:rsidP="00906E94">
      <w:pPr>
        <w:spacing w:line="520" w:lineRule="exact"/>
        <w:rPr>
          <w:rFonts w:hAnsi="宋体"/>
          <w:sz w:val="24"/>
        </w:rPr>
      </w:pPr>
      <w:r w:rsidRPr="00016F49">
        <w:rPr>
          <w:rFonts w:hAnsi="宋体" w:hint="eastAsia"/>
          <w:sz w:val="24"/>
        </w:rPr>
        <w:t>3.2.两块带有封边垫条的玻璃板</w:t>
      </w:r>
    </w:p>
    <w:p w:rsidR="00906E94" w:rsidRPr="00016F49" w:rsidRDefault="00906E94" w:rsidP="00906E94">
      <w:pPr>
        <w:spacing w:line="520" w:lineRule="exact"/>
        <w:rPr>
          <w:rFonts w:hAnsi="宋体"/>
          <w:sz w:val="24"/>
        </w:rPr>
      </w:pPr>
      <w:r w:rsidRPr="00016F49">
        <w:rPr>
          <w:rFonts w:hAnsi="宋体" w:hint="eastAsia"/>
          <w:sz w:val="24"/>
        </w:rPr>
        <w:t>3.3.两块缺口玻璃板</w:t>
      </w:r>
    </w:p>
    <w:p w:rsidR="00906E94" w:rsidRPr="00016F49" w:rsidRDefault="00906E94" w:rsidP="00906E94">
      <w:pPr>
        <w:spacing w:line="520" w:lineRule="exact"/>
        <w:rPr>
          <w:rFonts w:hAnsi="宋体"/>
          <w:sz w:val="24"/>
        </w:rPr>
      </w:pPr>
      <w:r w:rsidRPr="00016F49">
        <w:rPr>
          <w:rFonts w:hAnsi="宋体" w:hint="eastAsia"/>
          <w:sz w:val="24"/>
        </w:rPr>
        <w:t>3.4. 4把 1.0mm厚的10孔梳子</w:t>
      </w:r>
    </w:p>
    <w:p w:rsidR="00906E94" w:rsidRPr="00016F49" w:rsidRDefault="00906E94" w:rsidP="00906E94">
      <w:pPr>
        <w:spacing w:line="520" w:lineRule="exact"/>
        <w:rPr>
          <w:rFonts w:hAnsi="宋体"/>
          <w:sz w:val="24"/>
        </w:rPr>
      </w:pPr>
      <w:r w:rsidRPr="00016F49">
        <w:rPr>
          <w:rFonts w:hAnsi="宋体" w:hint="eastAsia"/>
          <w:sz w:val="24"/>
        </w:rPr>
        <w:t>3.5. 1个制胶器</w:t>
      </w:r>
    </w:p>
    <w:p w:rsidR="00906E94" w:rsidRPr="00016F49" w:rsidRDefault="00906E94" w:rsidP="00906E94">
      <w:pPr>
        <w:spacing w:line="520" w:lineRule="exact"/>
        <w:rPr>
          <w:rFonts w:hAnsi="宋体"/>
          <w:sz w:val="24"/>
        </w:rPr>
      </w:pPr>
      <w:r w:rsidRPr="00016F49">
        <w:rPr>
          <w:rFonts w:hAnsi="宋体" w:hint="eastAsia"/>
          <w:sz w:val="24"/>
        </w:rPr>
        <w:t>3.6. 4个转印盒</w:t>
      </w:r>
    </w:p>
    <w:p w:rsidR="00906E94" w:rsidRPr="00016F49" w:rsidRDefault="00906E94" w:rsidP="00906E94">
      <w:pPr>
        <w:spacing w:line="520" w:lineRule="exact"/>
        <w:rPr>
          <w:rFonts w:hAnsi="宋体"/>
          <w:sz w:val="24"/>
        </w:rPr>
      </w:pPr>
      <w:r w:rsidRPr="00016F49">
        <w:rPr>
          <w:rFonts w:hAnsi="宋体" w:hint="eastAsia"/>
          <w:sz w:val="24"/>
        </w:rPr>
        <w:t>3.7. 8个海绵垫</w:t>
      </w:r>
    </w:p>
    <w:p w:rsidR="00906E94" w:rsidRPr="002D2604" w:rsidRDefault="00906E94" w:rsidP="00906E94">
      <w:pPr>
        <w:spacing w:line="520" w:lineRule="exact"/>
        <w:rPr>
          <w:rFonts w:hAnsi="宋体"/>
          <w:sz w:val="24"/>
        </w:rPr>
      </w:pPr>
      <w:r w:rsidRPr="00016F49">
        <w:rPr>
          <w:rFonts w:hAnsi="宋体" w:hint="eastAsia"/>
          <w:sz w:val="24"/>
        </w:rPr>
        <w:t>3.8  电泳仪电源</w:t>
      </w:r>
    </w:p>
    <w:p w:rsidR="00906E94" w:rsidRPr="00B2759E"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13</w:t>
      </w:r>
    </w:p>
    <w:p w:rsidR="00906E94" w:rsidRPr="008541CE" w:rsidRDefault="00906E94" w:rsidP="00906E94">
      <w:pPr>
        <w:rPr>
          <w:rFonts w:hAnsi="宋体"/>
          <w:b/>
          <w:sz w:val="24"/>
        </w:rPr>
      </w:pPr>
      <w:r w:rsidRPr="008541CE">
        <w:rPr>
          <w:rFonts w:hAnsi="宋体" w:hint="eastAsia"/>
          <w:b/>
          <w:sz w:val="24"/>
        </w:rPr>
        <w:t>货物名称：</w:t>
      </w:r>
      <w:r w:rsidRPr="00D327CA">
        <w:rPr>
          <w:rFonts w:hAnsi="宋体" w:hint="eastAsia"/>
          <w:b/>
          <w:sz w:val="24"/>
        </w:rPr>
        <w:t>旋转蒸发仪</w:t>
      </w:r>
    </w:p>
    <w:p w:rsidR="00906E94" w:rsidRDefault="00906E94" w:rsidP="00906E94">
      <w:pPr>
        <w:spacing w:line="520" w:lineRule="exact"/>
        <w:rPr>
          <w:rFonts w:hAnsi="宋体"/>
          <w:sz w:val="24"/>
        </w:rPr>
      </w:pPr>
      <w:r w:rsidRPr="00D327CA">
        <w:rPr>
          <w:rFonts w:hAnsi="宋体" w:hint="eastAsia"/>
          <w:sz w:val="24"/>
        </w:rPr>
        <w:t>设备名称：旋转蒸发仪</w:t>
      </w:r>
    </w:p>
    <w:p w:rsidR="00906E94" w:rsidRDefault="00906E94" w:rsidP="00906E94">
      <w:pPr>
        <w:spacing w:line="520" w:lineRule="exact"/>
        <w:rPr>
          <w:rFonts w:hAnsi="宋体"/>
          <w:sz w:val="24"/>
        </w:rPr>
      </w:pPr>
      <w:r w:rsidRPr="00D327CA">
        <w:rPr>
          <w:rFonts w:hAnsi="宋体" w:hint="eastAsia"/>
          <w:sz w:val="24"/>
        </w:rPr>
        <w:t>技术参数及配置：</w:t>
      </w:r>
    </w:p>
    <w:p w:rsidR="00906E94" w:rsidRPr="00D327CA" w:rsidRDefault="00906E94" w:rsidP="00906E94">
      <w:pPr>
        <w:spacing w:line="520" w:lineRule="exact"/>
        <w:rPr>
          <w:rFonts w:hAnsi="宋体"/>
          <w:sz w:val="24"/>
        </w:rPr>
      </w:pPr>
      <w:r w:rsidRPr="00D327CA">
        <w:rPr>
          <w:rFonts w:hAnsi="宋体" w:hint="eastAsia"/>
          <w:sz w:val="24"/>
        </w:rPr>
        <w:t xml:space="preserve">1.冷凝面积：≥1,200 cm²      </w:t>
      </w:r>
    </w:p>
    <w:p w:rsidR="00906E94" w:rsidRPr="00D327CA" w:rsidRDefault="00906E94" w:rsidP="00906E94">
      <w:pPr>
        <w:spacing w:line="520" w:lineRule="exact"/>
        <w:rPr>
          <w:rFonts w:hAnsi="宋体"/>
          <w:sz w:val="24"/>
        </w:rPr>
      </w:pPr>
      <w:r w:rsidRPr="00D327CA">
        <w:rPr>
          <w:rFonts w:hAnsi="宋体" w:hint="eastAsia"/>
          <w:sz w:val="24"/>
        </w:rPr>
        <w:t xml:space="preserve">2.马达类型：无碳刷直流马达  </w:t>
      </w:r>
    </w:p>
    <w:p w:rsidR="00906E94" w:rsidRPr="00D327CA" w:rsidRDefault="00906E94" w:rsidP="00906E94">
      <w:pPr>
        <w:spacing w:line="520" w:lineRule="exact"/>
        <w:rPr>
          <w:rFonts w:hAnsi="宋体"/>
          <w:sz w:val="24"/>
        </w:rPr>
      </w:pPr>
      <w:r w:rsidRPr="00D327CA">
        <w:rPr>
          <w:rFonts w:hAnsi="宋体" w:hint="eastAsia"/>
          <w:sz w:val="24"/>
        </w:rPr>
        <w:t xml:space="preserve">3.马达额定输入功率：50 W   </w:t>
      </w:r>
    </w:p>
    <w:p w:rsidR="00906E94" w:rsidRPr="00D327CA" w:rsidRDefault="00906E94" w:rsidP="00906E94">
      <w:pPr>
        <w:spacing w:line="520" w:lineRule="exact"/>
        <w:rPr>
          <w:rFonts w:hAnsi="宋体"/>
          <w:sz w:val="24"/>
        </w:rPr>
      </w:pPr>
      <w:r w:rsidRPr="00D327CA">
        <w:rPr>
          <w:rFonts w:hAnsi="宋体" w:hint="eastAsia"/>
          <w:sz w:val="24"/>
        </w:rPr>
        <w:t xml:space="preserve">4.转速范围：20 -280 rpm   </w:t>
      </w:r>
    </w:p>
    <w:p w:rsidR="00906E94" w:rsidRPr="00D327CA" w:rsidRDefault="00906E94" w:rsidP="00906E94">
      <w:pPr>
        <w:spacing w:line="520" w:lineRule="exact"/>
        <w:rPr>
          <w:rFonts w:hAnsi="宋体"/>
          <w:sz w:val="24"/>
        </w:rPr>
      </w:pPr>
      <w:r w:rsidRPr="00D327CA">
        <w:rPr>
          <w:rFonts w:hAnsi="宋体" w:hint="eastAsia"/>
          <w:sz w:val="24"/>
        </w:rPr>
        <w:t xml:space="preserve">5.转速显示:数字显示  </w:t>
      </w:r>
    </w:p>
    <w:p w:rsidR="00906E94" w:rsidRPr="00D327CA" w:rsidRDefault="00906E94" w:rsidP="00906E94">
      <w:pPr>
        <w:spacing w:line="520" w:lineRule="exact"/>
        <w:rPr>
          <w:rFonts w:hAnsi="宋体"/>
          <w:sz w:val="24"/>
        </w:rPr>
      </w:pPr>
      <w:r w:rsidRPr="00D327CA">
        <w:rPr>
          <w:rFonts w:hAnsi="宋体" w:hint="eastAsia"/>
          <w:sz w:val="24"/>
        </w:rPr>
        <w:t xml:space="preserve">6.可间歇性左右旋转  </w:t>
      </w:r>
    </w:p>
    <w:p w:rsidR="00906E94" w:rsidRPr="00D327CA" w:rsidRDefault="00906E94" w:rsidP="00906E94">
      <w:pPr>
        <w:spacing w:line="520" w:lineRule="exact"/>
        <w:rPr>
          <w:rFonts w:hAnsi="宋体"/>
          <w:sz w:val="24"/>
        </w:rPr>
      </w:pPr>
      <w:r w:rsidRPr="00D327CA">
        <w:rPr>
          <w:rFonts w:hAnsi="宋体" w:hint="eastAsia"/>
          <w:sz w:val="24"/>
        </w:rPr>
        <w:t xml:space="preserve">7.能够平稳启动 </w:t>
      </w:r>
    </w:p>
    <w:p w:rsidR="00906E94" w:rsidRPr="00D327CA" w:rsidRDefault="00906E94" w:rsidP="00906E94">
      <w:pPr>
        <w:spacing w:line="520" w:lineRule="exact"/>
        <w:rPr>
          <w:rFonts w:hAnsi="宋体"/>
          <w:sz w:val="24"/>
        </w:rPr>
      </w:pPr>
      <w:r w:rsidRPr="00D327CA">
        <w:rPr>
          <w:rFonts w:hAnsi="宋体" w:hint="eastAsia"/>
          <w:sz w:val="24"/>
        </w:rPr>
        <w:t xml:space="preserve">8.头部可调角度：0 -45°   </w:t>
      </w:r>
    </w:p>
    <w:p w:rsidR="00906E94" w:rsidRPr="00D327CA" w:rsidRDefault="00906E94" w:rsidP="00906E94">
      <w:pPr>
        <w:spacing w:line="520" w:lineRule="exact"/>
        <w:rPr>
          <w:rFonts w:hAnsi="宋体"/>
          <w:sz w:val="24"/>
        </w:rPr>
      </w:pPr>
      <w:r w:rsidRPr="00D327CA">
        <w:rPr>
          <w:rFonts w:hAnsi="宋体" w:hint="eastAsia"/>
          <w:sz w:val="24"/>
        </w:rPr>
        <w:t xml:space="preserve">9.行程：100-140 mm, 马达升降  </w:t>
      </w:r>
    </w:p>
    <w:p w:rsidR="00906E94" w:rsidRDefault="00906E94" w:rsidP="00906E94">
      <w:pPr>
        <w:spacing w:line="520" w:lineRule="exact"/>
        <w:rPr>
          <w:rFonts w:hAnsi="宋体"/>
          <w:sz w:val="24"/>
        </w:rPr>
      </w:pPr>
      <w:r w:rsidRPr="00D327CA">
        <w:rPr>
          <w:rFonts w:hAnsi="宋体" w:hint="eastAsia"/>
          <w:sz w:val="24"/>
        </w:rPr>
        <w:t>10.最低点设置：60 mm</w:t>
      </w:r>
    </w:p>
    <w:p w:rsidR="00906E94" w:rsidRPr="00D327CA" w:rsidRDefault="00906E94" w:rsidP="00906E94">
      <w:pPr>
        <w:spacing w:line="520" w:lineRule="exact"/>
        <w:rPr>
          <w:rFonts w:hAnsi="宋体"/>
          <w:sz w:val="24"/>
        </w:rPr>
      </w:pPr>
      <w:r w:rsidRPr="00D327CA">
        <w:rPr>
          <w:rFonts w:hAnsi="宋体" w:hint="eastAsia"/>
          <w:sz w:val="24"/>
        </w:rPr>
        <w:t xml:space="preserve">11.控温范围：室温(RT) -180 °C   </w:t>
      </w:r>
    </w:p>
    <w:p w:rsidR="00906E94" w:rsidRPr="00D327CA" w:rsidRDefault="00906E94" w:rsidP="00906E94">
      <w:pPr>
        <w:spacing w:line="520" w:lineRule="exact"/>
        <w:rPr>
          <w:rFonts w:hAnsi="宋体"/>
          <w:sz w:val="24"/>
        </w:rPr>
      </w:pPr>
      <w:r w:rsidRPr="00D327CA">
        <w:rPr>
          <w:rFonts w:hAnsi="宋体" w:hint="eastAsia"/>
          <w:sz w:val="24"/>
        </w:rPr>
        <w:t xml:space="preserve">12.加热功率：≥1,300 W   </w:t>
      </w:r>
    </w:p>
    <w:p w:rsidR="00906E94" w:rsidRDefault="00906E94" w:rsidP="00906E94">
      <w:pPr>
        <w:spacing w:line="520" w:lineRule="exact"/>
        <w:rPr>
          <w:rFonts w:hAnsi="宋体"/>
          <w:sz w:val="24"/>
        </w:rPr>
      </w:pPr>
      <w:r w:rsidRPr="00D327CA">
        <w:rPr>
          <w:rFonts w:hAnsi="宋体" w:hint="eastAsia"/>
          <w:sz w:val="24"/>
        </w:rPr>
        <w:lastRenderedPageBreak/>
        <w:t>13.控制器 ：阻尼控制器</w:t>
      </w:r>
    </w:p>
    <w:p w:rsidR="00906E94" w:rsidRPr="00424154" w:rsidRDefault="00906E94" w:rsidP="00906E94">
      <w:pPr>
        <w:spacing w:line="520" w:lineRule="exact"/>
        <w:rPr>
          <w:rFonts w:hAnsi="宋体"/>
          <w:sz w:val="24"/>
        </w:rPr>
      </w:pPr>
      <w:r w:rsidRPr="00D327CA">
        <w:rPr>
          <w:rFonts w:hAnsi="宋体" w:hint="eastAsia"/>
          <w:sz w:val="24"/>
        </w:rPr>
        <w:t xml:space="preserve">14.控温偏差：± 5 K  </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14</w:t>
      </w:r>
    </w:p>
    <w:p w:rsidR="00906E94" w:rsidRPr="008541CE" w:rsidRDefault="00906E94" w:rsidP="00906E94">
      <w:pPr>
        <w:rPr>
          <w:rFonts w:hAnsi="宋体"/>
          <w:b/>
          <w:sz w:val="24"/>
        </w:rPr>
      </w:pPr>
      <w:r w:rsidRPr="008541CE">
        <w:rPr>
          <w:rFonts w:hAnsi="宋体" w:hint="eastAsia"/>
          <w:b/>
          <w:sz w:val="24"/>
        </w:rPr>
        <w:t>货物名称：</w:t>
      </w:r>
      <w:r w:rsidRPr="00C167E6">
        <w:rPr>
          <w:rFonts w:hAnsi="宋体" w:hint="eastAsia"/>
          <w:b/>
          <w:sz w:val="24"/>
        </w:rPr>
        <w:t>负80度冰箱</w:t>
      </w:r>
    </w:p>
    <w:p w:rsidR="00906E94" w:rsidRDefault="00906E94" w:rsidP="00906E94">
      <w:pPr>
        <w:spacing w:line="520" w:lineRule="exact"/>
        <w:rPr>
          <w:rFonts w:hAnsi="宋体"/>
          <w:sz w:val="24"/>
        </w:rPr>
      </w:pPr>
      <w:r w:rsidRPr="00C167E6">
        <w:rPr>
          <w:rFonts w:hAnsi="宋体" w:hint="eastAsia"/>
          <w:sz w:val="24"/>
        </w:rPr>
        <w:t>设备名称：负80度冰箱</w:t>
      </w:r>
    </w:p>
    <w:p w:rsidR="00906E94" w:rsidRPr="00C167E6" w:rsidRDefault="00906E94" w:rsidP="00906E94">
      <w:pPr>
        <w:spacing w:line="520" w:lineRule="exact"/>
        <w:rPr>
          <w:rFonts w:hAnsi="宋体"/>
          <w:sz w:val="24"/>
        </w:rPr>
      </w:pPr>
      <w:r w:rsidRPr="00C167E6">
        <w:rPr>
          <w:rFonts w:hAnsi="宋体" w:hint="eastAsia"/>
          <w:sz w:val="24"/>
        </w:rPr>
        <w:t>主要技术参数：</w:t>
      </w:r>
    </w:p>
    <w:p w:rsidR="00906E94" w:rsidRPr="00C167E6" w:rsidRDefault="00906E94" w:rsidP="00906E94">
      <w:pPr>
        <w:spacing w:line="520" w:lineRule="exact"/>
        <w:rPr>
          <w:rFonts w:hAnsi="宋体"/>
          <w:sz w:val="24"/>
        </w:rPr>
      </w:pPr>
      <w:r w:rsidRPr="00C167E6">
        <w:rPr>
          <w:rFonts w:hAnsi="宋体" w:hint="eastAsia"/>
          <w:sz w:val="24"/>
        </w:rPr>
        <w:t>1. 工作条件</w:t>
      </w:r>
    </w:p>
    <w:p w:rsidR="00906E94" w:rsidRPr="00C167E6" w:rsidRDefault="00906E94" w:rsidP="00906E94">
      <w:pPr>
        <w:spacing w:line="520" w:lineRule="exact"/>
        <w:rPr>
          <w:rFonts w:hAnsi="宋体"/>
          <w:sz w:val="24"/>
        </w:rPr>
      </w:pPr>
      <w:r w:rsidRPr="00C167E6">
        <w:rPr>
          <w:rFonts w:hAnsi="宋体" w:hint="eastAsia"/>
          <w:sz w:val="24"/>
        </w:rPr>
        <w:t>1.1. 环境温度:5℃～40℃；相对湿度：20%～80%；</w:t>
      </w:r>
    </w:p>
    <w:p w:rsidR="00906E94" w:rsidRPr="00C167E6" w:rsidRDefault="00906E94" w:rsidP="00906E94">
      <w:pPr>
        <w:spacing w:line="520" w:lineRule="exact"/>
        <w:rPr>
          <w:rFonts w:hAnsi="宋体"/>
          <w:sz w:val="24"/>
        </w:rPr>
      </w:pPr>
      <w:r w:rsidRPr="00C167E6">
        <w:rPr>
          <w:rFonts w:hAnsi="宋体" w:hint="eastAsia"/>
          <w:sz w:val="24"/>
        </w:rPr>
        <w:t>1.2. 电源要求：交流电压100～240V，频率50/60Hz。</w:t>
      </w:r>
    </w:p>
    <w:p w:rsidR="00906E94" w:rsidRPr="00C167E6" w:rsidRDefault="00906E94" w:rsidP="00906E94">
      <w:pPr>
        <w:spacing w:line="520" w:lineRule="exact"/>
        <w:rPr>
          <w:rFonts w:hAnsi="宋体"/>
          <w:sz w:val="24"/>
        </w:rPr>
      </w:pPr>
      <w:r w:rsidRPr="00C167E6">
        <w:rPr>
          <w:rFonts w:hAnsi="宋体" w:hint="eastAsia"/>
          <w:sz w:val="24"/>
        </w:rPr>
        <w:t>2. 技术指标及配置</w:t>
      </w:r>
    </w:p>
    <w:p w:rsidR="00906E94" w:rsidRPr="00C167E6" w:rsidRDefault="00906E94" w:rsidP="00906E94">
      <w:pPr>
        <w:spacing w:line="520" w:lineRule="exact"/>
        <w:rPr>
          <w:rFonts w:hAnsi="宋体"/>
          <w:sz w:val="24"/>
        </w:rPr>
      </w:pPr>
      <w:r w:rsidRPr="00C167E6">
        <w:rPr>
          <w:rFonts w:hAnsi="宋体" w:hint="eastAsia"/>
          <w:sz w:val="24"/>
        </w:rPr>
        <w:t>2.1应用范围：</w:t>
      </w:r>
    </w:p>
    <w:p w:rsidR="00906E94" w:rsidRPr="00C167E6" w:rsidRDefault="00906E94" w:rsidP="00906E94">
      <w:pPr>
        <w:spacing w:line="520" w:lineRule="exact"/>
        <w:rPr>
          <w:rFonts w:hAnsi="宋体"/>
          <w:sz w:val="24"/>
        </w:rPr>
      </w:pPr>
      <w:r w:rsidRPr="00C167E6">
        <w:rPr>
          <w:rFonts w:hAnsi="宋体" w:hint="eastAsia"/>
          <w:sz w:val="24"/>
        </w:rPr>
        <w:t>2.1.1主要用于生物样本超低温环境下长期保存。</w:t>
      </w:r>
    </w:p>
    <w:p w:rsidR="00906E94" w:rsidRPr="00C167E6" w:rsidRDefault="00906E94" w:rsidP="00906E94">
      <w:pPr>
        <w:spacing w:line="520" w:lineRule="exact"/>
        <w:rPr>
          <w:rFonts w:hAnsi="宋体"/>
          <w:sz w:val="24"/>
        </w:rPr>
      </w:pPr>
      <w:r w:rsidRPr="00C167E6">
        <w:rPr>
          <w:rFonts w:hAnsi="宋体" w:hint="eastAsia"/>
          <w:sz w:val="24"/>
        </w:rPr>
        <w:t>2.2技术指标：</w:t>
      </w:r>
    </w:p>
    <w:p w:rsidR="00906E94" w:rsidRPr="00C167E6" w:rsidRDefault="00906E94" w:rsidP="00906E94">
      <w:pPr>
        <w:spacing w:line="520" w:lineRule="exact"/>
        <w:rPr>
          <w:rFonts w:hAnsi="宋体"/>
          <w:sz w:val="24"/>
        </w:rPr>
      </w:pPr>
      <w:r w:rsidRPr="00C167E6">
        <w:rPr>
          <w:rFonts w:hAnsi="宋体" w:hint="eastAsia"/>
          <w:sz w:val="24"/>
        </w:rPr>
        <w:t>2.2.1 立式,外门为无氟原位发泡聚亚胺酯隔热材料；</w:t>
      </w:r>
    </w:p>
    <w:p w:rsidR="00906E94" w:rsidRPr="00C167E6" w:rsidRDefault="00906E94" w:rsidP="00906E94">
      <w:pPr>
        <w:spacing w:line="520" w:lineRule="exact"/>
        <w:rPr>
          <w:rFonts w:hAnsi="宋体"/>
          <w:sz w:val="24"/>
        </w:rPr>
      </w:pPr>
      <w:r w:rsidRPr="00C167E6">
        <w:rPr>
          <w:rFonts w:hAnsi="宋体" w:hint="eastAsia"/>
          <w:sz w:val="24"/>
        </w:rPr>
        <w:t>2.2.2 至少四个独立内门，内门为独立轻质不锈钢隔板；</w:t>
      </w:r>
    </w:p>
    <w:p w:rsidR="00906E94" w:rsidRPr="00C167E6" w:rsidRDefault="00906E94" w:rsidP="00906E94">
      <w:pPr>
        <w:spacing w:line="520" w:lineRule="exact"/>
        <w:rPr>
          <w:rFonts w:hAnsi="宋体"/>
          <w:sz w:val="24"/>
        </w:rPr>
      </w:pPr>
      <w:r w:rsidRPr="00C167E6">
        <w:rPr>
          <w:rFonts w:hAnsi="宋体" w:hint="eastAsia"/>
          <w:sz w:val="24"/>
        </w:rPr>
        <w:t>2.2.3 箱体由高质量、高强度钢板制造。箱体外部粉末涂层，具有均匀的外表面，防  腐蚀、耐刮擦；</w:t>
      </w:r>
    </w:p>
    <w:p w:rsidR="00906E94" w:rsidRPr="00C167E6" w:rsidRDefault="00906E94" w:rsidP="00906E94">
      <w:pPr>
        <w:spacing w:line="520" w:lineRule="exact"/>
        <w:rPr>
          <w:rFonts w:hAnsi="宋体"/>
          <w:sz w:val="24"/>
        </w:rPr>
      </w:pPr>
      <w:r w:rsidRPr="00C167E6">
        <w:rPr>
          <w:rFonts w:hAnsi="宋体" w:hint="eastAsia"/>
          <w:sz w:val="24"/>
        </w:rPr>
        <w:t>2.2.4 冰箱外门和外壁，采用无氟原位发泡聚亚胺酯绝热层，保温层厚度≥127mm,门厚≥114mm；</w:t>
      </w:r>
    </w:p>
    <w:p w:rsidR="00906E94" w:rsidRPr="00C167E6" w:rsidRDefault="00906E94" w:rsidP="00906E94">
      <w:pPr>
        <w:spacing w:line="520" w:lineRule="exact"/>
        <w:rPr>
          <w:rFonts w:hAnsi="宋体"/>
          <w:sz w:val="24"/>
        </w:rPr>
      </w:pPr>
      <w:r w:rsidRPr="00C167E6">
        <w:rPr>
          <w:rFonts w:hAnsi="宋体" w:hint="eastAsia"/>
          <w:sz w:val="24"/>
        </w:rPr>
        <w:t>2.2.5 门锁与把手一体化，方便开关门；</w:t>
      </w:r>
    </w:p>
    <w:p w:rsidR="00906E94" w:rsidRPr="00C167E6" w:rsidRDefault="00906E94" w:rsidP="00906E94">
      <w:pPr>
        <w:spacing w:line="520" w:lineRule="exact"/>
        <w:rPr>
          <w:rFonts w:hAnsi="宋体"/>
          <w:sz w:val="24"/>
        </w:rPr>
      </w:pPr>
      <w:r w:rsidRPr="00C167E6">
        <w:rPr>
          <w:rFonts w:hAnsi="宋体" w:hint="eastAsia"/>
          <w:sz w:val="24"/>
        </w:rPr>
        <w:t>2.2.6 温度范围: -50℃—-86℃；</w:t>
      </w:r>
    </w:p>
    <w:p w:rsidR="00906E94" w:rsidRPr="00C167E6" w:rsidRDefault="00906E94" w:rsidP="00906E94">
      <w:pPr>
        <w:spacing w:line="520" w:lineRule="exact"/>
        <w:rPr>
          <w:rFonts w:hAnsi="宋体"/>
          <w:sz w:val="24"/>
        </w:rPr>
      </w:pPr>
      <w:r w:rsidRPr="00C167E6">
        <w:rPr>
          <w:rFonts w:hAnsi="宋体" w:hint="eastAsia"/>
          <w:sz w:val="24"/>
        </w:rPr>
        <w:t>2.2.7体积≥368 L；</w:t>
      </w:r>
    </w:p>
    <w:p w:rsidR="00906E94" w:rsidRPr="00C167E6" w:rsidRDefault="00906E94" w:rsidP="00906E94">
      <w:pPr>
        <w:spacing w:line="520" w:lineRule="exact"/>
        <w:rPr>
          <w:rFonts w:hAnsi="宋体"/>
          <w:sz w:val="24"/>
        </w:rPr>
      </w:pPr>
      <w:r w:rsidRPr="00C167E6">
        <w:rPr>
          <w:rFonts w:hAnsi="宋体" w:hint="eastAsia"/>
          <w:sz w:val="24"/>
        </w:rPr>
        <w:t>2.2.8两台工业级1HP级联式双压缩机, 密封式可清洗式的冷凝器, 过滤器带隔音设备；</w:t>
      </w:r>
    </w:p>
    <w:p w:rsidR="00906E94" w:rsidRPr="00C167E6" w:rsidRDefault="00906E94" w:rsidP="00906E94">
      <w:pPr>
        <w:spacing w:line="520" w:lineRule="exact"/>
        <w:rPr>
          <w:rFonts w:hAnsi="宋体"/>
          <w:sz w:val="24"/>
        </w:rPr>
      </w:pPr>
      <w:r w:rsidRPr="00C167E6">
        <w:rPr>
          <w:rFonts w:hAnsi="宋体" w:hint="eastAsia"/>
          <w:sz w:val="24"/>
        </w:rPr>
        <w:t>2.2.9双风扇设计：压缩机室中放置两台风扇，加速热量转移，最大程度地保护压缩机；</w:t>
      </w:r>
    </w:p>
    <w:p w:rsidR="00906E94" w:rsidRPr="00C167E6" w:rsidRDefault="00906E94" w:rsidP="00906E94">
      <w:pPr>
        <w:spacing w:line="520" w:lineRule="exact"/>
        <w:rPr>
          <w:rFonts w:hAnsi="宋体"/>
          <w:sz w:val="24"/>
        </w:rPr>
      </w:pPr>
      <w:r w:rsidRPr="00C167E6">
        <w:rPr>
          <w:rFonts w:hAnsi="宋体" w:hint="eastAsia"/>
          <w:sz w:val="24"/>
        </w:rPr>
        <w:t>2.2.10采用制冷剂鼓胀箱设计，可容纳更多制冷剂，确保更强制冷能力，从而冰箱在开门后能在最短时间内恢复到设定值；</w:t>
      </w:r>
    </w:p>
    <w:p w:rsidR="00906E94" w:rsidRPr="00C167E6" w:rsidRDefault="00906E94" w:rsidP="00906E94">
      <w:pPr>
        <w:spacing w:line="520" w:lineRule="exact"/>
        <w:rPr>
          <w:rFonts w:hAnsi="宋体"/>
          <w:sz w:val="24"/>
        </w:rPr>
      </w:pPr>
      <w:r w:rsidRPr="00C167E6">
        <w:rPr>
          <w:rFonts w:hAnsi="宋体" w:hint="eastAsia"/>
          <w:sz w:val="24"/>
        </w:rPr>
        <w:lastRenderedPageBreak/>
        <w:t>2.2.11双温度探头设计：监控/报警系统和温度控制探头精确维持样品温度，以1℃位单位步进。</w:t>
      </w:r>
    </w:p>
    <w:p w:rsidR="00906E94" w:rsidRPr="00C167E6" w:rsidRDefault="00906E94" w:rsidP="00906E94">
      <w:pPr>
        <w:spacing w:line="520" w:lineRule="exact"/>
        <w:rPr>
          <w:rFonts w:hAnsi="宋体"/>
          <w:sz w:val="24"/>
        </w:rPr>
      </w:pPr>
      <w:r w:rsidRPr="00C167E6">
        <w:rPr>
          <w:rFonts w:hAnsi="宋体" w:hint="eastAsia"/>
          <w:sz w:val="24"/>
        </w:rPr>
        <w:t>2.2.12科学设计探头位置：立式冰箱探头位于冰箱底部，真实全面反映冰箱内最高温度情况，确保冰箱内所有样品实际温度都不高于冰箱设定温度。当一个探头发生故障时，压缩机锁定在工作状态，同时发出警报，确保样品安全；</w:t>
      </w:r>
    </w:p>
    <w:p w:rsidR="00906E94" w:rsidRPr="00C167E6" w:rsidRDefault="00906E94" w:rsidP="00906E94">
      <w:pPr>
        <w:spacing w:line="520" w:lineRule="exact"/>
        <w:rPr>
          <w:rFonts w:hAnsi="宋体"/>
          <w:sz w:val="24"/>
        </w:rPr>
      </w:pPr>
      <w:r w:rsidRPr="00C167E6">
        <w:rPr>
          <w:rFonts w:hAnsi="宋体" w:hint="eastAsia"/>
          <w:sz w:val="24"/>
        </w:rPr>
        <w:t>2.2.13三层聚硅酮密封条，在箱体外形成一个热量屏蔽层，使冷空气屏蔽在箱体内，减少外部湿气进入气门，减少内门的霜冻现象；</w:t>
      </w:r>
    </w:p>
    <w:p w:rsidR="00906E94" w:rsidRPr="00C167E6" w:rsidRDefault="00906E94" w:rsidP="00906E94">
      <w:pPr>
        <w:spacing w:line="520" w:lineRule="exact"/>
        <w:rPr>
          <w:rFonts w:hAnsi="宋体"/>
          <w:sz w:val="24"/>
        </w:rPr>
      </w:pPr>
      <w:r w:rsidRPr="00C167E6">
        <w:rPr>
          <w:rFonts w:hAnsi="宋体" w:hint="eastAsia"/>
          <w:sz w:val="24"/>
        </w:rPr>
        <w:t>2.2.14前后气流系统可更好地冷却压缩机，提高系统可靠性，延长压缩机寿命；</w:t>
      </w:r>
    </w:p>
    <w:p w:rsidR="00906E94" w:rsidRPr="00C167E6" w:rsidRDefault="00906E94" w:rsidP="00906E94">
      <w:pPr>
        <w:spacing w:line="520" w:lineRule="exact"/>
        <w:rPr>
          <w:rFonts w:hAnsi="宋体"/>
          <w:sz w:val="24"/>
        </w:rPr>
      </w:pPr>
      <w:r w:rsidRPr="00C167E6">
        <w:rPr>
          <w:rFonts w:hAnsi="宋体" w:hint="eastAsia"/>
          <w:sz w:val="24"/>
        </w:rPr>
        <w:t>2.2.15全自动的电压补偿器及峰值控制系统，自动探测器线路频率和输电压装置，可补偿高压和低压, 使机器在低压或高压情况下也能安全、独立地运行，适合中国用电环境；</w:t>
      </w:r>
    </w:p>
    <w:p w:rsidR="00906E94" w:rsidRPr="00C167E6" w:rsidRDefault="00906E94" w:rsidP="00906E94">
      <w:pPr>
        <w:spacing w:line="520" w:lineRule="exact"/>
        <w:rPr>
          <w:rFonts w:hAnsi="宋体"/>
          <w:sz w:val="24"/>
        </w:rPr>
      </w:pPr>
      <w:r w:rsidRPr="00C167E6">
        <w:rPr>
          <w:rFonts w:hAnsi="宋体" w:hint="eastAsia"/>
          <w:sz w:val="24"/>
        </w:rPr>
        <w:t>2.2.16超大面积冷凝器，面积≥305x457mm，由铝制叶片和铜管制作，导热性能更好，同时可拆卸,易清洗气体过滤器；</w:t>
      </w:r>
    </w:p>
    <w:p w:rsidR="00906E94" w:rsidRPr="00C167E6" w:rsidRDefault="00906E94" w:rsidP="00906E94">
      <w:pPr>
        <w:spacing w:line="520" w:lineRule="exact"/>
        <w:rPr>
          <w:rFonts w:hAnsi="宋体"/>
          <w:sz w:val="24"/>
        </w:rPr>
      </w:pPr>
      <w:r w:rsidRPr="00C167E6">
        <w:rPr>
          <w:rFonts w:hAnsi="宋体" w:hint="eastAsia"/>
          <w:sz w:val="24"/>
        </w:rPr>
        <w:t>2.2.17具有真空减压口，能够即开即关；</w:t>
      </w:r>
    </w:p>
    <w:p w:rsidR="00906E94" w:rsidRPr="00C167E6" w:rsidRDefault="00906E94" w:rsidP="00906E94">
      <w:pPr>
        <w:spacing w:line="520" w:lineRule="exact"/>
        <w:rPr>
          <w:rFonts w:hAnsi="宋体"/>
          <w:sz w:val="24"/>
        </w:rPr>
      </w:pPr>
      <w:r w:rsidRPr="00C167E6">
        <w:rPr>
          <w:rFonts w:hAnsi="宋体" w:hint="eastAsia"/>
          <w:sz w:val="24"/>
        </w:rPr>
        <w:t>2.2.18厂家在四川地区设有常驻办事处和维修中心。</w:t>
      </w:r>
    </w:p>
    <w:p w:rsidR="00906E94" w:rsidRPr="00C167E6" w:rsidRDefault="00906E94" w:rsidP="00906E94">
      <w:pPr>
        <w:spacing w:line="520" w:lineRule="exact"/>
        <w:rPr>
          <w:rFonts w:hAnsi="宋体"/>
          <w:sz w:val="24"/>
        </w:rPr>
      </w:pPr>
      <w:r w:rsidRPr="00C167E6">
        <w:rPr>
          <w:rFonts w:hAnsi="宋体" w:hint="eastAsia"/>
          <w:sz w:val="24"/>
        </w:rPr>
        <w:t>2.3 配置</w:t>
      </w:r>
    </w:p>
    <w:p w:rsidR="00906E94" w:rsidRPr="00C167E6" w:rsidRDefault="00906E94" w:rsidP="00906E94">
      <w:pPr>
        <w:spacing w:line="520" w:lineRule="exact"/>
        <w:rPr>
          <w:rFonts w:hAnsi="宋体"/>
          <w:sz w:val="24"/>
        </w:rPr>
      </w:pPr>
      <w:r w:rsidRPr="00C167E6">
        <w:rPr>
          <w:rFonts w:hAnsi="宋体" w:hint="eastAsia"/>
          <w:sz w:val="24"/>
        </w:rPr>
        <w:t>2.3.1 主机1台，内门4个。</w:t>
      </w:r>
    </w:p>
    <w:p w:rsidR="00906E94" w:rsidRPr="00C167E6" w:rsidRDefault="00906E94" w:rsidP="00906E94">
      <w:pPr>
        <w:spacing w:line="520" w:lineRule="exact"/>
        <w:rPr>
          <w:rFonts w:hAnsi="宋体"/>
          <w:sz w:val="24"/>
        </w:rPr>
      </w:pPr>
      <w:r w:rsidRPr="00C167E6">
        <w:rPr>
          <w:rFonts w:hAnsi="宋体" w:hint="eastAsia"/>
          <w:sz w:val="24"/>
        </w:rPr>
        <w:t>3 技术支持及服务</w:t>
      </w:r>
    </w:p>
    <w:p w:rsidR="00906E94" w:rsidRPr="00C167E6" w:rsidRDefault="00906E94" w:rsidP="00906E94">
      <w:pPr>
        <w:spacing w:line="520" w:lineRule="exact"/>
        <w:rPr>
          <w:rFonts w:hAnsi="宋体"/>
          <w:sz w:val="24"/>
        </w:rPr>
      </w:pPr>
      <w:r w:rsidRPr="00C167E6">
        <w:rPr>
          <w:rFonts w:hAnsi="宋体" w:hint="eastAsia"/>
          <w:sz w:val="24"/>
        </w:rPr>
        <w:t>3.1由供应商或生产商负责免费到校安装调试,定期维护终身维修；</w:t>
      </w:r>
    </w:p>
    <w:p w:rsidR="00906E94" w:rsidRPr="00C167E6" w:rsidRDefault="00906E94" w:rsidP="00906E94">
      <w:pPr>
        <w:spacing w:line="520" w:lineRule="exact"/>
        <w:rPr>
          <w:rFonts w:hAnsi="宋体"/>
          <w:sz w:val="24"/>
        </w:rPr>
      </w:pPr>
      <w:r w:rsidRPr="00C167E6">
        <w:rPr>
          <w:rFonts w:hAnsi="宋体" w:hint="eastAsia"/>
          <w:sz w:val="24"/>
        </w:rPr>
        <w:t>3.2对最终用户在安装现场或国内进行免费人员培训2人以上；</w:t>
      </w:r>
    </w:p>
    <w:p w:rsidR="00906E94" w:rsidRDefault="00906E94" w:rsidP="00906E94">
      <w:pPr>
        <w:spacing w:line="520" w:lineRule="exact"/>
        <w:rPr>
          <w:rFonts w:hAnsi="宋体"/>
          <w:sz w:val="24"/>
        </w:rPr>
      </w:pPr>
      <w:r w:rsidRPr="00C167E6">
        <w:rPr>
          <w:rFonts w:hAnsi="宋体" w:hint="eastAsia"/>
          <w:sz w:val="24"/>
        </w:rPr>
        <w:t>3.3 售后服务应在3个工作日内达到现场；产品保修期在一年以上，在质保期内属产品质量问题所发生的一切费用由供方负担。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3</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3</w:t>
      </w:r>
      <w:r w:rsidRPr="008541CE">
        <w:rPr>
          <w:rFonts w:hAnsi="宋体" w:hint="eastAsia"/>
          <w:b/>
          <w:sz w:val="24"/>
        </w:rPr>
        <w:t>-</w:t>
      </w:r>
      <w:r w:rsidRPr="00611750">
        <w:rPr>
          <w:rFonts w:hAnsi="宋体" w:hint="eastAsia"/>
          <w:b/>
          <w:sz w:val="24"/>
        </w:rPr>
        <w:t>15</w:t>
      </w:r>
    </w:p>
    <w:p w:rsidR="00906E94" w:rsidRPr="008541CE" w:rsidRDefault="00906E94" w:rsidP="00906E94">
      <w:pPr>
        <w:rPr>
          <w:rFonts w:hAnsi="宋体"/>
          <w:b/>
          <w:sz w:val="24"/>
        </w:rPr>
      </w:pPr>
      <w:r w:rsidRPr="008541CE">
        <w:rPr>
          <w:rFonts w:hAnsi="宋体" w:hint="eastAsia"/>
          <w:b/>
          <w:sz w:val="24"/>
        </w:rPr>
        <w:t>货物名称：</w:t>
      </w:r>
      <w:r w:rsidRPr="00871D23">
        <w:rPr>
          <w:rFonts w:hAnsi="宋体" w:hint="eastAsia"/>
          <w:b/>
          <w:sz w:val="24"/>
        </w:rPr>
        <w:t>细菌摇床</w:t>
      </w:r>
    </w:p>
    <w:p w:rsidR="00906E94" w:rsidRPr="00871D23" w:rsidRDefault="00906E94" w:rsidP="00906E94">
      <w:pPr>
        <w:spacing w:line="520" w:lineRule="exact"/>
        <w:rPr>
          <w:rFonts w:hAnsi="宋体"/>
          <w:sz w:val="24"/>
        </w:rPr>
      </w:pPr>
      <w:r w:rsidRPr="00871D23">
        <w:rPr>
          <w:rFonts w:hAnsi="宋体" w:hint="eastAsia"/>
          <w:sz w:val="24"/>
        </w:rPr>
        <w:t>设备名称：细菌摇床</w:t>
      </w:r>
    </w:p>
    <w:p w:rsidR="00906E94" w:rsidRPr="00871D23" w:rsidRDefault="00906E94" w:rsidP="00906E94">
      <w:pPr>
        <w:spacing w:line="520" w:lineRule="exact"/>
        <w:rPr>
          <w:rFonts w:hAnsi="宋体"/>
          <w:sz w:val="24"/>
        </w:rPr>
      </w:pPr>
      <w:r w:rsidRPr="00871D23">
        <w:rPr>
          <w:rFonts w:hAnsi="宋体" w:hint="eastAsia"/>
          <w:sz w:val="24"/>
        </w:rPr>
        <w:t>技术参数及配置：</w:t>
      </w:r>
    </w:p>
    <w:p w:rsidR="00906E94" w:rsidRPr="00871D23" w:rsidRDefault="00906E94" w:rsidP="00906E94">
      <w:pPr>
        <w:spacing w:line="520" w:lineRule="exact"/>
        <w:rPr>
          <w:rFonts w:hAnsi="宋体"/>
          <w:sz w:val="24"/>
        </w:rPr>
      </w:pPr>
      <w:r w:rsidRPr="00871D23">
        <w:rPr>
          <w:rFonts w:hAnsi="宋体" w:hint="eastAsia"/>
          <w:sz w:val="24"/>
        </w:rPr>
        <w:t>1.技术参数</w:t>
      </w:r>
    </w:p>
    <w:p w:rsidR="00906E94" w:rsidRPr="00871D23" w:rsidRDefault="00906E94" w:rsidP="00906E94">
      <w:pPr>
        <w:spacing w:line="520" w:lineRule="exact"/>
        <w:rPr>
          <w:rFonts w:hAnsi="宋体"/>
          <w:sz w:val="24"/>
        </w:rPr>
      </w:pPr>
      <w:r w:rsidRPr="00871D23">
        <w:rPr>
          <w:rFonts w:hAnsi="宋体" w:hint="eastAsia"/>
          <w:sz w:val="24"/>
        </w:rPr>
        <w:lastRenderedPageBreak/>
        <w:t>1.1定时范围：0-120分钟</w:t>
      </w:r>
    </w:p>
    <w:p w:rsidR="00906E94" w:rsidRPr="00871D23" w:rsidRDefault="00906E94" w:rsidP="00906E94">
      <w:pPr>
        <w:spacing w:line="520" w:lineRule="exact"/>
        <w:rPr>
          <w:rFonts w:hAnsi="宋体"/>
          <w:sz w:val="24"/>
        </w:rPr>
      </w:pPr>
      <w:r w:rsidRPr="00871D23">
        <w:rPr>
          <w:rFonts w:hAnsi="宋体" w:hint="eastAsia"/>
          <w:sz w:val="24"/>
        </w:rPr>
        <w:t>1.2振荡频率：启动-300转/分</w:t>
      </w:r>
    </w:p>
    <w:p w:rsidR="00906E94" w:rsidRPr="00871D23" w:rsidRDefault="00906E94" w:rsidP="00906E94">
      <w:pPr>
        <w:spacing w:line="520" w:lineRule="exact"/>
        <w:rPr>
          <w:rFonts w:hAnsi="宋体"/>
          <w:sz w:val="24"/>
        </w:rPr>
      </w:pPr>
      <w:r w:rsidRPr="00871D23">
        <w:rPr>
          <w:rFonts w:hAnsi="宋体" w:hint="eastAsia"/>
          <w:sz w:val="24"/>
        </w:rPr>
        <w:t>1.3振荡幅度：≥20mm</w:t>
      </w:r>
    </w:p>
    <w:p w:rsidR="00906E94" w:rsidRPr="00871D23" w:rsidRDefault="00906E94" w:rsidP="00906E94">
      <w:pPr>
        <w:spacing w:line="520" w:lineRule="exact"/>
        <w:rPr>
          <w:rFonts w:hAnsi="宋体"/>
          <w:sz w:val="24"/>
        </w:rPr>
      </w:pPr>
      <w:r w:rsidRPr="00871D23">
        <w:rPr>
          <w:rFonts w:hAnsi="宋体" w:hint="eastAsia"/>
          <w:sz w:val="24"/>
        </w:rPr>
        <w:t>1.4恒温范围：-5℃~100℃</w:t>
      </w:r>
    </w:p>
    <w:p w:rsidR="00906E94" w:rsidRPr="00871D23" w:rsidRDefault="00906E94" w:rsidP="00906E94">
      <w:pPr>
        <w:spacing w:line="520" w:lineRule="exact"/>
        <w:rPr>
          <w:rFonts w:hAnsi="宋体"/>
          <w:sz w:val="24"/>
        </w:rPr>
      </w:pPr>
      <w:r w:rsidRPr="00871D23">
        <w:rPr>
          <w:rFonts w:hAnsi="宋体" w:hint="eastAsia"/>
          <w:sz w:val="24"/>
        </w:rPr>
        <w:t>1.5控温精度：≤0.5℃</w:t>
      </w:r>
    </w:p>
    <w:p w:rsidR="00906E94" w:rsidRPr="00871D23" w:rsidRDefault="00906E94" w:rsidP="00906E94">
      <w:pPr>
        <w:spacing w:line="520" w:lineRule="exact"/>
        <w:rPr>
          <w:rFonts w:hAnsi="宋体"/>
          <w:sz w:val="24"/>
        </w:rPr>
      </w:pPr>
      <w:r w:rsidRPr="00871D23">
        <w:rPr>
          <w:rFonts w:hAnsi="宋体" w:hint="eastAsia"/>
          <w:sz w:val="24"/>
        </w:rPr>
        <w:t>2.配置</w:t>
      </w:r>
    </w:p>
    <w:p w:rsidR="00906E94" w:rsidRPr="00871D23" w:rsidRDefault="00906E94" w:rsidP="00906E94">
      <w:pPr>
        <w:spacing w:line="520" w:lineRule="exact"/>
        <w:rPr>
          <w:rFonts w:hAnsi="宋体"/>
          <w:sz w:val="24"/>
        </w:rPr>
      </w:pPr>
      <w:r w:rsidRPr="00871D23">
        <w:rPr>
          <w:rFonts w:hAnsi="宋体" w:hint="eastAsia"/>
          <w:sz w:val="24"/>
        </w:rPr>
        <w:t>细菌摇床一台</w:t>
      </w:r>
    </w:p>
    <w:p w:rsidR="00906E94" w:rsidRPr="00871D23" w:rsidRDefault="00906E94" w:rsidP="00906E94">
      <w:pPr>
        <w:spacing w:line="520" w:lineRule="exact"/>
        <w:rPr>
          <w:rFonts w:hAnsi="宋体"/>
          <w:sz w:val="24"/>
        </w:rPr>
      </w:pPr>
      <w:r w:rsidRPr="00871D23">
        <w:rPr>
          <w:rFonts w:hAnsi="宋体" w:hint="eastAsia"/>
          <w:sz w:val="24"/>
        </w:rPr>
        <w:t>3.技术支持及服务</w:t>
      </w:r>
    </w:p>
    <w:p w:rsidR="00906E94" w:rsidRPr="00871D23" w:rsidRDefault="00906E94" w:rsidP="00906E94">
      <w:pPr>
        <w:spacing w:line="520" w:lineRule="exact"/>
        <w:rPr>
          <w:rFonts w:hAnsi="宋体"/>
          <w:sz w:val="24"/>
        </w:rPr>
      </w:pPr>
      <w:r w:rsidRPr="00871D23">
        <w:rPr>
          <w:rFonts w:hAnsi="宋体" w:hint="eastAsia"/>
          <w:sz w:val="24"/>
        </w:rPr>
        <w:t>3.1由供应商负责免费安装调试,定期维护保养</w:t>
      </w:r>
    </w:p>
    <w:p w:rsidR="00906E94" w:rsidRPr="00871D23" w:rsidRDefault="00906E94" w:rsidP="00906E94">
      <w:pPr>
        <w:spacing w:line="520" w:lineRule="exact"/>
        <w:rPr>
          <w:rFonts w:hAnsi="宋体"/>
          <w:sz w:val="24"/>
        </w:rPr>
      </w:pPr>
      <w:r w:rsidRPr="00871D23">
        <w:rPr>
          <w:rFonts w:hAnsi="宋体" w:hint="eastAsia"/>
          <w:sz w:val="24"/>
        </w:rPr>
        <w:t>3.2对用户在安装现场进行免费不限次数不限人数的人员培训</w:t>
      </w:r>
    </w:p>
    <w:p w:rsidR="00906E94" w:rsidRPr="00871D23" w:rsidRDefault="00906E94" w:rsidP="00906E94">
      <w:pPr>
        <w:spacing w:line="520" w:lineRule="exact"/>
        <w:rPr>
          <w:rFonts w:hAnsi="宋体"/>
          <w:sz w:val="24"/>
        </w:rPr>
      </w:pPr>
      <w:r w:rsidRPr="00871D23">
        <w:rPr>
          <w:rFonts w:hAnsi="宋体" w:hint="eastAsia"/>
          <w:sz w:val="24"/>
        </w:rPr>
        <w:t>3.3售后服务在1个工作日内到达现场</w:t>
      </w:r>
    </w:p>
    <w:p w:rsidR="00906E94" w:rsidRPr="00871D23" w:rsidRDefault="00906E94" w:rsidP="00906E94">
      <w:pPr>
        <w:spacing w:line="520" w:lineRule="exact"/>
        <w:rPr>
          <w:rFonts w:hAnsi="宋体"/>
          <w:sz w:val="24"/>
        </w:rPr>
      </w:pPr>
      <w:r w:rsidRPr="00871D23">
        <w:rPr>
          <w:rFonts w:hAnsi="宋体" w:hint="eastAsia"/>
          <w:sz w:val="24"/>
        </w:rPr>
        <w:t>3.4终生免收上门服务费和差旅费</w:t>
      </w:r>
    </w:p>
    <w:p w:rsidR="00906E94" w:rsidRPr="00D7563C" w:rsidRDefault="00906E94" w:rsidP="00906E94">
      <w:pPr>
        <w:spacing w:line="520" w:lineRule="exact"/>
        <w:rPr>
          <w:rFonts w:hAnsi="宋体"/>
          <w:sz w:val="24"/>
        </w:rPr>
      </w:pPr>
      <w:r w:rsidRPr="00871D23">
        <w:rPr>
          <w:rFonts w:hAnsi="宋体" w:hint="eastAsia"/>
          <w:sz w:val="24"/>
        </w:rPr>
        <w:t>3.5产品质保期为1年,质保期内属产品质量问题所发生的一切费用由供应商负担</w:t>
      </w:r>
    </w:p>
    <w:p w:rsidR="00906E94" w:rsidRDefault="00906E94" w:rsidP="00906E94">
      <w:pPr>
        <w:rPr>
          <w:rFonts w:hAnsi="宋体"/>
          <w:b/>
          <w:sz w:val="24"/>
        </w:rPr>
      </w:pPr>
    </w:p>
    <w:p w:rsidR="00906E94" w:rsidRPr="008541CE" w:rsidRDefault="00906E94" w:rsidP="00906E94">
      <w:pPr>
        <w:rPr>
          <w:rFonts w:hAnsi="宋体"/>
          <w:b/>
          <w:sz w:val="24"/>
        </w:rPr>
      </w:pPr>
      <w:r>
        <w:rPr>
          <w:rFonts w:hAnsi="宋体"/>
          <w:b/>
          <w:sz w:val="24"/>
        </w:rPr>
        <w:br w:type="page"/>
      </w:r>
      <w:r w:rsidRPr="008541CE">
        <w:rPr>
          <w:rFonts w:hAnsi="宋体" w:hint="eastAsia"/>
          <w:b/>
          <w:sz w:val="24"/>
        </w:rPr>
        <w:lastRenderedPageBreak/>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sidRPr="00611750">
        <w:rPr>
          <w:rFonts w:hAnsi="宋体" w:hint="eastAsia"/>
          <w:b/>
          <w:sz w:val="24"/>
        </w:rPr>
        <w:t>01</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成品PP水槽</w:t>
      </w:r>
    </w:p>
    <w:p w:rsidR="00906E94" w:rsidRPr="00047ADC" w:rsidRDefault="00906E94" w:rsidP="00906E94">
      <w:pPr>
        <w:spacing w:line="520" w:lineRule="exact"/>
        <w:rPr>
          <w:rFonts w:hAnsi="宋体"/>
          <w:sz w:val="24"/>
        </w:rPr>
      </w:pPr>
      <w:r w:rsidRPr="00047ADC">
        <w:rPr>
          <w:rFonts w:hAnsi="宋体" w:hint="eastAsia"/>
          <w:sz w:val="24"/>
        </w:rPr>
        <w:t>(1) 技术参数</w:t>
      </w:r>
    </w:p>
    <w:p w:rsidR="00906E94" w:rsidRPr="00047ADC" w:rsidRDefault="00906E94" w:rsidP="00906E94">
      <w:pPr>
        <w:spacing w:line="520" w:lineRule="exact"/>
        <w:rPr>
          <w:rFonts w:hAnsi="宋体"/>
          <w:sz w:val="24"/>
        </w:rPr>
      </w:pPr>
      <w:r w:rsidRPr="00047ADC">
        <w:rPr>
          <w:rFonts w:hAnsi="宋体" w:hint="eastAsia"/>
          <w:sz w:val="24"/>
        </w:rPr>
        <w:t>1.1 材 质:高密度PP（聚丙烯）。</w:t>
      </w:r>
    </w:p>
    <w:p w:rsidR="00906E94" w:rsidRPr="00047ADC" w:rsidRDefault="00906E94" w:rsidP="00906E94">
      <w:pPr>
        <w:spacing w:line="520" w:lineRule="exact"/>
        <w:rPr>
          <w:rFonts w:hAnsi="宋体"/>
          <w:sz w:val="24"/>
        </w:rPr>
      </w:pPr>
      <w:r w:rsidRPr="00047ADC">
        <w:rPr>
          <w:rFonts w:hAnsi="宋体" w:hint="eastAsia"/>
          <w:sz w:val="24"/>
        </w:rPr>
        <w:t>1.2 外 径：550×450×310mm。</w:t>
      </w:r>
    </w:p>
    <w:p w:rsidR="00906E94" w:rsidRPr="00047ADC" w:rsidRDefault="00906E94" w:rsidP="00906E94">
      <w:pPr>
        <w:spacing w:line="520" w:lineRule="exact"/>
        <w:rPr>
          <w:rFonts w:hAnsi="宋体"/>
          <w:sz w:val="24"/>
        </w:rPr>
      </w:pPr>
      <w:r w:rsidRPr="00047ADC">
        <w:rPr>
          <w:rFonts w:hAnsi="宋体" w:hint="eastAsia"/>
          <w:sz w:val="24"/>
        </w:rPr>
        <w:t>1.3 内 径：480×380×300mm。</w:t>
      </w:r>
    </w:p>
    <w:p w:rsidR="00906E94" w:rsidRPr="00047ADC" w:rsidRDefault="00906E94" w:rsidP="00906E94">
      <w:pPr>
        <w:spacing w:line="520" w:lineRule="exact"/>
        <w:rPr>
          <w:rFonts w:hAnsi="宋体"/>
          <w:sz w:val="24"/>
        </w:rPr>
      </w:pPr>
      <w:r w:rsidRPr="00047ADC">
        <w:rPr>
          <w:rFonts w:hAnsi="宋体" w:hint="eastAsia"/>
          <w:sz w:val="24"/>
        </w:rPr>
        <w:t>1.4 厚度：≥7mm。</w:t>
      </w:r>
    </w:p>
    <w:p w:rsidR="00906E94" w:rsidRPr="00047ADC" w:rsidRDefault="00906E94" w:rsidP="00906E94">
      <w:pPr>
        <w:spacing w:line="520" w:lineRule="exact"/>
        <w:rPr>
          <w:rFonts w:hAnsi="宋体"/>
          <w:sz w:val="24"/>
        </w:rPr>
      </w:pPr>
      <w:r w:rsidRPr="00047ADC">
        <w:rPr>
          <w:rFonts w:hAnsi="宋体" w:hint="eastAsia"/>
          <w:sz w:val="24"/>
        </w:rPr>
        <w:t>1.5 颜色：黑色。</w:t>
      </w:r>
    </w:p>
    <w:p w:rsidR="00906E94" w:rsidRPr="00047ADC" w:rsidRDefault="00906E94" w:rsidP="00906E94">
      <w:pPr>
        <w:spacing w:line="520" w:lineRule="exact"/>
        <w:rPr>
          <w:rFonts w:hAnsi="宋体"/>
          <w:sz w:val="24"/>
        </w:rPr>
      </w:pPr>
      <w:r w:rsidRPr="00047ADC">
        <w:rPr>
          <w:rFonts w:hAnsi="宋体" w:hint="eastAsia"/>
          <w:sz w:val="24"/>
        </w:rPr>
        <w:t>1.6 本产品需防酸、防碱、防臭、防腐化。</w:t>
      </w:r>
    </w:p>
    <w:p w:rsidR="00906E94" w:rsidRPr="00047ADC" w:rsidRDefault="00906E94" w:rsidP="00906E94">
      <w:pPr>
        <w:spacing w:line="520" w:lineRule="exact"/>
        <w:rPr>
          <w:rFonts w:hAnsi="宋体"/>
          <w:sz w:val="24"/>
        </w:rPr>
      </w:pPr>
      <w:r w:rsidRPr="00047ADC">
        <w:rPr>
          <w:rFonts w:hAnsi="宋体" w:hint="eastAsia"/>
          <w:sz w:val="24"/>
        </w:rPr>
        <w:t>(2) 配置</w:t>
      </w:r>
    </w:p>
    <w:p w:rsidR="00906E94" w:rsidRPr="00047ADC" w:rsidRDefault="00906E94" w:rsidP="00906E94">
      <w:pPr>
        <w:spacing w:line="520" w:lineRule="exact"/>
        <w:rPr>
          <w:rFonts w:hAnsi="宋体"/>
          <w:sz w:val="24"/>
        </w:rPr>
      </w:pPr>
      <w:r w:rsidRPr="00047ADC">
        <w:rPr>
          <w:rFonts w:hAnsi="宋体" w:hint="eastAsia"/>
          <w:sz w:val="24"/>
        </w:rPr>
        <w:t>成品PP（聚丙烯）水槽</w:t>
      </w:r>
    </w:p>
    <w:p w:rsidR="00906E94" w:rsidRPr="00047ADC" w:rsidRDefault="00906E94" w:rsidP="00906E94">
      <w:pPr>
        <w:spacing w:line="520" w:lineRule="exact"/>
        <w:rPr>
          <w:rFonts w:hAnsi="宋体"/>
          <w:sz w:val="24"/>
        </w:rPr>
      </w:pPr>
      <w:r w:rsidRPr="00047ADC">
        <w:rPr>
          <w:rFonts w:hAnsi="宋体" w:hint="eastAsia"/>
          <w:sz w:val="24"/>
        </w:rPr>
        <w:t>(3) 技术支持及服务</w:t>
      </w:r>
    </w:p>
    <w:p w:rsidR="00906E94" w:rsidRPr="00047ADC" w:rsidRDefault="00906E94" w:rsidP="00906E94">
      <w:pPr>
        <w:spacing w:line="520" w:lineRule="exact"/>
        <w:rPr>
          <w:rFonts w:hAnsi="宋体"/>
          <w:sz w:val="24"/>
        </w:rPr>
      </w:pPr>
      <w:r w:rsidRPr="00047ADC">
        <w:rPr>
          <w:rFonts w:hAnsi="宋体" w:hint="eastAsia"/>
          <w:sz w:val="24"/>
        </w:rPr>
        <w:t>3.1 由供应商或生产商负责免费到校安装调试，定期维护终身保修。</w:t>
      </w:r>
    </w:p>
    <w:p w:rsidR="00906E94" w:rsidRPr="00047ADC" w:rsidRDefault="00906E94" w:rsidP="00906E94">
      <w:pPr>
        <w:spacing w:line="520" w:lineRule="exact"/>
        <w:rPr>
          <w:rFonts w:hAnsi="宋体"/>
          <w:sz w:val="24"/>
        </w:rPr>
      </w:pPr>
      <w:r w:rsidRPr="00047ADC">
        <w:rPr>
          <w:rFonts w:hAnsi="宋体" w:hint="eastAsia"/>
          <w:sz w:val="24"/>
        </w:rPr>
        <w:t>3.2 产品质保期应不低于一年，在质保期内属产品质量问题所发生的一切费用由供方负担。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0</w:t>
      </w:r>
      <w:r w:rsidRPr="00611750">
        <w:rPr>
          <w:rFonts w:hAnsi="宋体" w:hint="eastAsia"/>
          <w:b/>
          <w:sz w:val="24"/>
        </w:rPr>
        <w:t>2</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气瓶固定推车</w:t>
      </w:r>
    </w:p>
    <w:p w:rsidR="00906E94" w:rsidRPr="00047ADC" w:rsidRDefault="00906E94" w:rsidP="00906E94">
      <w:pPr>
        <w:spacing w:line="520" w:lineRule="exact"/>
        <w:rPr>
          <w:rFonts w:hAnsi="宋体"/>
          <w:sz w:val="24"/>
        </w:rPr>
      </w:pPr>
      <w:r w:rsidRPr="00047ADC">
        <w:rPr>
          <w:rFonts w:hAnsi="宋体" w:hint="eastAsia"/>
          <w:sz w:val="24"/>
        </w:rPr>
        <w:t>（1） 技术参数</w:t>
      </w:r>
    </w:p>
    <w:p w:rsidR="00906E94" w:rsidRPr="00047ADC" w:rsidRDefault="00906E94" w:rsidP="00906E94">
      <w:pPr>
        <w:spacing w:line="520" w:lineRule="exact"/>
        <w:rPr>
          <w:rFonts w:hAnsi="宋体"/>
          <w:sz w:val="24"/>
        </w:rPr>
      </w:pPr>
      <w:r w:rsidRPr="00047ADC">
        <w:rPr>
          <w:rFonts w:hAnsi="宋体" w:hint="eastAsia"/>
          <w:sz w:val="24"/>
        </w:rPr>
        <w:t>1.1尺寸规格：车板长度：20mm，车板宽度：360mm，脚轮直径：200mm，扶手高度：1120mm。载重：≥150kg。</w:t>
      </w:r>
    </w:p>
    <w:p w:rsidR="00906E94" w:rsidRPr="00047ADC" w:rsidRDefault="00906E94" w:rsidP="00906E94">
      <w:pPr>
        <w:spacing w:line="520" w:lineRule="exact"/>
        <w:rPr>
          <w:rFonts w:hAnsi="宋体"/>
          <w:sz w:val="24"/>
        </w:rPr>
      </w:pPr>
      <w:r w:rsidRPr="00047ADC">
        <w:rPr>
          <w:rFonts w:hAnsi="宋体" w:hint="eastAsia"/>
          <w:sz w:val="24"/>
        </w:rPr>
        <w:t>1.2脚轮：优质静间脚轮。</w:t>
      </w:r>
    </w:p>
    <w:p w:rsidR="00906E94" w:rsidRPr="00047ADC" w:rsidRDefault="00906E94" w:rsidP="00906E94">
      <w:pPr>
        <w:spacing w:line="520" w:lineRule="exact"/>
        <w:rPr>
          <w:rFonts w:hAnsi="宋体"/>
          <w:sz w:val="24"/>
        </w:rPr>
      </w:pPr>
      <w:r w:rsidRPr="00047ADC">
        <w:rPr>
          <w:rFonts w:hAnsi="宋体" w:hint="eastAsia"/>
          <w:sz w:val="24"/>
        </w:rPr>
        <w:t>（2） 配置</w:t>
      </w:r>
    </w:p>
    <w:p w:rsidR="00906E94" w:rsidRPr="00047ADC" w:rsidRDefault="00906E94" w:rsidP="00906E94">
      <w:pPr>
        <w:spacing w:line="520" w:lineRule="exact"/>
        <w:rPr>
          <w:rFonts w:hAnsi="宋体"/>
          <w:sz w:val="24"/>
        </w:rPr>
      </w:pPr>
      <w:r w:rsidRPr="00047ADC">
        <w:rPr>
          <w:rFonts w:hAnsi="宋体" w:hint="eastAsia"/>
          <w:sz w:val="24"/>
        </w:rPr>
        <w:t xml:space="preserve">   气瓶固定推车1台</w:t>
      </w:r>
    </w:p>
    <w:p w:rsidR="00906E94" w:rsidRPr="00047ADC" w:rsidRDefault="00906E94" w:rsidP="00906E94">
      <w:pPr>
        <w:spacing w:line="520" w:lineRule="exact"/>
        <w:rPr>
          <w:rFonts w:hAnsi="宋体"/>
          <w:sz w:val="24"/>
        </w:rPr>
      </w:pPr>
      <w:r w:rsidRPr="00047ADC">
        <w:rPr>
          <w:rFonts w:hAnsi="宋体" w:hint="eastAsia"/>
          <w:sz w:val="24"/>
        </w:rPr>
        <w:t>（3） 技术支持及服务</w:t>
      </w:r>
    </w:p>
    <w:p w:rsidR="00906E94" w:rsidRPr="00047ADC" w:rsidRDefault="00906E94" w:rsidP="00906E94">
      <w:pPr>
        <w:spacing w:line="520" w:lineRule="exact"/>
        <w:rPr>
          <w:rFonts w:hAnsi="宋体"/>
          <w:sz w:val="24"/>
        </w:rPr>
      </w:pPr>
      <w:r w:rsidRPr="00047ADC">
        <w:rPr>
          <w:rFonts w:hAnsi="宋体" w:hint="eastAsia"/>
          <w:sz w:val="24"/>
        </w:rPr>
        <w:t>3.1由供应商或生产商负责免费到校安装调试，定期维护终身保修</w:t>
      </w:r>
    </w:p>
    <w:p w:rsidR="00906E94" w:rsidRDefault="00906E94" w:rsidP="00906E94">
      <w:pPr>
        <w:spacing w:line="520" w:lineRule="exact"/>
        <w:rPr>
          <w:rFonts w:hAnsi="宋体"/>
          <w:sz w:val="24"/>
        </w:rPr>
      </w:pPr>
      <w:r w:rsidRPr="00047ADC">
        <w:rPr>
          <w:rFonts w:hAnsi="宋体" w:hint="eastAsia"/>
          <w:sz w:val="24"/>
        </w:rPr>
        <w:t>3.2产品质保期应不低于三年，在质保期内属产品质量问题所发生的一切费用由供方负担</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0</w:t>
      </w:r>
      <w:r w:rsidRPr="00611750">
        <w:rPr>
          <w:rFonts w:hAnsi="宋体" w:hint="eastAsia"/>
          <w:b/>
          <w:sz w:val="24"/>
        </w:rPr>
        <w:t>3</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超声清洗器</w:t>
      </w:r>
    </w:p>
    <w:p w:rsidR="00906E94" w:rsidRPr="003D7B59" w:rsidRDefault="00906E94" w:rsidP="00906E94">
      <w:pPr>
        <w:spacing w:line="520" w:lineRule="exact"/>
        <w:rPr>
          <w:rFonts w:hAnsi="宋体"/>
          <w:sz w:val="24"/>
        </w:rPr>
      </w:pPr>
      <w:r w:rsidRPr="003D7B59">
        <w:rPr>
          <w:rFonts w:hAnsi="宋体" w:hint="eastAsia"/>
          <w:sz w:val="24"/>
        </w:rPr>
        <w:t xml:space="preserve">1、数显设定超声清洗时间 </w:t>
      </w:r>
    </w:p>
    <w:p w:rsidR="00906E94" w:rsidRPr="003D7B59" w:rsidRDefault="00906E94" w:rsidP="00906E94">
      <w:pPr>
        <w:spacing w:line="520" w:lineRule="exact"/>
        <w:rPr>
          <w:rFonts w:hAnsi="宋体"/>
          <w:sz w:val="24"/>
        </w:rPr>
      </w:pPr>
      <w:r w:rsidRPr="003D7B59">
        <w:rPr>
          <w:rFonts w:hAnsi="宋体" w:hint="eastAsia"/>
          <w:sz w:val="24"/>
        </w:rPr>
        <w:t xml:space="preserve">2、工作时间倒计时显示 </w:t>
      </w:r>
    </w:p>
    <w:p w:rsidR="00906E94" w:rsidRPr="003D7B59" w:rsidRDefault="00906E94" w:rsidP="00906E94">
      <w:pPr>
        <w:spacing w:line="520" w:lineRule="exact"/>
        <w:rPr>
          <w:rFonts w:hAnsi="宋体"/>
          <w:sz w:val="24"/>
        </w:rPr>
      </w:pPr>
      <w:r w:rsidRPr="003D7B59">
        <w:rPr>
          <w:rFonts w:hAnsi="宋体" w:hint="eastAsia"/>
          <w:sz w:val="24"/>
        </w:rPr>
        <w:t xml:space="preserve">3、实时显示清洗槽内实际温度 </w:t>
      </w:r>
    </w:p>
    <w:p w:rsidR="00906E94" w:rsidRPr="003D7B59" w:rsidRDefault="00906E94" w:rsidP="00906E94">
      <w:pPr>
        <w:spacing w:line="520" w:lineRule="exact"/>
        <w:rPr>
          <w:rFonts w:hAnsi="宋体"/>
          <w:sz w:val="24"/>
        </w:rPr>
      </w:pPr>
      <w:r w:rsidRPr="003D7B59">
        <w:rPr>
          <w:rFonts w:hAnsi="宋体" w:hint="eastAsia"/>
          <w:sz w:val="24"/>
        </w:rPr>
        <w:t xml:space="preserve">4、室温-80℃的温度设定范围 </w:t>
      </w:r>
    </w:p>
    <w:p w:rsidR="00906E94" w:rsidRPr="003D7B59" w:rsidRDefault="00906E94" w:rsidP="00906E94">
      <w:pPr>
        <w:spacing w:line="520" w:lineRule="exact"/>
        <w:rPr>
          <w:rFonts w:hAnsi="宋体"/>
          <w:sz w:val="24"/>
        </w:rPr>
      </w:pPr>
      <w:r w:rsidRPr="003D7B59">
        <w:rPr>
          <w:rFonts w:hAnsi="宋体" w:hint="eastAsia"/>
          <w:sz w:val="24"/>
        </w:rPr>
        <w:t xml:space="preserve">5、1-99分钟总工作时间设定 </w:t>
      </w:r>
    </w:p>
    <w:p w:rsidR="00906E94" w:rsidRPr="003D7B59" w:rsidRDefault="00906E94" w:rsidP="00906E94">
      <w:pPr>
        <w:spacing w:line="520" w:lineRule="exact"/>
        <w:rPr>
          <w:rFonts w:hAnsi="宋体"/>
          <w:sz w:val="24"/>
        </w:rPr>
      </w:pPr>
      <w:r w:rsidRPr="003D7B59">
        <w:rPr>
          <w:rFonts w:hAnsi="宋体" w:hint="eastAsia"/>
          <w:sz w:val="24"/>
        </w:rPr>
        <w:t>6、配有专用不锈钢网篮，降音盖</w:t>
      </w:r>
    </w:p>
    <w:p w:rsidR="00906E94" w:rsidRPr="003D7B59" w:rsidRDefault="00906E94" w:rsidP="00906E94">
      <w:pPr>
        <w:spacing w:line="520" w:lineRule="exact"/>
        <w:rPr>
          <w:rFonts w:hAnsi="宋体"/>
          <w:sz w:val="24"/>
        </w:rPr>
      </w:pPr>
      <w:r w:rsidRPr="003D7B59">
        <w:rPr>
          <w:rFonts w:hAnsi="宋体" w:hint="eastAsia"/>
          <w:sz w:val="24"/>
        </w:rPr>
        <w:t xml:space="preserve">7、仪器的内外壳和降音盖采用优质不锈钢. </w:t>
      </w:r>
    </w:p>
    <w:p w:rsidR="00906E94" w:rsidRPr="003D7B59" w:rsidRDefault="00906E94" w:rsidP="00906E94">
      <w:pPr>
        <w:spacing w:line="520" w:lineRule="exact"/>
        <w:rPr>
          <w:rFonts w:hAnsi="宋体"/>
          <w:sz w:val="24"/>
        </w:rPr>
      </w:pPr>
      <w:r w:rsidRPr="003D7B59">
        <w:rPr>
          <w:rFonts w:hAnsi="宋体" w:hint="eastAsia"/>
          <w:sz w:val="24"/>
        </w:rPr>
        <w:t xml:space="preserve">8、仪器的操作程序采用单片机软件 </w:t>
      </w:r>
    </w:p>
    <w:p w:rsidR="00906E94" w:rsidRPr="003D7B59" w:rsidRDefault="00906E94" w:rsidP="00906E94">
      <w:pPr>
        <w:spacing w:line="520" w:lineRule="exact"/>
        <w:rPr>
          <w:rFonts w:hAnsi="宋体"/>
          <w:sz w:val="24"/>
        </w:rPr>
      </w:pPr>
      <w:r w:rsidRPr="003D7B59">
        <w:rPr>
          <w:rFonts w:hAnsi="宋体" w:hint="eastAsia"/>
          <w:sz w:val="24"/>
        </w:rPr>
        <w:t>9、工作参数断电记忆功能</w:t>
      </w:r>
    </w:p>
    <w:p w:rsidR="00906E94" w:rsidRPr="003D7B59" w:rsidRDefault="00906E94" w:rsidP="00906E94">
      <w:pPr>
        <w:spacing w:line="520" w:lineRule="exact"/>
        <w:rPr>
          <w:rFonts w:hAnsi="宋体"/>
          <w:sz w:val="24"/>
        </w:rPr>
      </w:pPr>
      <w:r w:rsidRPr="003D7B59">
        <w:rPr>
          <w:rFonts w:hAnsi="宋体" w:hint="eastAsia"/>
          <w:sz w:val="24"/>
        </w:rPr>
        <w:t>10、内槽尺寸：500×300×150mm</w:t>
      </w:r>
    </w:p>
    <w:p w:rsidR="00906E94" w:rsidRPr="003D7B59" w:rsidRDefault="00906E94" w:rsidP="00906E94">
      <w:pPr>
        <w:spacing w:line="520" w:lineRule="exact"/>
        <w:rPr>
          <w:rFonts w:hAnsi="宋体"/>
          <w:sz w:val="24"/>
        </w:rPr>
      </w:pPr>
      <w:r w:rsidRPr="003D7B59">
        <w:rPr>
          <w:rFonts w:hAnsi="宋体" w:hint="eastAsia"/>
          <w:sz w:val="24"/>
        </w:rPr>
        <w:t xml:space="preserve">11、容量：22.5L </w:t>
      </w:r>
    </w:p>
    <w:p w:rsidR="00906E94" w:rsidRPr="003D7B59" w:rsidRDefault="00906E94" w:rsidP="00906E94">
      <w:pPr>
        <w:spacing w:line="520" w:lineRule="exact"/>
        <w:rPr>
          <w:rFonts w:hAnsi="宋体"/>
          <w:sz w:val="24"/>
        </w:rPr>
      </w:pPr>
      <w:r w:rsidRPr="003D7B59">
        <w:rPr>
          <w:rFonts w:hAnsi="宋体" w:hint="eastAsia"/>
          <w:sz w:val="24"/>
        </w:rPr>
        <w:t>12、工作频率：40KHz</w:t>
      </w:r>
    </w:p>
    <w:p w:rsidR="00906E94" w:rsidRPr="003D7B59" w:rsidRDefault="00906E94" w:rsidP="00906E94">
      <w:pPr>
        <w:spacing w:line="520" w:lineRule="exact"/>
        <w:rPr>
          <w:rFonts w:hAnsi="宋体"/>
          <w:sz w:val="24"/>
        </w:rPr>
      </w:pPr>
      <w:r w:rsidRPr="003D7B59">
        <w:rPr>
          <w:rFonts w:hAnsi="宋体" w:hint="eastAsia"/>
          <w:sz w:val="24"/>
        </w:rPr>
        <w:t>13、超声功率：500W或600W可选</w:t>
      </w:r>
    </w:p>
    <w:p w:rsidR="00906E94" w:rsidRPr="003D7B59" w:rsidRDefault="00906E94" w:rsidP="00906E94">
      <w:pPr>
        <w:spacing w:line="520" w:lineRule="exact"/>
        <w:rPr>
          <w:rFonts w:hAnsi="宋体"/>
          <w:sz w:val="24"/>
        </w:rPr>
      </w:pPr>
      <w:r w:rsidRPr="003D7B59">
        <w:rPr>
          <w:rFonts w:hAnsi="宋体" w:hint="eastAsia"/>
          <w:sz w:val="24"/>
        </w:rPr>
        <w:t xml:space="preserve">14、加热功率:1000W </w:t>
      </w:r>
    </w:p>
    <w:p w:rsidR="00906E94" w:rsidRPr="003D7B59" w:rsidRDefault="00906E94" w:rsidP="00906E94">
      <w:pPr>
        <w:spacing w:line="520" w:lineRule="exact"/>
        <w:rPr>
          <w:rFonts w:hAnsi="宋体"/>
          <w:sz w:val="24"/>
        </w:rPr>
      </w:pPr>
      <w:r w:rsidRPr="003D7B59">
        <w:rPr>
          <w:rFonts w:hAnsi="宋体" w:hint="eastAsia"/>
          <w:sz w:val="24"/>
        </w:rPr>
        <w:t xml:space="preserve">15、温度可调:室温-80℃ </w:t>
      </w:r>
    </w:p>
    <w:p w:rsidR="00906E94" w:rsidRPr="003D7B59" w:rsidRDefault="00906E94" w:rsidP="00906E94">
      <w:pPr>
        <w:spacing w:line="520" w:lineRule="exact"/>
        <w:rPr>
          <w:rFonts w:hAnsi="宋体"/>
          <w:sz w:val="24"/>
        </w:rPr>
      </w:pPr>
      <w:r w:rsidRPr="003D7B59">
        <w:rPr>
          <w:rFonts w:hAnsi="宋体" w:hint="eastAsia"/>
          <w:sz w:val="24"/>
        </w:rPr>
        <w:t xml:space="preserve">16、时间可调：1-99 min </w:t>
      </w:r>
    </w:p>
    <w:p w:rsidR="00906E94" w:rsidRPr="003D7B59" w:rsidRDefault="00906E94" w:rsidP="00906E94">
      <w:pPr>
        <w:spacing w:line="520" w:lineRule="exact"/>
        <w:rPr>
          <w:rFonts w:hAnsi="宋体"/>
          <w:sz w:val="24"/>
        </w:rPr>
      </w:pPr>
      <w:r w:rsidRPr="003D7B59">
        <w:rPr>
          <w:rFonts w:hAnsi="宋体" w:hint="eastAsia"/>
          <w:sz w:val="24"/>
        </w:rPr>
        <w:t xml:space="preserve">17、数显累计时间：99h </w:t>
      </w:r>
    </w:p>
    <w:p w:rsidR="00906E94" w:rsidRPr="003D7B59" w:rsidRDefault="00906E94" w:rsidP="00906E94">
      <w:pPr>
        <w:spacing w:line="520" w:lineRule="exact"/>
        <w:rPr>
          <w:rFonts w:hAnsi="宋体"/>
          <w:sz w:val="24"/>
        </w:rPr>
      </w:pPr>
      <w:r w:rsidRPr="003D7B59">
        <w:rPr>
          <w:rFonts w:hAnsi="宋体" w:hint="eastAsia"/>
          <w:sz w:val="24"/>
        </w:rPr>
        <w:t>18、网篮：有</w:t>
      </w:r>
    </w:p>
    <w:p w:rsidR="00906E94" w:rsidRPr="003D7B59" w:rsidRDefault="00906E94" w:rsidP="00906E94">
      <w:pPr>
        <w:spacing w:line="520" w:lineRule="exact"/>
        <w:rPr>
          <w:rFonts w:hAnsi="宋体"/>
          <w:sz w:val="24"/>
        </w:rPr>
      </w:pPr>
      <w:r w:rsidRPr="003D7B59">
        <w:rPr>
          <w:rFonts w:hAnsi="宋体" w:hint="eastAsia"/>
          <w:sz w:val="24"/>
        </w:rPr>
        <w:t>19、降音盖：有</w:t>
      </w:r>
    </w:p>
    <w:p w:rsidR="00906E94" w:rsidRDefault="00906E94" w:rsidP="00906E94">
      <w:pPr>
        <w:spacing w:line="520" w:lineRule="exact"/>
        <w:rPr>
          <w:rFonts w:hAnsi="宋体"/>
          <w:sz w:val="24"/>
        </w:rPr>
      </w:pPr>
      <w:r w:rsidRPr="003D7B59">
        <w:rPr>
          <w:rFonts w:hAnsi="宋体" w:hint="eastAsia"/>
          <w:sz w:val="24"/>
        </w:rPr>
        <w:t>20、排水：有</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0</w:t>
      </w:r>
      <w:r w:rsidRPr="00611750">
        <w:rPr>
          <w:rFonts w:hAnsi="宋体" w:hint="eastAsia"/>
          <w:b/>
          <w:sz w:val="24"/>
        </w:rPr>
        <w:t>4</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细胞电阻仪</w:t>
      </w:r>
    </w:p>
    <w:p w:rsidR="00906E94" w:rsidRDefault="00906E94" w:rsidP="00906E94">
      <w:pPr>
        <w:spacing w:line="520" w:lineRule="exact"/>
        <w:rPr>
          <w:rFonts w:hAnsi="宋体"/>
          <w:sz w:val="24"/>
        </w:rPr>
      </w:pPr>
      <w:r>
        <w:rPr>
          <w:rFonts w:hAnsi="宋体" w:hint="eastAsia"/>
          <w:sz w:val="24"/>
        </w:rPr>
        <w:lastRenderedPageBreak/>
        <w:t>1、</w:t>
      </w:r>
      <w:r w:rsidRPr="003D7B59">
        <w:rPr>
          <w:rFonts w:hAnsi="宋体" w:hint="eastAsia"/>
          <w:sz w:val="24"/>
        </w:rPr>
        <w:t>组成：测量仪表，</w:t>
      </w:r>
      <w:r w:rsidRPr="00AD180A">
        <w:rPr>
          <w:rFonts w:hAnsi="宋体" w:hint="eastAsia"/>
          <w:sz w:val="24"/>
        </w:rPr>
        <w:t>测试电极和校正电极各1个</w:t>
      </w:r>
      <w:r>
        <w:rPr>
          <w:rFonts w:hAnsi="宋体" w:hint="eastAsia"/>
          <w:sz w:val="24"/>
        </w:rPr>
        <w:t>，</w:t>
      </w:r>
      <w:r w:rsidRPr="003D7B59">
        <w:rPr>
          <w:rFonts w:hAnsi="宋体" w:hint="eastAsia"/>
          <w:sz w:val="24"/>
        </w:rPr>
        <w:t>校正系统用电极，充电器</w:t>
      </w:r>
    </w:p>
    <w:p w:rsidR="00906E94" w:rsidRPr="003D7B59" w:rsidRDefault="00906E94" w:rsidP="00906E94">
      <w:pPr>
        <w:spacing w:line="520" w:lineRule="exact"/>
        <w:rPr>
          <w:rFonts w:hAnsi="宋体"/>
          <w:sz w:val="24"/>
        </w:rPr>
      </w:pPr>
      <w:r>
        <w:rPr>
          <w:rFonts w:hAnsi="宋体" w:hint="eastAsia"/>
          <w:sz w:val="24"/>
        </w:rPr>
        <w:t>2、</w:t>
      </w:r>
      <w:r w:rsidRPr="003D7B59">
        <w:rPr>
          <w:rFonts w:hAnsi="宋体" w:hint="eastAsia"/>
          <w:sz w:val="24"/>
        </w:rPr>
        <w:t>膜电压范围： ± 999.0 mV</w:t>
      </w:r>
    </w:p>
    <w:p w:rsidR="00906E94" w:rsidRDefault="00906E94" w:rsidP="00906E94">
      <w:pPr>
        <w:spacing w:line="520" w:lineRule="exact"/>
        <w:rPr>
          <w:rFonts w:hAnsi="宋体"/>
          <w:sz w:val="24"/>
        </w:rPr>
      </w:pPr>
      <w:r>
        <w:rPr>
          <w:rFonts w:hAnsi="宋体" w:hint="eastAsia"/>
          <w:sz w:val="24"/>
        </w:rPr>
        <w:t>3、</w:t>
      </w:r>
      <w:r w:rsidRPr="003D7B59">
        <w:rPr>
          <w:rFonts w:hAnsi="宋体" w:hint="eastAsia"/>
          <w:sz w:val="24"/>
        </w:rPr>
        <w:t>电压测量： 0.1 mV</w:t>
      </w:r>
    </w:p>
    <w:p w:rsidR="00906E94" w:rsidRPr="003D7B59" w:rsidRDefault="00906E94" w:rsidP="00906E94">
      <w:pPr>
        <w:spacing w:line="520" w:lineRule="exact"/>
        <w:rPr>
          <w:rFonts w:hAnsi="宋体"/>
          <w:sz w:val="24"/>
        </w:rPr>
      </w:pPr>
      <w:r>
        <w:rPr>
          <w:rFonts w:hAnsi="宋体" w:hint="eastAsia"/>
          <w:sz w:val="24"/>
        </w:rPr>
        <w:t>4、</w:t>
      </w:r>
      <w:r w:rsidRPr="003D7B59">
        <w:rPr>
          <w:rFonts w:hAnsi="宋体" w:hint="eastAsia"/>
          <w:sz w:val="24"/>
        </w:rPr>
        <w:t>电阻范围： 0 - 10,000 Ω</w:t>
      </w:r>
    </w:p>
    <w:p w:rsidR="00906E94" w:rsidRDefault="00906E94" w:rsidP="00906E94">
      <w:pPr>
        <w:spacing w:line="520" w:lineRule="exact"/>
        <w:rPr>
          <w:rFonts w:hAnsi="宋体"/>
          <w:sz w:val="24"/>
        </w:rPr>
      </w:pPr>
      <w:r>
        <w:rPr>
          <w:rFonts w:hAnsi="宋体" w:hint="eastAsia"/>
          <w:sz w:val="24"/>
        </w:rPr>
        <w:t>5、</w:t>
      </w:r>
      <w:r w:rsidRPr="003D7B59">
        <w:rPr>
          <w:rFonts w:hAnsi="宋体" w:hint="eastAsia"/>
          <w:sz w:val="24"/>
        </w:rPr>
        <w:t>电阻分辨率： 1 Ω</w:t>
      </w:r>
    </w:p>
    <w:p w:rsidR="00906E94" w:rsidRPr="003D7B59" w:rsidRDefault="00906E94" w:rsidP="00906E94">
      <w:pPr>
        <w:spacing w:line="520" w:lineRule="exact"/>
        <w:rPr>
          <w:rFonts w:hAnsi="宋体"/>
          <w:sz w:val="24"/>
        </w:rPr>
      </w:pPr>
      <w:r>
        <w:rPr>
          <w:rFonts w:hAnsi="宋体" w:hint="eastAsia"/>
          <w:sz w:val="24"/>
        </w:rPr>
        <w:t>6、</w:t>
      </w:r>
      <w:r w:rsidRPr="003D7B59">
        <w:rPr>
          <w:rFonts w:hAnsi="宋体" w:hint="eastAsia"/>
          <w:sz w:val="24"/>
        </w:rPr>
        <w:t>交流方波电流： ± 10 μA ， 12.5 Hz</w:t>
      </w:r>
    </w:p>
    <w:p w:rsidR="00906E94" w:rsidRPr="003D7B59" w:rsidRDefault="00906E94" w:rsidP="00906E94">
      <w:pPr>
        <w:spacing w:line="520" w:lineRule="exact"/>
        <w:rPr>
          <w:rFonts w:hAnsi="宋体"/>
          <w:sz w:val="24"/>
        </w:rPr>
      </w:pPr>
      <w:r>
        <w:rPr>
          <w:rFonts w:hAnsi="宋体" w:hint="eastAsia"/>
          <w:sz w:val="24"/>
        </w:rPr>
        <w:t>7、</w:t>
      </w:r>
      <w:r w:rsidRPr="003D7B59">
        <w:rPr>
          <w:rFonts w:hAnsi="宋体" w:hint="eastAsia"/>
          <w:sz w:val="24"/>
        </w:rPr>
        <w:t>电源： 内置 6 V NiMH 2,200 mAH电池，外接12 VDC电源供充电</w:t>
      </w:r>
    </w:p>
    <w:p w:rsidR="00906E94" w:rsidRPr="003D7B59" w:rsidRDefault="00906E94" w:rsidP="00906E94">
      <w:pPr>
        <w:spacing w:line="520" w:lineRule="exact"/>
        <w:rPr>
          <w:rFonts w:hAnsi="宋体"/>
          <w:sz w:val="24"/>
        </w:rPr>
      </w:pPr>
      <w:r>
        <w:rPr>
          <w:rFonts w:hAnsi="宋体" w:hint="eastAsia"/>
          <w:sz w:val="24"/>
        </w:rPr>
        <w:t>8、</w:t>
      </w:r>
      <w:r w:rsidRPr="003D7B59">
        <w:rPr>
          <w:rFonts w:hAnsi="宋体" w:hint="eastAsia"/>
          <w:sz w:val="24"/>
        </w:rPr>
        <w:t>每充电12h电池可用时间： 8–10 hrs</w:t>
      </w:r>
    </w:p>
    <w:p w:rsidR="00906E94" w:rsidRPr="003D7B59" w:rsidRDefault="00906E94" w:rsidP="00906E94">
      <w:pPr>
        <w:spacing w:line="520" w:lineRule="exact"/>
        <w:rPr>
          <w:rFonts w:hAnsi="宋体"/>
          <w:sz w:val="24"/>
        </w:rPr>
      </w:pPr>
      <w:r>
        <w:rPr>
          <w:rFonts w:hAnsi="宋体" w:hint="eastAsia"/>
          <w:sz w:val="24"/>
        </w:rPr>
        <w:t>9、</w:t>
      </w:r>
      <w:r w:rsidRPr="003D7B59">
        <w:rPr>
          <w:rFonts w:hAnsi="宋体" w:hint="eastAsia"/>
          <w:sz w:val="24"/>
        </w:rPr>
        <w:t>模拟输出： 1–10 V (1 mV/ohm)</w:t>
      </w:r>
    </w:p>
    <w:p w:rsidR="00906E94" w:rsidRDefault="00906E94" w:rsidP="00906E94">
      <w:pPr>
        <w:spacing w:line="520" w:lineRule="exact"/>
        <w:rPr>
          <w:rFonts w:hAnsi="宋体"/>
          <w:sz w:val="24"/>
        </w:rPr>
      </w:pPr>
      <w:r>
        <w:rPr>
          <w:rFonts w:hAnsi="宋体" w:hint="eastAsia"/>
          <w:sz w:val="24"/>
        </w:rPr>
        <w:t>10、</w:t>
      </w:r>
      <w:r w:rsidRPr="003D7B59">
        <w:rPr>
          <w:rFonts w:hAnsi="宋体" w:hint="eastAsia"/>
          <w:sz w:val="24"/>
        </w:rPr>
        <w:t>环境要求： 50–100 °F (10–38 °C)</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0</w:t>
      </w:r>
      <w:r w:rsidRPr="00611750">
        <w:rPr>
          <w:rFonts w:hAnsi="宋体" w:hint="eastAsia"/>
          <w:b/>
          <w:sz w:val="24"/>
        </w:rPr>
        <w:t>5</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二氧化碳细胞培养箱</w:t>
      </w:r>
    </w:p>
    <w:p w:rsidR="00906E94" w:rsidRPr="003D7B59" w:rsidRDefault="00906E94" w:rsidP="00906E94">
      <w:pPr>
        <w:spacing w:line="520" w:lineRule="exact"/>
        <w:rPr>
          <w:rFonts w:hAnsi="宋体"/>
          <w:sz w:val="24"/>
        </w:rPr>
      </w:pPr>
      <w:r w:rsidRPr="003D7B59">
        <w:rPr>
          <w:rFonts w:hAnsi="宋体" w:hint="eastAsia"/>
          <w:sz w:val="24"/>
        </w:rPr>
        <w:t>一、使用环境</w:t>
      </w:r>
    </w:p>
    <w:p w:rsidR="00906E94" w:rsidRPr="003D7B59" w:rsidRDefault="00906E94" w:rsidP="00906E94">
      <w:pPr>
        <w:spacing w:line="520" w:lineRule="exact"/>
        <w:rPr>
          <w:rFonts w:hAnsi="宋体"/>
          <w:sz w:val="24"/>
        </w:rPr>
      </w:pPr>
      <w:r w:rsidRPr="003D7B59">
        <w:rPr>
          <w:rFonts w:hAnsi="宋体" w:hint="eastAsia"/>
          <w:sz w:val="24"/>
        </w:rPr>
        <w:t>工作环境温度： 15-33℃；</w:t>
      </w:r>
    </w:p>
    <w:p w:rsidR="00906E94" w:rsidRPr="003D7B59" w:rsidRDefault="00906E94" w:rsidP="00906E94">
      <w:pPr>
        <w:spacing w:line="520" w:lineRule="exact"/>
        <w:rPr>
          <w:rFonts w:hAnsi="宋体"/>
          <w:sz w:val="24"/>
        </w:rPr>
      </w:pPr>
      <w:r w:rsidRPr="003D7B59">
        <w:rPr>
          <w:rFonts w:hAnsi="宋体" w:hint="eastAsia"/>
          <w:sz w:val="24"/>
        </w:rPr>
        <w:t>电源: 220V，50/60 Hz</w:t>
      </w:r>
    </w:p>
    <w:p w:rsidR="00906E94" w:rsidRPr="003D7B59" w:rsidRDefault="00906E94" w:rsidP="00906E94">
      <w:pPr>
        <w:spacing w:line="520" w:lineRule="exact"/>
        <w:rPr>
          <w:rFonts w:hAnsi="宋体"/>
          <w:sz w:val="24"/>
        </w:rPr>
      </w:pPr>
      <w:r w:rsidRPr="003D7B59">
        <w:rPr>
          <w:rFonts w:hAnsi="宋体" w:hint="eastAsia"/>
          <w:sz w:val="24"/>
        </w:rPr>
        <w:t>二、产品参数</w:t>
      </w:r>
    </w:p>
    <w:p w:rsidR="00906E94" w:rsidRPr="003D7B59" w:rsidRDefault="00906E94" w:rsidP="00906E94">
      <w:pPr>
        <w:spacing w:line="520" w:lineRule="exact"/>
        <w:rPr>
          <w:rFonts w:hAnsi="宋体"/>
          <w:sz w:val="24"/>
        </w:rPr>
      </w:pPr>
      <w:r w:rsidRPr="003D7B59">
        <w:rPr>
          <w:rFonts w:hAnsi="宋体" w:hint="eastAsia"/>
          <w:sz w:val="24"/>
        </w:rPr>
        <w:t>1、温度控制范围：高于室温5℃～50℃</w:t>
      </w:r>
    </w:p>
    <w:p w:rsidR="00906E94" w:rsidRPr="003D7B59" w:rsidRDefault="00906E94" w:rsidP="00906E94">
      <w:pPr>
        <w:spacing w:line="520" w:lineRule="exact"/>
        <w:rPr>
          <w:rFonts w:hAnsi="宋体"/>
          <w:sz w:val="24"/>
        </w:rPr>
      </w:pPr>
      <w:r w:rsidRPr="003D7B59">
        <w:rPr>
          <w:rFonts w:hAnsi="宋体" w:hint="eastAsia"/>
          <w:sz w:val="24"/>
        </w:rPr>
        <w:t>2、直热式加热技术，箱体六面均有高效加热模块，升温快。温度控制面板，温度控制精度在±0.1℃</w:t>
      </w:r>
    </w:p>
    <w:p w:rsidR="00906E94" w:rsidRPr="003D7B59" w:rsidRDefault="00906E94" w:rsidP="00906E94">
      <w:pPr>
        <w:spacing w:line="520" w:lineRule="exact"/>
        <w:rPr>
          <w:rFonts w:hAnsi="宋体"/>
          <w:sz w:val="24"/>
        </w:rPr>
      </w:pPr>
      <w:r w:rsidRPr="003D7B59">
        <w:rPr>
          <w:rFonts w:hAnsi="宋体" w:hint="eastAsia"/>
          <w:sz w:val="24"/>
        </w:rPr>
        <w:t>3、风扇助力循环系统，有效的气体循环保证温度均一性: ±0.5℃(在37℃下)</w:t>
      </w:r>
    </w:p>
    <w:p w:rsidR="00906E94" w:rsidRPr="003D7B59" w:rsidRDefault="00906E94" w:rsidP="00906E94">
      <w:pPr>
        <w:spacing w:line="520" w:lineRule="exact"/>
        <w:rPr>
          <w:rFonts w:hAnsi="宋体"/>
          <w:sz w:val="24"/>
        </w:rPr>
      </w:pPr>
      <w:r>
        <w:rPr>
          <w:rFonts w:hAnsi="宋体" w:hint="eastAsia"/>
          <w:sz w:val="24"/>
        </w:rPr>
        <w:t>★</w:t>
      </w:r>
      <w:r w:rsidRPr="003D7B59">
        <w:rPr>
          <w:rFonts w:hAnsi="宋体" w:hint="eastAsia"/>
          <w:sz w:val="24"/>
        </w:rPr>
        <w:t>4、具有原位灭菌程序，一键操作即可保证全部配件原位灭菌。</w:t>
      </w:r>
    </w:p>
    <w:p w:rsidR="00906E94" w:rsidRPr="003D7B59" w:rsidRDefault="00906E94" w:rsidP="00906E94">
      <w:pPr>
        <w:spacing w:line="520" w:lineRule="exact"/>
        <w:rPr>
          <w:rFonts w:hAnsi="宋体"/>
          <w:sz w:val="24"/>
        </w:rPr>
      </w:pPr>
      <w:r w:rsidRPr="003D7B59">
        <w:rPr>
          <w:rFonts w:hAnsi="宋体" w:hint="eastAsia"/>
          <w:sz w:val="24"/>
        </w:rPr>
        <w:t>5、CO2传感器可原位灭菌。</w:t>
      </w:r>
    </w:p>
    <w:p w:rsidR="00906E94" w:rsidRPr="003D7B59" w:rsidRDefault="00906E94" w:rsidP="00906E94">
      <w:pPr>
        <w:spacing w:line="520" w:lineRule="exact"/>
        <w:rPr>
          <w:rFonts w:hAnsi="宋体"/>
          <w:sz w:val="24"/>
        </w:rPr>
      </w:pPr>
      <w:r w:rsidRPr="003D7B59">
        <w:rPr>
          <w:rFonts w:hAnsi="宋体" w:hint="eastAsia"/>
          <w:sz w:val="24"/>
        </w:rPr>
        <w:t>6、二氧化碳控制范围：0～20%</w:t>
      </w:r>
    </w:p>
    <w:p w:rsidR="00906E94" w:rsidRPr="003D7B59" w:rsidRDefault="00906E94" w:rsidP="00906E94">
      <w:pPr>
        <w:spacing w:line="520" w:lineRule="exact"/>
        <w:rPr>
          <w:rFonts w:hAnsi="宋体"/>
          <w:sz w:val="24"/>
        </w:rPr>
      </w:pPr>
      <w:r w:rsidRPr="003D7B59">
        <w:rPr>
          <w:rFonts w:hAnsi="宋体" w:hint="eastAsia"/>
          <w:sz w:val="24"/>
        </w:rPr>
        <w:t>7、CO2探头直接置于箱体内，确保精确的控制。二氧化碳控制精度：±0.1%</w:t>
      </w:r>
    </w:p>
    <w:p w:rsidR="00906E94" w:rsidRPr="003D7B59" w:rsidRDefault="00906E94" w:rsidP="00906E94">
      <w:pPr>
        <w:spacing w:line="520" w:lineRule="exact"/>
        <w:rPr>
          <w:rFonts w:hAnsi="宋体"/>
          <w:sz w:val="24"/>
        </w:rPr>
      </w:pPr>
      <w:r w:rsidRPr="003D7B59">
        <w:rPr>
          <w:rFonts w:hAnsi="宋体" w:hint="eastAsia"/>
          <w:sz w:val="24"/>
        </w:rPr>
        <w:t>8、二氧化碳跟踪报警：有</w:t>
      </w:r>
    </w:p>
    <w:p w:rsidR="00906E94" w:rsidRPr="003D7B59" w:rsidRDefault="00906E94" w:rsidP="00906E94">
      <w:pPr>
        <w:spacing w:line="520" w:lineRule="exact"/>
        <w:rPr>
          <w:rFonts w:hAnsi="宋体"/>
          <w:sz w:val="24"/>
        </w:rPr>
      </w:pPr>
      <w:r w:rsidRPr="003D7B59">
        <w:rPr>
          <w:rFonts w:hAnsi="宋体" w:hint="eastAsia"/>
          <w:sz w:val="24"/>
        </w:rPr>
        <w:t>9、箱体内相对湿度：95%</w:t>
      </w:r>
    </w:p>
    <w:p w:rsidR="00906E94" w:rsidRPr="003D7B59" w:rsidRDefault="00906E94" w:rsidP="00906E94">
      <w:pPr>
        <w:spacing w:line="520" w:lineRule="exact"/>
        <w:rPr>
          <w:rFonts w:hAnsi="宋体"/>
          <w:sz w:val="24"/>
        </w:rPr>
      </w:pPr>
      <w:r w:rsidRPr="003D7B59">
        <w:rPr>
          <w:rFonts w:hAnsi="宋体" w:hint="eastAsia"/>
          <w:sz w:val="24"/>
        </w:rPr>
        <w:lastRenderedPageBreak/>
        <w:t>10、盘式加湿</w:t>
      </w:r>
    </w:p>
    <w:p w:rsidR="00906E94" w:rsidRPr="003D7B59" w:rsidRDefault="00906E94" w:rsidP="00906E94">
      <w:pPr>
        <w:spacing w:line="520" w:lineRule="exact"/>
        <w:rPr>
          <w:rFonts w:hAnsi="宋体"/>
          <w:sz w:val="24"/>
        </w:rPr>
      </w:pPr>
      <w:r w:rsidRPr="003D7B59">
        <w:rPr>
          <w:rFonts w:hAnsi="宋体" w:hint="eastAsia"/>
          <w:sz w:val="24"/>
        </w:rPr>
        <w:t>11、仪器具有程序自检功能和自动校正功能，一键式自动校正，方便快捷</w:t>
      </w:r>
    </w:p>
    <w:p w:rsidR="00906E94" w:rsidRPr="003D7B59" w:rsidRDefault="00906E94" w:rsidP="00906E94">
      <w:pPr>
        <w:spacing w:line="520" w:lineRule="exact"/>
        <w:rPr>
          <w:rFonts w:hAnsi="宋体"/>
          <w:sz w:val="24"/>
        </w:rPr>
      </w:pPr>
      <w:r w:rsidRPr="003D7B59">
        <w:rPr>
          <w:rFonts w:hAnsi="宋体" w:hint="eastAsia"/>
          <w:sz w:val="24"/>
        </w:rPr>
        <w:t>12、工作体积：≥140升;</w:t>
      </w:r>
    </w:p>
    <w:p w:rsidR="00906E94" w:rsidRPr="003D7B59" w:rsidRDefault="00906E94" w:rsidP="00906E94">
      <w:pPr>
        <w:spacing w:line="520" w:lineRule="exact"/>
        <w:rPr>
          <w:rFonts w:hAnsi="宋体"/>
          <w:sz w:val="24"/>
        </w:rPr>
      </w:pPr>
      <w:r w:rsidRPr="003D7B59">
        <w:rPr>
          <w:rFonts w:hAnsi="宋体" w:hint="eastAsia"/>
          <w:sz w:val="24"/>
        </w:rPr>
        <w:t>13、标配搁板数目：3块</w:t>
      </w:r>
    </w:p>
    <w:p w:rsidR="00906E94" w:rsidRPr="003D7B59" w:rsidRDefault="00906E94" w:rsidP="00906E94">
      <w:pPr>
        <w:spacing w:line="520" w:lineRule="exact"/>
        <w:rPr>
          <w:rFonts w:hAnsi="宋体"/>
          <w:sz w:val="24"/>
        </w:rPr>
      </w:pPr>
      <w:r w:rsidRPr="003D7B59">
        <w:rPr>
          <w:rFonts w:hAnsi="宋体" w:hint="eastAsia"/>
          <w:sz w:val="24"/>
        </w:rPr>
        <w:t>14、电抛光不锈钢内表面，圆角设计，方便清洗，减少污染风险。</w:t>
      </w:r>
    </w:p>
    <w:p w:rsidR="00906E94" w:rsidRPr="003D7B59" w:rsidRDefault="00906E94" w:rsidP="00906E94">
      <w:pPr>
        <w:spacing w:line="520" w:lineRule="exact"/>
        <w:rPr>
          <w:rFonts w:hAnsi="宋体"/>
          <w:sz w:val="24"/>
        </w:rPr>
      </w:pPr>
      <w:r w:rsidRPr="003D7B59">
        <w:rPr>
          <w:rFonts w:hAnsi="宋体" w:hint="eastAsia"/>
          <w:sz w:val="24"/>
        </w:rPr>
        <w:t>三、产品配置清单</w:t>
      </w:r>
    </w:p>
    <w:p w:rsidR="00906E94" w:rsidRPr="003D7B59" w:rsidRDefault="00906E94" w:rsidP="00906E94">
      <w:pPr>
        <w:spacing w:line="520" w:lineRule="exact"/>
        <w:rPr>
          <w:rFonts w:hAnsi="宋体"/>
          <w:sz w:val="24"/>
        </w:rPr>
      </w:pPr>
      <w:r w:rsidRPr="003D7B59">
        <w:rPr>
          <w:rFonts w:hAnsi="宋体" w:hint="eastAsia"/>
          <w:sz w:val="24"/>
        </w:rPr>
        <w:t>1. CO2箱主机一台</w:t>
      </w:r>
    </w:p>
    <w:p w:rsidR="00906E94" w:rsidRPr="003D7B59" w:rsidRDefault="00906E94" w:rsidP="00906E94">
      <w:pPr>
        <w:spacing w:line="520" w:lineRule="exact"/>
        <w:rPr>
          <w:rFonts w:hAnsi="宋体"/>
          <w:sz w:val="24"/>
        </w:rPr>
      </w:pPr>
      <w:r w:rsidRPr="003D7B59">
        <w:rPr>
          <w:rFonts w:hAnsi="宋体" w:hint="eastAsia"/>
          <w:sz w:val="24"/>
        </w:rPr>
        <w:t>2. 电源线一根</w:t>
      </w:r>
    </w:p>
    <w:p w:rsidR="00906E94" w:rsidRPr="003D7B59" w:rsidRDefault="00906E94" w:rsidP="00906E94">
      <w:pPr>
        <w:spacing w:line="520" w:lineRule="exact"/>
        <w:rPr>
          <w:rFonts w:hAnsi="宋体"/>
          <w:sz w:val="24"/>
        </w:rPr>
      </w:pPr>
      <w:r w:rsidRPr="003D7B59">
        <w:rPr>
          <w:rFonts w:hAnsi="宋体" w:hint="eastAsia"/>
          <w:sz w:val="24"/>
        </w:rPr>
        <w:t>3. 3层搁板</w:t>
      </w:r>
    </w:p>
    <w:p w:rsidR="00906E94" w:rsidRPr="003D7B59" w:rsidRDefault="00906E94" w:rsidP="00906E94">
      <w:pPr>
        <w:spacing w:line="520" w:lineRule="exact"/>
        <w:rPr>
          <w:rFonts w:hAnsi="宋体"/>
          <w:sz w:val="24"/>
        </w:rPr>
      </w:pPr>
      <w:r w:rsidRPr="003D7B59">
        <w:rPr>
          <w:rFonts w:hAnsi="宋体" w:hint="eastAsia"/>
          <w:sz w:val="24"/>
        </w:rPr>
        <w:t>4. 说明书一本</w:t>
      </w:r>
    </w:p>
    <w:p w:rsidR="00906E94" w:rsidRPr="003D7B59"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0</w:t>
      </w:r>
      <w:r w:rsidRPr="00611750">
        <w:rPr>
          <w:rFonts w:hAnsi="宋体" w:hint="eastAsia"/>
          <w:b/>
          <w:sz w:val="24"/>
        </w:rPr>
        <w:t>6</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智能热板仪</w:t>
      </w:r>
    </w:p>
    <w:p w:rsidR="00906E94" w:rsidRPr="003D7B59" w:rsidRDefault="00906E94" w:rsidP="00906E94">
      <w:pPr>
        <w:spacing w:line="520" w:lineRule="exact"/>
        <w:rPr>
          <w:rFonts w:hAnsi="宋体"/>
          <w:sz w:val="24"/>
        </w:rPr>
      </w:pPr>
      <w:r w:rsidRPr="003D7B59">
        <w:rPr>
          <w:rFonts w:hAnsi="宋体" w:hint="eastAsia"/>
          <w:sz w:val="24"/>
        </w:rPr>
        <w:t>1、 加热板直径达190mm，可以适用于大、小鼠实验；</w:t>
      </w:r>
    </w:p>
    <w:p w:rsidR="00906E94" w:rsidRPr="003D7B59" w:rsidRDefault="00906E94" w:rsidP="00906E94">
      <w:pPr>
        <w:spacing w:line="520" w:lineRule="exact"/>
        <w:rPr>
          <w:rFonts w:hAnsi="宋体"/>
          <w:sz w:val="24"/>
        </w:rPr>
      </w:pPr>
      <w:r w:rsidRPr="003D7B59">
        <w:rPr>
          <w:rFonts w:hAnsi="宋体" w:hint="eastAsia"/>
          <w:sz w:val="24"/>
        </w:rPr>
        <w:t>2、 加热功率：400W；</w:t>
      </w:r>
    </w:p>
    <w:p w:rsidR="00906E94" w:rsidRPr="003D7B59" w:rsidRDefault="00906E94" w:rsidP="00906E94">
      <w:pPr>
        <w:spacing w:line="520" w:lineRule="exact"/>
        <w:rPr>
          <w:rFonts w:hAnsi="宋体"/>
          <w:sz w:val="24"/>
        </w:rPr>
      </w:pPr>
      <w:r w:rsidRPr="003D7B59">
        <w:rPr>
          <w:rFonts w:hAnsi="宋体" w:hint="eastAsia"/>
          <w:sz w:val="24"/>
        </w:rPr>
        <w:t>3、 从室温加热到55℃的时间：≤10分钟；</w:t>
      </w:r>
    </w:p>
    <w:p w:rsidR="00906E94" w:rsidRPr="003D7B59" w:rsidRDefault="00906E94" w:rsidP="00906E94">
      <w:pPr>
        <w:spacing w:line="520" w:lineRule="exact"/>
        <w:rPr>
          <w:rFonts w:hAnsi="宋体"/>
          <w:sz w:val="24"/>
        </w:rPr>
      </w:pPr>
      <w:r w:rsidRPr="003D7B59">
        <w:rPr>
          <w:rFonts w:hAnsi="宋体" w:hint="eastAsia"/>
          <w:sz w:val="24"/>
        </w:rPr>
        <w:t>4、 温度显示精度：≤0.1℃；</w:t>
      </w:r>
    </w:p>
    <w:p w:rsidR="00906E94" w:rsidRPr="003D7B59" w:rsidRDefault="00906E94" w:rsidP="00906E94">
      <w:pPr>
        <w:spacing w:line="520" w:lineRule="exact"/>
        <w:rPr>
          <w:rFonts w:hAnsi="宋体"/>
          <w:sz w:val="24"/>
        </w:rPr>
      </w:pPr>
      <w:r w:rsidRPr="003D7B59">
        <w:rPr>
          <w:rFonts w:hAnsi="宋体" w:hint="eastAsia"/>
          <w:sz w:val="24"/>
        </w:rPr>
        <w:t>5、 温度控制精度：≤0.1℃；</w:t>
      </w:r>
    </w:p>
    <w:p w:rsidR="00906E94" w:rsidRPr="003D7B59" w:rsidRDefault="00906E94" w:rsidP="00906E94">
      <w:pPr>
        <w:spacing w:line="520" w:lineRule="exact"/>
        <w:rPr>
          <w:rFonts w:hAnsi="宋体"/>
          <w:sz w:val="24"/>
        </w:rPr>
      </w:pPr>
      <w:r w:rsidRPr="003D7B59">
        <w:rPr>
          <w:rFonts w:hAnsi="宋体" w:hint="eastAsia"/>
          <w:sz w:val="24"/>
        </w:rPr>
        <w:t>6、 时间显示精度：≤0.01s；</w:t>
      </w:r>
    </w:p>
    <w:p w:rsidR="00906E94" w:rsidRPr="003D7B59" w:rsidRDefault="00906E94" w:rsidP="00906E94">
      <w:pPr>
        <w:spacing w:line="520" w:lineRule="exact"/>
        <w:rPr>
          <w:rFonts w:hAnsi="宋体"/>
          <w:sz w:val="24"/>
        </w:rPr>
      </w:pPr>
      <w:r w:rsidRPr="003D7B59">
        <w:rPr>
          <w:rFonts w:hAnsi="宋体" w:hint="eastAsia"/>
          <w:sz w:val="24"/>
        </w:rPr>
        <w:t>7、 时间显示范围：0.01秒～99分59.99秒；</w:t>
      </w:r>
    </w:p>
    <w:p w:rsidR="00906E94" w:rsidRPr="003D7B59" w:rsidRDefault="00906E94" w:rsidP="00906E94">
      <w:pPr>
        <w:spacing w:line="520" w:lineRule="exact"/>
        <w:rPr>
          <w:rFonts w:hAnsi="宋体"/>
          <w:sz w:val="24"/>
        </w:rPr>
      </w:pPr>
      <w:r w:rsidRPr="003D7B59">
        <w:rPr>
          <w:rFonts w:hAnsi="宋体" w:hint="eastAsia"/>
          <w:sz w:val="24"/>
        </w:rPr>
        <w:t>8、 显示方式：大屏幕液晶，所有指标同时显示；</w:t>
      </w:r>
    </w:p>
    <w:p w:rsidR="00906E94" w:rsidRPr="003D7B59" w:rsidRDefault="00906E94" w:rsidP="00906E94">
      <w:pPr>
        <w:spacing w:line="520" w:lineRule="exact"/>
        <w:rPr>
          <w:rFonts w:hAnsi="宋体"/>
          <w:sz w:val="24"/>
        </w:rPr>
      </w:pPr>
      <w:r w:rsidRPr="003D7B59">
        <w:rPr>
          <w:rFonts w:hAnsi="宋体" w:hint="eastAsia"/>
          <w:sz w:val="24"/>
        </w:rPr>
        <w:t>9、 显示内容：实际温度、设定温度、反应时间、万年历；</w:t>
      </w:r>
    </w:p>
    <w:p w:rsidR="00906E94" w:rsidRPr="003D7B59" w:rsidRDefault="00906E94" w:rsidP="00906E94">
      <w:pPr>
        <w:spacing w:line="520" w:lineRule="exact"/>
        <w:rPr>
          <w:rFonts w:hAnsi="宋体"/>
          <w:sz w:val="24"/>
        </w:rPr>
      </w:pPr>
      <w:r w:rsidRPr="003D7B59">
        <w:rPr>
          <w:rFonts w:hAnsi="宋体" w:hint="eastAsia"/>
          <w:sz w:val="24"/>
        </w:rPr>
        <w:t>10、 温度传感器：</w:t>
      </w:r>
      <w:r>
        <w:rPr>
          <w:rStyle w:val="af1"/>
        </w:rPr>
        <w:t xml:space="preserve"> </w:t>
      </w:r>
      <w:r w:rsidRPr="003D7B59">
        <w:rPr>
          <w:rFonts w:hAnsi="宋体" w:hint="eastAsia"/>
          <w:sz w:val="24"/>
        </w:rPr>
        <w:t>数字温度传感器；</w:t>
      </w:r>
    </w:p>
    <w:p w:rsidR="00906E94" w:rsidRPr="003D7B59" w:rsidRDefault="00906E94" w:rsidP="00906E94">
      <w:pPr>
        <w:spacing w:line="520" w:lineRule="exact"/>
        <w:rPr>
          <w:rFonts w:hAnsi="宋体"/>
          <w:sz w:val="24"/>
        </w:rPr>
      </w:pPr>
      <w:r w:rsidRPr="003D7B59">
        <w:rPr>
          <w:rFonts w:hAnsi="宋体" w:hint="eastAsia"/>
          <w:sz w:val="24"/>
        </w:rPr>
        <w:t>11、 温度传感器分辨率：≤0.2℃；</w:t>
      </w:r>
    </w:p>
    <w:p w:rsidR="00906E94" w:rsidRPr="003D7B59" w:rsidRDefault="00906E94" w:rsidP="00906E94">
      <w:pPr>
        <w:spacing w:line="520" w:lineRule="exact"/>
        <w:rPr>
          <w:rFonts w:hAnsi="宋体"/>
          <w:sz w:val="24"/>
        </w:rPr>
      </w:pPr>
      <w:r w:rsidRPr="003D7B59">
        <w:rPr>
          <w:rFonts w:hAnsi="宋体" w:hint="eastAsia"/>
          <w:sz w:val="24"/>
        </w:rPr>
        <w:t>12、 开关方式：手动开关、脚踏开关、触摸开关；</w:t>
      </w:r>
    </w:p>
    <w:p w:rsidR="00906E94" w:rsidRPr="003D7B59" w:rsidRDefault="00906E94" w:rsidP="00906E94">
      <w:pPr>
        <w:spacing w:line="520" w:lineRule="exact"/>
        <w:rPr>
          <w:rFonts w:hAnsi="宋体"/>
          <w:sz w:val="24"/>
        </w:rPr>
      </w:pPr>
      <w:r w:rsidRPr="003D7B59">
        <w:rPr>
          <w:rFonts w:hAnsi="宋体" w:hint="eastAsia"/>
          <w:sz w:val="24"/>
        </w:rPr>
        <w:t>13、 打印机：热敏打印机；</w:t>
      </w:r>
    </w:p>
    <w:p w:rsidR="00906E94" w:rsidRDefault="00906E94" w:rsidP="00906E94">
      <w:pPr>
        <w:spacing w:line="520" w:lineRule="exact"/>
        <w:rPr>
          <w:rFonts w:hAnsi="宋体"/>
          <w:sz w:val="24"/>
        </w:rPr>
      </w:pPr>
      <w:r w:rsidRPr="003D7B59">
        <w:rPr>
          <w:rFonts w:hAnsi="宋体" w:hint="eastAsia"/>
          <w:sz w:val="24"/>
        </w:rPr>
        <w:t>14、 计算机接口：具备RS-232数据采集接口。</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0</w:t>
      </w:r>
      <w:r w:rsidRPr="00611750">
        <w:rPr>
          <w:rFonts w:hAnsi="宋体" w:hint="eastAsia"/>
          <w:b/>
          <w:sz w:val="24"/>
        </w:rPr>
        <w:t>7</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脑立体定位仪</w:t>
      </w:r>
    </w:p>
    <w:p w:rsidR="00906E94" w:rsidRPr="003D7B59" w:rsidRDefault="00906E94" w:rsidP="00906E94">
      <w:pPr>
        <w:spacing w:line="520" w:lineRule="exact"/>
        <w:rPr>
          <w:rFonts w:hAnsi="宋体"/>
          <w:sz w:val="24"/>
        </w:rPr>
      </w:pPr>
      <w:r w:rsidRPr="003D7B59">
        <w:rPr>
          <w:rFonts w:hAnsi="宋体" w:hint="eastAsia"/>
          <w:sz w:val="24"/>
        </w:rPr>
        <w:t>1、 导轨式脑定位仪可根据需要自由配置单臂、双臂，双臂用于同时记录和刺激，配置不同的底座、耳杆及夹嘴器，可以适用于大小鼠\等实验动物。</w:t>
      </w:r>
    </w:p>
    <w:p w:rsidR="00906E94" w:rsidRPr="003D7B59" w:rsidRDefault="00906E94" w:rsidP="00906E94">
      <w:pPr>
        <w:spacing w:line="520" w:lineRule="exact"/>
        <w:rPr>
          <w:rFonts w:hAnsi="宋体"/>
          <w:sz w:val="24"/>
        </w:rPr>
      </w:pPr>
      <w:r w:rsidRPr="003D7B59">
        <w:rPr>
          <w:rFonts w:hAnsi="宋体" w:hint="eastAsia"/>
          <w:sz w:val="24"/>
        </w:rPr>
        <w:t>2、 角度调节范围：-90°~90°；</w:t>
      </w:r>
    </w:p>
    <w:p w:rsidR="00906E94" w:rsidRPr="003D7B59" w:rsidRDefault="00906E94" w:rsidP="00906E94">
      <w:pPr>
        <w:spacing w:line="520" w:lineRule="exact"/>
        <w:rPr>
          <w:rFonts w:hAnsi="宋体"/>
          <w:sz w:val="24"/>
        </w:rPr>
      </w:pPr>
      <w:r w:rsidRPr="003D7B59">
        <w:rPr>
          <w:rFonts w:hAnsi="宋体" w:hint="eastAsia"/>
          <w:sz w:val="24"/>
        </w:rPr>
        <w:t>3、 X轴调节范围：0~80mm；</w:t>
      </w:r>
    </w:p>
    <w:p w:rsidR="00906E94" w:rsidRPr="003D7B59" w:rsidRDefault="00906E94" w:rsidP="00906E94">
      <w:pPr>
        <w:spacing w:line="520" w:lineRule="exact"/>
        <w:rPr>
          <w:rFonts w:hAnsi="宋体"/>
          <w:sz w:val="24"/>
        </w:rPr>
      </w:pPr>
      <w:r w:rsidRPr="003D7B59">
        <w:rPr>
          <w:rFonts w:hAnsi="宋体" w:hint="eastAsia"/>
          <w:sz w:val="24"/>
        </w:rPr>
        <w:t>4、 Y轴调节范围：0~80mm；</w:t>
      </w:r>
    </w:p>
    <w:p w:rsidR="00906E94" w:rsidRPr="003D7B59" w:rsidRDefault="00906E94" w:rsidP="00906E94">
      <w:pPr>
        <w:spacing w:line="520" w:lineRule="exact"/>
        <w:rPr>
          <w:rFonts w:hAnsi="宋体"/>
          <w:sz w:val="24"/>
        </w:rPr>
      </w:pPr>
      <w:r w:rsidRPr="003D7B59">
        <w:rPr>
          <w:rFonts w:hAnsi="宋体" w:hint="eastAsia"/>
          <w:sz w:val="24"/>
        </w:rPr>
        <w:t>5、 Z轴调节范围：0~80mm；</w:t>
      </w:r>
    </w:p>
    <w:p w:rsidR="00906E94" w:rsidRDefault="00906E94" w:rsidP="00906E94">
      <w:pPr>
        <w:spacing w:line="520" w:lineRule="exact"/>
        <w:rPr>
          <w:rFonts w:hAnsi="宋体"/>
          <w:sz w:val="24"/>
        </w:rPr>
      </w:pPr>
      <w:r w:rsidRPr="003D7B59">
        <w:rPr>
          <w:rFonts w:hAnsi="宋体" w:hint="eastAsia"/>
          <w:sz w:val="24"/>
        </w:rPr>
        <w:t>6、 调节精度：0.01mm。</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0</w:t>
      </w:r>
      <w:r w:rsidRPr="00611750">
        <w:rPr>
          <w:rFonts w:hAnsi="宋体" w:hint="eastAsia"/>
          <w:b/>
          <w:sz w:val="24"/>
        </w:rPr>
        <w:t>8</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跳台实验视频分析系统</w:t>
      </w:r>
    </w:p>
    <w:p w:rsidR="00906E94" w:rsidRPr="003D7B59" w:rsidRDefault="00906E94" w:rsidP="00906E94">
      <w:pPr>
        <w:spacing w:line="520" w:lineRule="exact"/>
        <w:rPr>
          <w:rFonts w:hAnsi="宋体"/>
          <w:sz w:val="24"/>
        </w:rPr>
      </w:pPr>
      <w:r w:rsidRPr="003D7B59">
        <w:rPr>
          <w:rFonts w:hAnsi="宋体" w:hint="eastAsia"/>
          <w:sz w:val="24"/>
        </w:rPr>
        <w:t>1、 全视频跟踪方式，每个通道独立摄像头模式，可完成8只大鼠的跳台实验；</w:t>
      </w:r>
    </w:p>
    <w:p w:rsidR="00906E94" w:rsidRPr="003D7B59" w:rsidRDefault="00906E94" w:rsidP="00906E94">
      <w:pPr>
        <w:spacing w:line="520" w:lineRule="exact"/>
        <w:rPr>
          <w:rFonts w:hAnsi="宋体"/>
          <w:sz w:val="24"/>
        </w:rPr>
      </w:pPr>
      <w:r w:rsidRPr="003D7B59">
        <w:rPr>
          <w:rFonts w:hAnsi="宋体" w:hint="eastAsia"/>
          <w:sz w:val="24"/>
        </w:rPr>
        <w:t>2、 具备遥控控制实验启动停止功能；</w:t>
      </w:r>
    </w:p>
    <w:p w:rsidR="00906E94" w:rsidRPr="003D7B59" w:rsidRDefault="00906E94" w:rsidP="00906E94">
      <w:pPr>
        <w:spacing w:line="520" w:lineRule="exact"/>
        <w:rPr>
          <w:rFonts w:hAnsi="宋体"/>
          <w:sz w:val="24"/>
        </w:rPr>
      </w:pPr>
      <w:r w:rsidRPr="003D7B59">
        <w:rPr>
          <w:rFonts w:hAnsi="宋体" w:hint="eastAsia"/>
          <w:sz w:val="24"/>
        </w:rPr>
        <w:t>3、 测定参数：观察时间，潜伏期，错误次数，活动轨迹等；</w:t>
      </w:r>
    </w:p>
    <w:p w:rsidR="00906E94" w:rsidRPr="003D7B59" w:rsidRDefault="00906E94" w:rsidP="00906E94">
      <w:pPr>
        <w:spacing w:line="520" w:lineRule="exact"/>
        <w:rPr>
          <w:rFonts w:hAnsi="宋体"/>
          <w:sz w:val="24"/>
        </w:rPr>
      </w:pPr>
      <w:r w:rsidRPr="003D7B59">
        <w:rPr>
          <w:rFonts w:hAnsi="宋体" w:hint="eastAsia"/>
          <w:sz w:val="24"/>
        </w:rPr>
        <w:t>4、 录像规格：实验录像可在任何机器播放；</w:t>
      </w:r>
    </w:p>
    <w:p w:rsidR="00906E94" w:rsidRPr="003D7B59" w:rsidRDefault="00906E94" w:rsidP="00906E94">
      <w:pPr>
        <w:spacing w:line="520" w:lineRule="exact"/>
        <w:rPr>
          <w:rFonts w:hAnsi="宋体"/>
          <w:sz w:val="24"/>
        </w:rPr>
      </w:pPr>
      <w:r w:rsidRPr="003D7B59">
        <w:rPr>
          <w:rFonts w:hAnsi="宋体" w:hint="eastAsia"/>
          <w:sz w:val="24"/>
        </w:rPr>
        <w:t>5、 自动观测最大通道数： 8道白色大鼠；</w:t>
      </w:r>
    </w:p>
    <w:p w:rsidR="00906E94" w:rsidRPr="003D7B59" w:rsidRDefault="00906E94" w:rsidP="00906E94">
      <w:pPr>
        <w:spacing w:line="520" w:lineRule="exact"/>
        <w:rPr>
          <w:rFonts w:hAnsi="宋体"/>
          <w:sz w:val="24"/>
        </w:rPr>
      </w:pPr>
      <w:r w:rsidRPr="003D7B59">
        <w:rPr>
          <w:rFonts w:hAnsi="宋体" w:hint="eastAsia"/>
          <w:sz w:val="24"/>
        </w:rPr>
        <w:t>6、 采样方式：8通道视频独立采样；</w:t>
      </w:r>
    </w:p>
    <w:p w:rsidR="00906E94" w:rsidRPr="003D7B59" w:rsidRDefault="00906E94" w:rsidP="00906E94">
      <w:pPr>
        <w:spacing w:line="520" w:lineRule="exact"/>
        <w:rPr>
          <w:rFonts w:hAnsi="宋体"/>
          <w:sz w:val="24"/>
        </w:rPr>
      </w:pPr>
      <w:r w:rsidRPr="003D7B59">
        <w:rPr>
          <w:rFonts w:hAnsi="宋体" w:hint="eastAsia"/>
          <w:sz w:val="24"/>
        </w:rPr>
        <w:t>7、 采样率：最大30 fps；</w:t>
      </w:r>
    </w:p>
    <w:p w:rsidR="00906E94" w:rsidRPr="003D7B59" w:rsidRDefault="00906E94" w:rsidP="00906E94">
      <w:pPr>
        <w:spacing w:line="520" w:lineRule="exact"/>
        <w:rPr>
          <w:rFonts w:hAnsi="宋体"/>
          <w:sz w:val="24"/>
        </w:rPr>
      </w:pPr>
      <w:r w:rsidRPr="003D7B59">
        <w:rPr>
          <w:rFonts w:hAnsi="宋体" w:hint="eastAsia"/>
          <w:sz w:val="24"/>
        </w:rPr>
        <w:t>8、 图像分辨率：单道采集352 × 288；</w:t>
      </w:r>
    </w:p>
    <w:p w:rsidR="00906E94" w:rsidRPr="003D7B59" w:rsidRDefault="00906E94" w:rsidP="00906E94">
      <w:pPr>
        <w:spacing w:line="520" w:lineRule="exact"/>
        <w:rPr>
          <w:rFonts w:hAnsi="宋体"/>
          <w:sz w:val="24"/>
        </w:rPr>
      </w:pPr>
      <w:r w:rsidRPr="003D7B59">
        <w:rPr>
          <w:rFonts w:hAnsi="宋体" w:hint="eastAsia"/>
          <w:sz w:val="24"/>
        </w:rPr>
        <w:t>9、 实验时间： 5~60min 可调；</w:t>
      </w:r>
    </w:p>
    <w:p w:rsidR="00906E94" w:rsidRPr="003D7B59" w:rsidRDefault="00906E94" w:rsidP="00906E94">
      <w:pPr>
        <w:spacing w:line="520" w:lineRule="exact"/>
        <w:rPr>
          <w:rFonts w:hAnsi="宋体"/>
          <w:sz w:val="24"/>
        </w:rPr>
      </w:pPr>
      <w:r w:rsidRPr="003D7B59">
        <w:rPr>
          <w:rFonts w:hAnsi="宋体" w:hint="eastAsia"/>
          <w:sz w:val="24"/>
        </w:rPr>
        <w:t>10、 实验箱尺寸：570mm(长)×530mm(宽)×395mm(高)；</w:t>
      </w:r>
    </w:p>
    <w:p w:rsidR="00906E94" w:rsidRPr="003D7B59" w:rsidRDefault="00906E94" w:rsidP="00906E94">
      <w:pPr>
        <w:spacing w:line="520" w:lineRule="exact"/>
        <w:rPr>
          <w:rFonts w:hAnsi="宋体"/>
          <w:sz w:val="24"/>
        </w:rPr>
      </w:pPr>
      <w:r w:rsidRPr="003D7B59">
        <w:rPr>
          <w:rFonts w:hAnsi="宋体" w:hint="eastAsia"/>
          <w:sz w:val="24"/>
        </w:rPr>
        <w:t>11、 单室尺寸： 250 mm(长)×250 mm(宽)×300 mm(高)；</w:t>
      </w:r>
    </w:p>
    <w:p w:rsidR="00906E94" w:rsidRPr="003D7B59" w:rsidRDefault="00906E94" w:rsidP="00906E94">
      <w:pPr>
        <w:spacing w:line="520" w:lineRule="exact"/>
        <w:rPr>
          <w:rFonts w:hAnsi="宋体"/>
          <w:sz w:val="24"/>
        </w:rPr>
      </w:pPr>
      <w:r w:rsidRPr="003D7B59">
        <w:rPr>
          <w:rFonts w:hAnsi="宋体" w:hint="eastAsia"/>
          <w:sz w:val="24"/>
        </w:rPr>
        <w:t>12、 跳台尺寸(mm)：直径：80mm， 高：50mm；</w:t>
      </w:r>
    </w:p>
    <w:p w:rsidR="00906E94" w:rsidRPr="003D7B59" w:rsidRDefault="00906E94" w:rsidP="00906E94">
      <w:pPr>
        <w:spacing w:line="520" w:lineRule="exact"/>
        <w:rPr>
          <w:rFonts w:hAnsi="宋体"/>
          <w:sz w:val="24"/>
        </w:rPr>
      </w:pPr>
      <w:r w:rsidRPr="003D7B59">
        <w:rPr>
          <w:rFonts w:hAnsi="宋体" w:hint="eastAsia"/>
          <w:sz w:val="24"/>
        </w:rPr>
        <w:t>13、 电刺激电压： AC 24V 、28V 、32V 、36V可选；</w:t>
      </w:r>
    </w:p>
    <w:p w:rsidR="00906E94" w:rsidRPr="003D7B59" w:rsidRDefault="00906E94" w:rsidP="00906E94">
      <w:pPr>
        <w:spacing w:line="520" w:lineRule="exact"/>
        <w:rPr>
          <w:rFonts w:hAnsi="宋体"/>
          <w:sz w:val="24"/>
        </w:rPr>
      </w:pPr>
      <w:r w:rsidRPr="003D7B59">
        <w:rPr>
          <w:rFonts w:hAnsi="宋体" w:hint="eastAsia"/>
          <w:sz w:val="24"/>
        </w:rPr>
        <w:lastRenderedPageBreak/>
        <w:t>14、 刺激栅栏：直径6mm ，中心距19.5mm  ；</w:t>
      </w:r>
    </w:p>
    <w:p w:rsidR="00906E94" w:rsidRDefault="00906E94" w:rsidP="00906E94">
      <w:pPr>
        <w:spacing w:line="520" w:lineRule="exact"/>
        <w:rPr>
          <w:rFonts w:hAnsi="宋体"/>
          <w:sz w:val="24"/>
        </w:rPr>
      </w:pPr>
      <w:r w:rsidRPr="003D7B59">
        <w:rPr>
          <w:rFonts w:hAnsi="宋体" w:hint="eastAsia"/>
          <w:sz w:val="24"/>
        </w:rPr>
        <w:t>15、 运行平台最低要求：双核酷睿2.4G CPU / 2G RAM / 320G HDD 以上；</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0</w:t>
      </w:r>
      <w:r w:rsidRPr="00611750">
        <w:rPr>
          <w:rFonts w:hAnsi="宋体" w:hint="eastAsia"/>
          <w:b/>
          <w:sz w:val="24"/>
        </w:rPr>
        <w:t>9</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全自动血液粘度检测仪器</w:t>
      </w:r>
    </w:p>
    <w:p w:rsidR="00906E94" w:rsidRDefault="00906E94" w:rsidP="00906E94">
      <w:pPr>
        <w:spacing w:line="520" w:lineRule="exact"/>
        <w:rPr>
          <w:rFonts w:hAnsi="宋体"/>
          <w:sz w:val="24"/>
        </w:rPr>
      </w:pPr>
      <w:r w:rsidRPr="003D7B59">
        <w:rPr>
          <w:rFonts w:hAnsi="宋体" w:hint="eastAsia"/>
          <w:sz w:val="24"/>
        </w:rPr>
        <w:t>1.切边率由低到高1024点连续测量，真实反映血液流变动态变化；</w:t>
      </w:r>
    </w:p>
    <w:p w:rsidR="00906E94" w:rsidRDefault="00906E94" w:rsidP="00906E94">
      <w:pPr>
        <w:spacing w:line="520" w:lineRule="exact"/>
        <w:rPr>
          <w:rFonts w:hAnsi="宋体"/>
          <w:sz w:val="24"/>
        </w:rPr>
      </w:pPr>
      <w:r w:rsidRPr="003D7B59">
        <w:rPr>
          <w:rFonts w:hAnsi="宋体" w:hint="eastAsia"/>
          <w:sz w:val="24"/>
        </w:rPr>
        <w:t>2.采用工控机控技术；</w:t>
      </w:r>
    </w:p>
    <w:p w:rsidR="00906E94" w:rsidRDefault="00906E94" w:rsidP="00906E94">
      <w:pPr>
        <w:spacing w:line="520" w:lineRule="exact"/>
        <w:rPr>
          <w:rFonts w:hAnsi="宋体"/>
          <w:sz w:val="24"/>
        </w:rPr>
      </w:pPr>
      <w:r w:rsidRPr="003D7B59">
        <w:rPr>
          <w:rFonts w:hAnsi="宋体" w:hint="eastAsia"/>
          <w:sz w:val="24"/>
        </w:rPr>
        <w:t>3.自动浮动界标，根据实际所需分析血液粘度；</w:t>
      </w:r>
    </w:p>
    <w:p w:rsidR="00906E94" w:rsidRDefault="00906E94" w:rsidP="00906E94">
      <w:pPr>
        <w:spacing w:line="520" w:lineRule="exact"/>
        <w:rPr>
          <w:rFonts w:hAnsi="宋体"/>
          <w:sz w:val="24"/>
        </w:rPr>
      </w:pPr>
      <w:r>
        <w:rPr>
          <w:rFonts w:hAnsi="宋体" w:hint="eastAsia"/>
          <w:sz w:val="24"/>
        </w:rPr>
        <w:t>4</w:t>
      </w:r>
      <w:r w:rsidRPr="003D7B59">
        <w:rPr>
          <w:rFonts w:hAnsi="宋体" w:hint="eastAsia"/>
          <w:sz w:val="24"/>
        </w:rPr>
        <w:t>.血样异常报警，防堵孔功能；</w:t>
      </w:r>
    </w:p>
    <w:p w:rsidR="00906E94" w:rsidRDefault="00906E94" w:rsidP="00906E94">
      <w:pPr>
        <w:spacing w:line="520" w:lineRule="exact"/>
        <w:rPr>
          <w:rFonts w:hAnsi="宋体"/>
          <w:sz w:val="24"/>
        </w:rPr>
      </w:pPr>
      <w:r>
        <w:rPr>
          <w:rFonts w:hAnsi="宋体" w:hint="eastAsia"/>
          <w:sz w:val="24"/>
        </w:rPr>
        <w:t>5</w:t>
      </w:r>
      <w:r w:rsidRPr="003D7B59">
        <w:rPr>
          <w:rFonts w:hAnsi="宋体" w:hint="eastAsia"/>
          <w:sz w:val="24"/>
        </w:rPr>
        <w:t>.血样混匀层吸法或吞吐法；</w:t>
      </w:r>
    </w:p>
    <w:p w:rsidR="00906E94" w:rsidRDefault="00906E94" w:rsidP="00906E94">
      <w:pPr>
        <w:spacing w:line="520" w:lineRule="exact"/>
        <w:rPr>
          <w:rFonts w:hAnsi="宋体"/>
          <w:sz w:val="24"/>
        </w:rPr>
      </w:pPr>
      <w:r>
        <w:rPr>
          <w:rFonts w:hAnsi="宋体" w:hint="eastAsia"/>
          <w:sz w:val="24"/>
        </w:rPr>
        <w:t>6</w:t>
      </w:r>
      <w:r w:rsidRPr="003D7B59">
        <w:rPr>
          <w:rFonts w:hAnsi="宋体" w:hint="eastAsia"/>
          <w:sz w:val="24"/>
        </w:rPr>
        <w:t>.血浆液位自动感应；支持Lis/His系统；</w:t>
      </w:r>
    </w:p>
    <w:p w:rsidR="00906E94" w:rsidRDefault="00906E94" w:rsidP="00906E94">
      <w:pPr>
        <w:spacing w:line="520" w:lineRule="exact"/>
        <w:rPr>
          <w:rFonts w:hAnsi="宋体"/>
          <w:sz w:val="24"/>
        </w:rPr>
      </w:pPr>
      <w:r>
        <w:rPr>
          <w:rFonts w:hAnsi="宋体" w:hint="eastAsia"/>
          <w:sz w:val="24"/>
        </w:rPr>
        <w:t>7</w:t>
      </w:r>
      <w:r w:rsidRPr="003D7B59">
        <w:rPr>
          <w:rFonts w:hAnsi="宋体" w:hint="eastAsia"/>
          <w:sz w:val="24"/>
        </w:rPr>
        <w:t>.样本用量少。</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10</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固相萃取装置</w:t>
      </w:r>
    </w:p>
    <w:p w:rsidR="00906E94" w:rsidRPr="003D7B59" w:rsidRDefault="00906E94" w:rsidP="00906E94">
      <w:pPr>
        <w:spacing w:line="520" w:lineRule="exact"/>
        <w:rPr>
          <w:rFonts w:hAnsi="宋体"/>
          <w:sz w:val="24"/>
        </w:rPr>
      </w:pPr>
      <w:r w:rsidRPr="003D7B59">
        <w:rPr>
          <w:rFonts w:hAnsi="宋体" w:hint="eastAsia"/>
          <w:sz w:val="24"/>
        </w:rPr>
        <w:t>1.防交叉污染，防雾化真空槽设计，操作简单快速。</w:t>
      </w:r>
    </w:p>
    <w:p w:rsidR="00906E94" w:rsidRPr="003D7B59" w:rsidRDefault="00906E94" w:rsidP="00906E94">
      <w:pPr>
        <w:spacing w:line="520" w:lineRule="exact"/>
        <w:rPr>
          <w:rFonts w:hAnsi="宋体"/>
          <w:sz w:val="24"/>
        </w:rPr>
      </w:pPr>
      <w:r w:rsidRPr="003D7B59">
        <w:rPr>
          <w:rFonts w:hAnsi="宋体" w:hint="eastAsia"/>
          <w:sz w:val="24"/>
        </w:rPr>
        <w:t>2.无相分离操作易于收集分析物组件并可处理小体积试样。</w:t>
      </w:r>
    </w:p>
    <w:p w:rsidR="00906E94" w:rsidRPr="003D7B59" w:rsidRDefault="00906E94" w:rsidP="00906E94">
      <w:pPr>
        <w:spacing w:line="520" w:lineRule="exact"/>
        <w:rPr>
          <w:rFonts w:hAnsi="宋体"/>
          <w:sz w:val="24"/>
        </w:rPr>
      </w:pPr>
      <w:r w:rsidRPr="003D7B59">
        <w:rPr>
          <w:rFonts w:hAnsi="宋体" w:hint="eastAsia"/>
          <w:sz w:val="24"/>
        </w:rPr>
        <w:t>3.固相萃取装置可配大容量采集容器，可批量处理样品也可单个处理样品。</w:t>
      </w:r>
    </w:p>
    <w:p w:rsidR="00906E94" w:rsidRPr="003D7B59" w:rsidRDefault="00906E94" w:rsidP="00906E94">
      <w:pPr>
        <w:spacing w:line="520" w:lineRule="exact"/>
        <w:rPr>
          <w:rFonts w:hAnsi="宋体"/>
          <w:sz w:val="24"/>
        </w:rPr>
      </w:pPr>
      <w:r w:rsidRPr="003D7B59">
        <w:rPr>
          <w:rFonts w:hAnsi="宋体" w:hint="eastAsia"/>
          <w:sz w:val="24"/>
        </w:rPr>
        <w:t>4.真空槽采用特硬玻璃模具成形，其壁厚均匀故可承受-0.085Mpa以上的高负压。</w:t>
      </w:r>
    </w:p>
    <w:p w:rsidR="00906E94" w:rsidRPr="003D7B59" w:rsidRDefault="00906E94" w:rsidP="00906E94">
      <w:pPr>
        <w:spacing w:line="520" w:lineRule="exact"/>
        <w:rPr>
          <w:rFonts w:hAnsi="宋体"/>
          <w:sz w:val="24"/>
        </w:rPr>
      </w:pPr>
      <w:r w:rsidRPr="003D7B59">
        <w:rPr>
          <w:rFonts w:hAnsi="宋体" w:hint="eastAsia"/>
          <w:sz w:val="24"/>
        </w:rPr>
        <w:t>5.萃取柱托盘采用特高分子材料制成，耐腐蚀并且长期使用在高压力状态下不变形。</w:t>
      </w:r>
    </w:p>
    <w:p w:rsidR="00906E94" w:rsidRPr="003D7B59" w:rsidRDefault="00906E94" w:rsidP="00906E94">
      <w:pPr>
        <w:spacing w:line="520" w:lineRule="exact"/>
        <w:rPr>
          <w:rFonts w:hAnsi="宋体"/>
          <w:sz w:val="24"/>
        </w:rPr>
      </w:pPr>
      <w:r w:rsidRPr="003D7B59">
        <w:rPr>
          <w:rFonts w:hAnsi="宋体" w:hint="eastAsia"/>
          <w:sz w:val="24"/>
        </w:rPr>
        <w:t>6.内部试管架由聚四氟制成故有很高的耐腐蚀。</w:t>
      </w:r>
    </w:p>
    <w:p w:rsidR="00906E94" w:rsidRDefault="00906E94" w:rsidP="00906E94">
      <w:pPr>
        <w:spacing w:line="520" w:lineRule="exact"/>
        <w:rPr>
          <w:rFonts w:hAnsi="宋体"/>
          <w:sz w:val="24"/>
        </w:rPr>
      </w:pPr>
      <w:r w:rsidRPr="003D7B59">
        <w:rPr>
          <w:rFonts w:hAnsi="宋体" w:hint="eastAsia"/>
          <w:sz w:val="24"/>
        </w:rPr>
        <w:t>7.流量控制阀24孔，每孔可独立控制，工作尺寸202*138mm，有压力表，真空度：0.098MPa</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11</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超快速液相色谱仪</w:t>
      </w:r>
    </w:p>
    <w:p w:rsidR="00906E94" w:rsidRPr="00611750" w:rsidRDefault="00906E94" w:rsidP="00906E94">
      <w:pPr>
        <w:rPr>
          <w:rFonts w:hAnsi="宋体"/>
          <w:sz w:val="24"/>
        </w:rPr>
      </w:pPr>
      <w:r w:rsidRPr="00611750">
        <w:rPr>
          <w:rFonts w:hAnsi="宋体" w:hint="eastAsia"/>
          <w:sz w:val="24"/>
        </w:rPr>
        <w:lastRenderedPageBreak/>
        <w:t>1技术指标：</w:t>
      </w:r>
    </w:p>
    <w:p w:rsidR="00906E94" w:rsidRPr="00611750" w:rsidRDefault="00906E94" w:rsidP="00906E94">
      <w:pPr>
        <w:rPr>
          <w:rFonts w:hAnsi="宋体"/>
          <w:sz w:val="24"/>
        </w:rPr>
      </w:pPr>
      <w:r w:rsidRPr="00611750">
        <w:rPr>
          <w:rFonts w:hAnsi="宋体" w:hint="eastAsia"/>
          <w:sz w:val="24"/>
        </w:rPr>
        <w:t>1.1 二元高压梯度泵：双柱塞往复泵,无阻尼器，免维护润滑系统，标配在线密封垫清洗装置,可编程。带溶剂切换阀，支持四元溶剂切换。</w:t>
      </w:r>
    </w:p>
    <w:p w:rsidR="00906E94" w:rsidRPr="00611750" w:rsidRDefault="00906E94" w:rsidP="00906E94">
      <w:pPr>
        <w:rPr>
          <w:rFonts w:hAnsi="宋体"/>
          <w:sz w:val="24"/>
        </w:rPr>
      </w:pPr>
      <w:r w:rsidRPr="00611750">
        <w:rPr>
          <w:rFonts w:hAnsi="宋体" w:hint="eastAsia"/>
          <w:sz w:val="24"/>
        </w:rPr>
        <w:t>1.2 流速范围：0.0001～10.000mL/min，以0.0001ml递增（9500psi情况下）</w:t>
      </w:r>
    </w:p>
    <w:p w:rsidR="00906E94" w:rsidRPr="00611750" w:rsidRDefault="00906E94" w:rsidP="00906E94">
      <w:pPr>
        <w:rPr>
          <w:rFonts w:hAnsi="宋体"/>
          <w:sz w:val="24"/>
        </w:rPr>
      </w:pPr>
      <w:r w:rsidRPr="00611750">
        <w:rPr>
          <w:rFonts w:hAnsi="宋体" w:hint="eastAsia"/>
          <w:sz w:val="24"/>
        </w:rPr>
        <w:t>1.3 流速精度：≤0.06%RSD</w:t>
      </w:r>
    </w:p>
    <w:p w:rsidR="00906E94" w:rsidRPr="00611750" w:rsidRDefault="00906E94" w:rsidP="00906E94">
      <w:pPr>
        <w:rPr>
          <w:rFonts w:hAnsi="宋体"/>
          <w:sz w:val="24"/>
        </w:rPr>
      </w:pPr>
      <w:r w:rsidRPr="00611750">
        <w:rPr>
          <w:rFonts w:hAnsi="宋体" w:hint="eastAsia"/>
          <w:sz w:val="24"/>
        </w:rPr>
        <w:t>1.4 流速准确度：±1.0%</w:t>
      </w:r>
    </w:p>
    <w:p w:rsidR="00906E94" w:rsidRPr="00611750" w:rsidRDefault="00906E94" w:rsidP="00906E94">
      <w:pPr>
        <w:rPr>
          <w:rFonts w:hAnsi="宋体"/>
          <w:sz w:val="24"/>
        </w:rPr>
      </w:pPr>
      <w:r w:rsidRPr="00611750">
        <w:rPr>
          <w:rFonts w:hAnsi="宋体" w:hint="eastAsia"/>
          <w:sz w:val="24"/>
        </w:rPr>
        <w:t>1.5 最大耐受压力：不低于9500psi，并支持常压20MP以下分析。</w:t>
      </w:r>
    </w:p>
    <w:p w:rsidR="00906E94" w:rsidRPr="00611750" w:rsidRDefault="00906E94" w:rsidP="00906E94">
      <w:pPr>
        <w:rPr>
          <w:rFonts w:hAnsi="宋体"/>
          <w:sz w:val="24"/>
        </w:rPr>
      </w:pPr>
      <w:r w:rsidRPr="00611750">
        <w:rPr>
          <w:rFonts w:hAnsi="宋体" w:hint="eastAsia"/>
          <w:sz w:val="24"/>
        </w:rPr>
        <w:t>1.6 混合范围：0.0—100.0%  以 0.1% 增量</w:t>
      </w:r>
    </w:p>
    <w:p w:rsidR="00906E94" w:rsidRPr="00611750" w:rsidRDefault="00906E94" w:rsidP="00906E94">
      <w:pPr>
        <w:rPr>
          <w:rFonts w:hAnsi="宋体"/>
          <w:sz w:val="24"/>
        </w:rPr>
      </w:pPr>
      <w:r w:rsidRPr="00611750">
        <w:rPr>
          <w:rFonts w:hAnsi="宋体" w:hint="eastAsia"/>
          <w:sz w:val="24"/>
        </w:rPr>
        <w:t>1.7 梯度准确度：± 0.5%</w:t>
      </w:r>
    </w:p>
    <w:p w:rsidR="00906E94" w:rsidRPr="00611750" w:rsidRDefault="00906E94" w:rsidP="00906E94">
      <w:pPr>
        <w:rPr>
          <w:rFonts w:hAnsi="宋体"/>
          <w:sz w:val="24"/>
        </w:rPr>
      </w:pPr>
      <w:r w:rsidRPr="00611750">
        <w:rPr>
          <w:rFonts w:hAnsi="宋体" w:hint="eastAsia"/>
          <w:sz w:val="24"/>
        </w:rPr>
        <w:t>1.8 梯度精度：0.15%RSD</w:t>
      </w:r>
    </w:p>
    <w:p w:rsidR="00906E94" w:rsidRPr="00611750" w:rsidRDefault="00906E94" w:rsidP="00906E94">
      <w:pPr>
        <w:rPr>
          <w:rFonts w:hAnsi="宋体"/>
          <w:sz w:val="24"/>
        </w:rPr>
      </w:pPr>
      <w:r w:rsidRPr="00611750">
        <w:rPr>
          <w:rFonts w:hAnsi="宋体" w:hint="eastAsia"/>
          <w:sz w:val="24"/>
        </w:rPr>
        <w:t>1.9 压缩补偿：自动，连续</w:t>
      </w:r>
    </w:p>
    <w:p w:rsidR="00906E94" w:rsidRPr="00611750" w:rsidRDefault="00906E94" w:rsidP="00906E94">
      <w:pPr>
        <w:rPr>
          <w:rFonts w:hAnsi="宋体"/>
          <w:sz w:val="24"/>
        </w:rPr>
      </w:pPr>
      <w:r w:rsidRPr="00611750">
        <w:rPr>
          <w:rFonts w:hAnsi="宋体" w:hint="eastAsia"/>
          <w:sz w:val="24"/>
        </w:rPr>
        <w:t>1.10 梯度曲线：最大20文件，合计400段,可作复杂的函数梯度,分析复杂样品</w:t>
      </w:r>
    </w:p>
    <w:p w:rsidR="00906E94" w:rsidRPr="00611750" w:rsidRDefault="00906E94" w:rsidP="00906E94">
      <w:pPr>
        <w:rPr>
          <w:rFonts w:hAnsi="宋体"/>
          <w:sz w:val="24"/>
        </w:rPr>
      </w:pPr>
      <w:r w:rsidRPr="00611750">
        <w:rPr>
          <w:rFonts w:hAnsi="宋体" w:hint="eastAsia"/>
          <w:sz w:val="24"/>
        </w:rPr>
        <w:t>1.11时间程序:流量、压力、事件、LOOP（程序反复）、10文件、合计320段</w:t>
      </w:r>
    </w:p>
    <w:p w:rsidR="00906E94" w:rsidRPr="00611750" w:rsidRDefault="00906E94" w:rsidP="00906E94">
      <w:pPr>
        <w:rPr>
          <w:rFonts w:hAnsi="宋体"/>
          <w:sz w:val="24"/>
        </w:rPr>
      </w:pPr>
      <w:r w:rsidRPr="00611750">
        <w:rPr>
          <w:rFonts w:hAnsi="宋体" w:hint="eastAsia"/>
          <w:sz w:val="24"/>
        </w:rPr>
        <w:t xml:space="preserve">1.12 控制器：泵体内置程序控制面板，液晶显示，按键操作 </w:t>
      </w:r>
    </w:p>
    <w:p w:rsidR="00906E94" w:rsidRPr="00611750" w:rsidRDefault="00906E94" w:rsidP="00906E94">
      <w:pPr>
        <w:rPr>
          <w:rFonts w:hAnsi="宋体"/>
          <w:sz w:val="24"/>
        </w:rPr>
      </w:pPr>
      <w:r w:rsidRPr="00611750">
        <w:rPr>
          <w:rFonts w:hAnsi="宋体" w:hint="eastAsia"/>
          <w:sz w:val="24"/>
        </w:rPr>
        <w:t>1.13 延迟体积：系统延迟体积&lt;400ul，梯度准确度和梯度精度指标不随反压变化。</w:t>
      </w:r>
    </w:p>
    <w:p w:rsidR="00906E94" w:rsidRPr="00611750" w:rsidRDefault="00906E94" w:rsidP="00906E94">
      <w:pPr>
        <w:rPr>
          <w:rFonts w:hAnsi="宋体"/>
          <w:sz w:val="24"/>
        </w:rPr>
      </w:pPr>
      <w:r w:rsidRPr="00611750">
        <w:rPr>
          <w:rFonts w:hAnsi="宋体" w:hint="eastAsia"/>
          <w:sz w:val="24"/>
        </w:rPr>
        <w:t>1.14真空脱气：5路，真空膜过滤方式，含进样器清洗流路脱气。</w:t>
      </w:r>
    </w:p>
    <w:p w:rsidR="00906E94" w:rsidRPr="00611750" w:rsidRDefault="00906E94" w:rsidP="00906E94">
      <w:pPr>
        <w:rPr>
          <w:rFonts w:hAnsi="宋体"/>
          <w:sz w:val="24"/>
        </w:rPr>
      </w:pPr>
      <w:r w:rsidRPr="00611750">
        <w:rPr>
          <w:rFonts w:hAnsi="宋体" w:hint="eastAsia"/>
          <w:sz w:val="24"/>
        </w:rPr>
        <w:t>2  制冷自动进样器：</w:t>
      </w:r>
    </w:p>
    <w:p w:rsidR="00906E94" w:rsidRPr="00611750" w:rsidRDefault="00906E94" w:rsidP="00906E94">
      <w:pPr>
        <w:rPr>
          <w:rFonts w:hAnsi="宋体"/>
          <w:sz w:val="24"/>
        </w:rPr>
      </w:pPr>
      <w:r w:rsidRPr="00611750">
        <w:rPr>
          <w:rFonts w:hAnsi="宋体" w:hint="eastAsia"/>
          <w:sz w:val="24"/>
        </w:rPr>
        <w:t>2.1最大耐受压力：不低于9500psi，并支持常压20MP以下分析。</w:t>
      </w:r>
    </w:p>
    <w:p w:rsidR="00906E94" w:rsidRPr="00611750" w:rsidRDefault="00906E94" w:rsidP="00906E94">
      <w:pPr>
        <w:rPr>
          <w:rFonts w:hAnsi="宋体"/>
          <w:sz w:val="24"/>
        </w:rPr>
      </w:pPr>
      <w:r w:rsidRPr="00611750">
        <w:rPr>
          <w:rFonts w:hAnsi="宋体" w:hint="eastAsia"/>
          <w:sz w:val="24"/>
        </w:rPr>
        <w:t>2.2 控温范围：4℃～40℃（步距为 1°C）</w:t>
      </w:r>
    </w:p>
    <w:p w:rsidR="00906E94" w:rsidRPr="00611750" w:rsidRDefault="00906E94" w:rsidP="00906E94">
      <w:pPr>
        <w:rPr>
          <w:rFonts w:hAnsi="宋体"/>
          <w:sz w:val="24"/>
        </w:rPr>
      </w:pPr>
      <w:r w:rsidRPr="00611750">
        <w:rPr>
          <w:rFonts w:hAnsi="宋体" w:hint="eastAsia"/>
          <w:sz w:val="24"/>
        </w:rPr>
        <w:t>2.3 样品瓶数：大于100位</w:t>
      </w:r>
    </w:p>
    <w:p w:rsidR="00906E94" w:rsidRPr="00611750" w:rsidRDefault="00906E94" w:rsidP="00906E94">
      <w:pPr>
        <w:rPr>
          <w:rFonts w:hAnsi="宋体"/>
          <w:sz w:val="24"/>
        </w:rPr>
      </w:pPr>
      <w:r w:rsidRPr="00611750">
        <w:rPr>
          <w:rFonts w:hAnsi="宋体" w:hint="eastAsia"/>
          <w:sz w:val="24"/>
        </w:rPr>
        <w:t>2.4 进样次数：每个样品1～99次进样</w:t>
      </w:r>
    </w:p>
    <w:p w:rsidR="00906E94" w:rsidRPr="00611750" w:rsidRDefault="00906E94" w:rsidP="00906E94">
      <w:pPr>
        <w:rPr>
          <w:rFonts w:hAnsi="宋体"/>
          <w:sz w:val="24"/>
        </w:rPr>
      </w:pPr>
      <w:r w:rsidRPr="00611750">
        <w:rPr>
          <w:rFonts w:hAnsi="宋体" w:hint="eastAsia"/>
          <w:sz w:val="24"/>
        </w:rPr>
        <w:t>2.5 进样精度：≤0.2%RSD（50ul进样体积以内）</w:t>
      </w:r>
    </w:p>
    <w:p w:rsidR="00906E94" w:rsidRPr="00611750" w:rsidRDefault="00906E94" w:rsidP="00906E94">
      <w:pPr>
        <w:rPr>
          <w:rFonts w:hAnsi="宋体"/>
          <w:sz w:val="24"/>
        </w:rPr>
      </w:pPr>
      <w:r w:rsidRPr="00611750">
        <w:rPr>
          <w:rFonts w:hAnsi="宋体" w:hint="eastAsia"/>
          <w:sz w:val="24"/>
        </w:rPr>
        <w:t>2.6 进样范围：0.1至50µL</w:t>
      </w:r>
    </w:p>
    <w:p w:rsidR="00906E94" w:rsidRPr="00611750" w:rsidRDefault="00906E94" w:rsidP="00906E94">
      <w:pPr>
        <w:rPr>
          <w:rFonts w:hAnsi="宋体"/>
          <w:sz w:val="24"/>
        </w:rPr>
      </w:pPr>
      <w:r w:rsidRPr="00611750">
        <w:rPr>
          <w:rFonts w:hAnsi="宋体" w:hint="eastAsia"/>
          <w:sz w:val="24"/>
        </w:rPr>
        <w:t>2.7 PH耐受范围：pH1～pH14</w:t>
      </w:r>
    </w:p>
    <w:p w:rsidR="00906E94" w:rsidRPr="00611750" w:rsidRDefault="00906E94" w:rsidP="00906E94">
      <w:pPr>
        <w:rPr>
          <w:rFonts w:hAnsi="宋体"/>
          <w:sz w:val="24"/>
        </w:rPr>
      </w:pPr>
      <w:r w:rsidRPr="00611750">
        <w:rPr>
          <w:rFonts w:hAnsi="宋体" w:hint="eastAsia"/>
          <w:sz w:val="24"/>
        </w:rPr>
        <w:t xml:space="preserve">2.8 进样线性度：&gt;0.999 </w:t>
      </w:r>
    </w:p>
    <w:p w:rsidR="00906E94" w:rsidRPr="00611750" w:rsidRDefault="00906E94" w:rsidP="00906E94">
      <w:pPr>
        <w:rPr>
          <w:rFonts w:hAnsi="宋体"/>
          <w:sz w:val="24"/>
        </w:rPr>
      </w:pPr>
      <w:r w:rsidRPr="00611750">
        <w:rPr>
          <w:rFonts w:hAnsi="宋体" w:hint="eastAsia"/>
          <w:sz w:val="24"/>
        </w:rPr>
        <w:t>2.9 进样清洗及交叉污染：针内外每次进样后通过专用流路自动清洗，2路清洗液，至少10种模式以上可选，交叉污染≤0.0025% (萘，8针进样。本指标为验收指标）</w:t>
      </w:r>
    </w:p>
    <w:p w:rsidR="00906E94" w:rsidRPr="00611750" w:rsidRDefault="00906E94" w:rsidP="00906E94">
      <w:pPr>
        <w:rPr>
          <w:rFonts w:hAnsi="宋体"/>
          <w:sz w:val="24"/>
        </w:rPr>
      </w:pPr>
    </w:p>
    <w:p w:rsidR="00906E94" w:rsidRPr="00611750" w:rsidRDefault="00906E94" w:rsidP="00906E94">
      <w:pPr>
        <w:rPr>
          <w:rFonts w:hAnsi="宋体"/>
          <w:sz w:val="24"/>
        </w:rPr>
      </w:pPr>
      <w:r w:rsidRPr="00611750">
        <w:rPr>
          <w:rFonts w:hAnsi="宋体" w:hint="eastAsia"/>
          <w:sz w:val="24"/>
        </w:rPr>
        <w:t xml:space="preserve">3   制冷型柱温箱: </w:t>
      </w:r>
    </w:p>
    <w:p w:rsidR="00906E94" w:rsidRPr="00611750" w:rsidRDefault="00906E94" w:rsidP="00906E94">
      <w:pPr>
        <w:rPr>
          <w:rFonts w:hAnsi="宋体"/>
          <w:sz w:val="24"/>
        </w:rPr>
      </w:pPr>
      <w:r w:rsidRPr="00611750">
        <w:rPr>
          <w:rFonts w:hAnsi="宋体" w:hint="eastAsia"/>
          <w:sz w:val="24"/>
        </w:rPr>
        <w:lastRenderedPageBreak/>
        <w:t>3.1 柱温范围：室温下10℃-90℃</w:t>
      </w:r>
    </w:p>
    <w:p w:rsidR="00906E94" w:rsidRPr="00611750" w:rsidRDefault="00906E94" w:rsidP="00906E94">
      <w:pPr>
        <w:rPr>
          <w:rFonts w:hAnsi="宋体"/>
          <w:sz w:val="24"/>
        </w:rPr>
      </w:pPr>
      <w:r w:rsidRPr="00611750">
        <w:rPr>
          <w:rFonts w:hAnsi="宋体" w:hint="eastAsia"/>
          <w:sz w:val="24"/>
        </w:rPr>
        <w:t>3.2 温控方式：强制快速空气循环电子冷却/加热方式</w:t>
      </w:r>
    </w:p>
    <w:p w:rsidR="00906E94" w:rsidRPr="00611750" w:rsidRDefault="00906E94" w:rsidP="00906E94">
      <w:pPr>
        <w:rPr>
          <w:rFonts w:hAnsi="宋体"/>
          <w:sz w:val="24"/>
        </w:rPr>
      </w:pPr>
      <w:r w:rsidRPr="00611750">
        <w:rPr>
          <w:rFonts w:hAnsi="宋体"/>
          <w:sz w:val="24"/>
        </w:rPr>
        <w:t xml:space="preserve">3.3 </w:t>
      </w:r>
      <w:r w:rsidRPr="00611750">
        <w:rPr>
          <w:rFonts w:hAnsi="宋体" w:hint="eastAsia"/>
          <w:sz w:val="24"/>
        </w:rPr>
        <w:t>温度稳定性</w:t>
      </w:r>
      <w:r w:rsidRPr="00611750">
        <w:rPr>
          <w:rFonts w:hAnsi="宋体"/>
          <w:sz w:val="24"/>
        </w:rPr>
        <w:t>:±0.1</w:t>
      </w:r>
      <w:r w:rsidRPr="003D7B59">
        <w:rPr>
          <w:rFonts w:hAnsi="宋体" w:cs="宋体" w:hint="eastAsia"/>
          <w:sz w:val="24"/>
        </w:rPr>
        <w:t>C</w:t>
      </w:r>
    </w:p>
    <w:p w:rsidR="00906E94" w:rsidRPr="00611750" w:rsidRDefault="00906E94" w:rsidP="00906E94">
      <w:pPr>
        <w:rPr>
          <w:rFonts w:hAnsi="宋体"/>
          <w:sz w:val="24"/>
        </w:rPr>
      </w:pPr>
      <w:r w:rsidRPr="00611750">
        <w:rPr>
          <w:rFonts w:hAnsi="宋体"/>
          <w:sz w:val="24"/>
        </w:rPr>
        <w:t xml:space="preserve">3.4 </w:t>
      </w:r>
      <w:r w:rsidRPr="00611750">
        <w:rPr>
          <w:rFonts w:hAnsi="宋体" w:hint="eastAsia"/>
          <w:sz w:val="24"/>
        </w:rPr>
        <w:t>温度重现性</w:t>
      </w:r>
      <w:r w:rsidRPr="00611750">
        <w:rPr>
          <w:rFonts w:hAnsi="宋体"/>
          <w:sz w:val="24"/>
        </w:rPr>
        <w:t>:±0.1</w:t>
      </w:r>
      <w:r w:rsidRPr="003D7B59">
        <w:rPr>
          <w:rFonts w:hAnsi="宋体" w:cs="宋体" w:hint="eastAsia"/>
          <w:sz w:val="24"/>
        </w:rPr>
        <w:t>C</w:t>
      </w:r>
    </w:p>
    <w:p w:rsidR="00906E94" w:rsidRPr="00611750" w:rsidRDefault="00906E94" w:rsidP="00906E94">
      <w:pPr>
        <w:rPr>
          <w:rFonts w:hAnsi="宋体"/>
          <w:sz w:val="24"/>
        </w:rPr>
      </w:pPr>
      <w:r w:rsidRPr="00611750">
        <w:rPr>
          <w:rFonts w:hAnsi="宋体" w:hint="eastAsia"/>
          <w:sz w:val="24"/>
        </w:rPr>
        <w:t>3.5 时间程序功能：内置程序控制面板，温度、湿度设定变更、报警阈值等，最大温度程序设置300段或以上（0.1-999.9分钟）。</w:t>
      </w:r>
    </w:p>
    <w:p w:rsidR="00906E94" w:rsidRPr="00611750" w:rsidRDefault="00906E94" w:rsidP="00906E94">
      <w:pPr>
        <w:rPr>
          <w:rFonts w:hAnsi="宋体"/>
          <w:sz w:val="24"/>
        </w:rPr>
      </w:pPr>
      <w:r w:rsidRPr="00611750">
        <w:rPr>
          <w:rFonts w:hAnsi="宋体" w:hint="eastAsia"/>
          <w:sz w:val="24"/>
        </w:rPr>
        <w:t>3.6容量：最多放置6根4.6x 300mm的色谱柱和两个手动进样器、梯度混合器、柱切换阀等，支持多方法开发。</w:t>
      </w:r>
    </w:p>
    <w:p w:rsidR="00906E94" w:rsidRPr="00611750" w:rsidRDefault="00906E94" w:rsidP="00906E94">
      <w:pPr>
        <w:rPr>
          <w:rFonts w:hAnsi="宋体"/>
          <w:sz w:val="24"/>
        </w:rPr>
      </w:pPr>
    </w:p>
    <w:p w:rsidR="00906E94" w:rsidRPr="00611750" w:rsidRDefault="00906E94" w:rsidP="00906E94">
      <w:pPr>
        <w:rPr>
          <w:rFonts w:hAnsi="宋体"/>
          <w:sz w:val="24"/>
        </w:rPr>
      </w:pPr>
      <w:r w:rsidRPr="00611750">
        <w:rPr>
          <w:rFonts w:hAnsi="宋体" w:hint="eastAsia"/>
          <w:sz w:val="24"/>
        </w:rPr>
        <w:t xml:space="preserve">4    光电二极管阵列检测器: </w:t>
      </w:r>
    </w:p>
    <w:p w:rsidR="00906E94" w:rsidRPr="00611750" w:rsidRDefault="00906E94" w:rsidP="00906E94">
      <w:pPr>
        <w:rPr>
          <w:rFonts w:hAnsi="宋体"/>
          <w:sz w:val="24"/>
        </w:rPr>
      </w:pPr>
      <w:r w:rsidRPr="00611750">
        <w:rPr>
          <w:rFonts w:hAnsi="宋体" w:hint="eastAsia"/>
          <w:sz w:val="24"/>
        </w:rPr>
        <w:t>4.1  波长范围: 190-800nm</w:t>
      </w:r>
    </w:p>
    <w:p w:rsidR="00906E94" w:rsidRPr="00611750" w:rsidRDefault="00906E94" w:rsidP="00906E94">
      <w:pPr>
        <w:rPr>
          <w:rFonts w:hAnsi="宋体"/>
          <w:sz w:val="24"/>
        </w:rPr>
      </w:pPr>
      <w:r w:rsidRPr="00611750">
        <w:rPr>
          <w:rFonts w:hAnsi="宋体" w:hint="eastAsia"/>
          <w:sz w:val="24"/>
        </w:rPr>
        <w:t>4.2  带宽：1.2nm - 8nm，可调</w:t>
      </w:r>
    </w:p>
    <w:p w:rsidR="00906E94" w:rsidRPr="00611750" w:rsidRDefault="00906E94" w:rsidP="00906E94">
      <w:pPr>
        <w:rPr>
          <w:rFonts w:hAnsi="宋体"/>
          <w:sz w:val="24"/>
        </w:rPr>
      </w:pPr>
      <w:r w:rsidRPr="00611750">
        <w:rPr>
          <w:rFonts w:hAnsi="宋体" w:hint="eastAsia"/>
          <w:sz w:val="24"/>
        </w:rPr>
        <w:t xml:space="preserve">4.3  波长精度：±0.5nm </w:t>
      </w:r>
    </w:p>
    <w:p w:rsidR="00906E94" w:rsidRPr="00611750" w:rsidRDefault="00906E94" w:rsidP="00906E94">
      <w:pPr>
        <w:rPr>
          <w:rFonts w:hAnsi="宋体"/>
          <w:sz w:val="24"/>
        </w:rPr>
      </w:pPr>
      <w:r w:rsidRPr="00611750">
        <w:rPr>
          <w:rFonts w:hAnsi="宋体" w:hint="eastAsia"/>
          <w:sz w:val="24"/>
        </w:rPr>
        <w:t>4.4  线性范围：0.0001-2.00 AU</w:t>
      </w:r>
    </w:p>
    <w:p w:rsidR="00906E94" w:rsidRPr="00611750" w:rsidRDefault="00906E94" w:rsidP="00906E94">
      <w:pPr>
        <w:rPr>
          <w:rFonts w:hAnsi="宋体"/>
          <w:sz w:val="24"/>
        </w:rPr>
      </w:pPr>
      <w:r w:rsidRPr="00611750">
        <w:rPr>
          <w:rFonts w:hAnsi="宋体" w:hint="eastAsia"/>
          <w:sz w:val="24"/>
        </w:rPr>
        <w:t>4.5  二极管数量：1024个</w:t>
      </w:r>
    </w:p>
    <w:p w:rsidR="00906E94" w:rsidRPr="00611750" w:rsidRDefault="00906E94" w:rsidP="00906E94">
      <w:pPr>
        <w:rPr>
          <w:rFonts w:hAnsi="宋体"/>
          <w:sz w:val="24"/>
        </w:rPr>
      </w:pPr>
      <w:r w:rsidRPr="00611750">
        <w:rPr>
          <w:rFonts w:hAnsi="宋体" w:hint="eastAsia"/>
          <w:sz w:val="24"/>
        </w:rPr>
        <w:t>4.6  采样频率:&gt;80Hz</w:t>
      </w:r>
    </w:p>
    <w:p w:rsidR="00906E94" w:rsidRPr="00611750" w:rsidRDefault="00906E94" w:rsidP="00906E94">
      <w:pPr>
        <w:rPr>
          <w:rFonts w:hAnsi="宋体"/>
          <w:sz w:val="24"/>
        </w:rPr>
      </w:pPr>
      <w:r w:rsidRPr="00611750">
        <w:rPr>
          <w:rFonts w:hAnsi="宋体" w:hint="eastAsia"/>
          <w:sz w:val="24"/>
        </w:rPr>
        <w:t>4.7  基线噪音：≤0.3×10-5AU</w:t>
      </w:r>
    </w:p>
    <w:p w:rsidR="00906E94" w:rsidRPr="00611750" w:rsidRDefault="00906E94" w:rsidP="00906E94">
      <w:pPr>
        <w:rPr>
          <w:rFonts w:hAnsi="宋体"/>
          <w:sz w:val="24"/>
        </w:rPr>
      </w:pPr>
      <w:r w:rsidRPr="00611750">
        <w:rPr>
          <w:rFonts w:hAnsi="宋体" w:hint="eastAsia"/>
          <w:sz w:val="24"/>
        </w:rPr>
        <w:t>4.8  基线漂移：≤0.5×10-3AU/hr</w:t>
      </w:r>
    </w:p>
    <w:p w:rsidR="00906E94" w:rsidRPr="00611750" w:rsidRDefault="00906E94" w:rsidP="00906E94">
      <w:pPr>
        <w:rPr>
          <w:rFonts w:hAnsi="宋体"/>
          <w:sz w:val="24"/>
        </w:rPr>
      </w:pPr>
      <w:r w:rsidRPr="00611750">
        <w:rPr>
          <w:rFonts w:hAnsi="宋体" w:hint="eastAsia"/>
          <w:sz w:val="24"/>
        </w:rPr>
        <w:t>4.9  检测池：高灵敏光纤池，耐压100bar</w:t>
      </w:r>
    </w:p>
    <w:p w:rsidR="00906E94" w:rsidRPr="00611750" w:rsidRDefault="00906E94" w:rsidP="00906E94">
      <w:pPr>
        <w:rPr>
          <w:rFonts w:hAnsi="宋体"/>
          <w:sz w:val="24"/>
        </w:rPr>
      </w:pPr>
      <w:r w:rsidRPr="00611750">
        <w:rPr>
          <w:rFonts w:hAnsi="宋体" w:hint="eastAsia"/>
          <w:sz w:val="24"/>
        </w:rPr>
        <w:t>4.10 检测池温控：9°C 至 50°C，步距为 1°C。</w:t>
      </w:r>
    </w:p>
    <w:p w:rsidR="00906E94" w:rsidRPr="00611750" w:rsidRDefault="00906E94" w:rsidP="00906E94">
      <w:pPr>
        <w:rPr>
          <w:rFonts w:hAnsi="宋体"/>
          <w:sz w:val="24"/>
        </w:rPr>
      </w:pPr>
    </w:p>
    <w:p w:rsidR="00906E94" w:rsidRPr="00611750" w:rsidRDefault="00906E94" w:rsidP="00906E94">
      <w:pPr>
        <w:rPr>
          <w:rFonts w:hAnsi="宋体"/>
          <w:sz w:val="24"/>
        </w:rPr>
      </w:pPr>
      <w:r w:rsidRPr="00611750">
        <w:rPr>
          <w:rFonts w:hAnsi="宋体" w:hint="eastAsia"/>
          <w:sz w:val="24"/>
        </w:rPr>
        <w:t>5  色谱工作站软件</w:t>
      </w:r>
    </w:p>
    <w:p w:rsidR="00906E94" w:rsidRPr="00611750" w:rsidRDefault="00906E94" w:rsidP="00906E94">
      <w:pPr>
        <w:rPr>
          <w:rFonts w:hAnsi="宋体"/>
          <w:sz w:val="24"/>
        </w:rPr>
      </w:pPr>
      <w:r w:rsidRPr="00611750">
        <w:rPr>
          <w:rFonts w:hAnsi="宋体" w:hint="eastAsia"/>
          <w:sz w:val="24"/>
        </w:rPr>
        <w:t>5.1全中文色谱工作站软件（应包括：本机运行控制软件；数据采集、分析、储存及定性定量分析）适于Microsoft windows 7 / windows 8 操作系统环境，具有单独控制所有的液相、进样和检测器部分。可以实现数据采集，数据分析的同步控制，在线监测，反馈显示和序列采集。能进行定性分析和定量分析；具备局域网控制及数据采集功能。</w:t>
      </w:r>
    </w:p>
    <w:p w:rsidR="00906E94" w:rsidRPr="00611750" w:rsidRDefault="00906E94" w:rsidP="00906E94">
      <w:pPr>
        <w:rPr>
          <w:rFonts w:hAnsi="宋体"/>
          <w:sz w:val="24"/>
        </w:rPr>
      </w:pPr>
      <w:r w:rsidRPr="00611750">
        <w:rPr>
          <w:rFonts w:hAnsi="宋体" w:hint="eastAsia"/>
          <w:sz w:val="24"/>
        </w:rPr>
        <w:t>5.2具有内置数据库，方便电子数据的管理；支持各种LIMS系统。</w:t>
      </w:r>
    </w:p>
    <w:p w:rsidR="00906E94" w:rsidRPr="00611750" w:rsidRDefault="00906E94" w:rsidP="00906E94">
      <w:pPr>
        <w:rPr>
          <w:rFonts w:hAnsi="宋体"/>
          <w:sz w:val="24"/>
        </w:rPr>
      </w:pPr>
      <w:r w:rsidRPr="00611750">
        <w:rPr>
          <w:rFonts w:hAnsi="宋体" w:hint="eastAsia"/>
          <w:sz w:val="24"/>
        </w:rPr>
        <w:t>5.3具有数据安全性：符合cGMP/GLP和21 CFR Part 11法规的要求。登录时输入用户名和密码，每个使用者可以使用各自的用户名，密码和权限，相互之间的数据互相独立，互不干</w:t>
      </w:r>
      <w:r w:rsidRPr="00611750">
        <w:rPr>
          <w:rFonts w:hAnsi="宋体" w:hint="eastAsia"/>
          <w:sz w:val="24"/>
        </w:rPr>
        <w:lastRenderedPageBreak/>
        <w:t>扰，防止了数据的误删除</w:t>
      </w:r>
    </w:p>
    <w:p w:rsidR="00906E94" w:rsidRPr="00611750" w:rsidRDefault="00906E94" w:rsidP="00906E94">
      <w:pPr>
        <w:rPr>
          <w:rFonts w:hAnsi="宋体"/>
          <w:sz w:val="24"/>
        </w:rPr>
      </w:pPr>
      <w:r w:rsidRPr="00611750">
        <w:rPr>
          <w:rFonts w:hAnsi="宋体" w:hint="eastAsia"/>
          <w:sz w:val="24"/>
        </w:rPr>
        <w:t>5.4原始数据和结果可通过多种方式输出到其它软件中（如Excel/PDF等）</w:t>
      </w:r>
    </w:p>
    <w:p w:rsidR="00906E94" w:rsidRPr="00611750" w:rsidRDefault="00906E94" w:rsidP="00906E94">
      <w:pPr>
        <w:rPr>
          <w:rFonts w:hAnsi="宋体"/>
          <w:sz w:val="24"/>
        </w:rPr>
      </w:pPr>
      <w:r w:rsidRPr="00611750">
        <w:rPr>
          <w:rFonts w:hAnsi="宋体" w:hint="eastAsia"/>
          <w:sz w:val="24"/>
        </w:rPr>
        <w:t>5.5可以进行色谱峰的积分和标定，支持多种定量曲线方式，可以对色谱峰建立各种积分方式和积分事件，支持自动计算柱效、理论塔板数、拖尾因子等验证必备指标。</w:t>
      </w:r>
    </w:p>
    <w:p w:rsidR="00906E94" w:rsidRPr="00611750" w:rsidRDefault="00906E94" w:rsidP="00906E94">
      <w:pPr>
        <w:rPr>
          <w:rFonts w:hAnsi="宋体"/>
          <w:sz w:val="24"/>
        </w:rPr>
      </w:pPr>
      <w:r w:rsidRPr="00611750">
        <w:rPr>
          <w:rFonts w:hAnsi="宋体" w:hint="eastAsia"/>
          <w:sz w:val="24"/>
        </w:rPr>
        <w:t>5.6 含图形化界面选项，与数据库批量分析界面可以随时无缝切换，适应各级应用。（需软件全屏截图等相关证明材料，厂家盖章）</w:t>
      </w:r>
    </w:p>
    <w:p w:rsidR="00906E94" w:rsidRPr="00611750" w:rsidRDefault="00906E94" w:rsidP="00906E94">
      <w:pPr>
        <w:rPr>
          <w:rFonts w:hAnsi="宋体"/>
          <w:sz w:val="24"/>
        </w:rPr>
      </w:pPr>
    </w:p>
    <w:p w:rsidR="00906E94" w:rsidRPr="00611750" w:rsidRDefault="00906E94" w:rsidP="00906E94">
      <w:pPr>
        <w:rPr>
          <w:rFonts w:hAnsi="宋体"/>
          <w:sz w:val="24"/>
        </w:rPr>
      </w:pPr>
      <w:r w:rsidRPr="00611750">
        <w:rPr>
          <w:rFonts w:hAnsi="宋体" w:hint="eastAsia"/>
          <w:sz w:val="24"/>
        </w:rPr>
        <w:t>6 工作站硬件：主流品牌商用计算机，CPU 双核i5 3.0GMHz主频或以上，8G内存，500G硬盘，DVD驱动器带CD刻录，标准PCI插槽，串行接口，100M网卡；显示器：22寸或以上宽屏；Windows 7 64位中文专业版（正版）。</w:t>
      </w:r>
    </w:p>
    <w:p w:rsidR="00906E94" w:rsidRPr="00611750" w:rsidRDefault="00906E94" w:rsidP="00906E94">
      <w:pPr>
        <w:rPr>
          <w:rFonts w:hAnsi="宋体"/>
          <w:sz w:val="24"/>
        </w:rPr>
      </w:pPr>
    </w:p>
    <w:p w:rsidR="00906E94" w:rsidRPr="00611750" w:rsidRDefault="00906E94" w:rsidP="00906E94">
      <w:pPr>
        <w:rPr>
          <w:rFonts w:hAnsi="宋体"/>
          <w:sz w:val="24"/>
        </w:rPr>
      </w:pPr>
      <w:r w:rsidRPr="00611750">
        <w:rPr>
          <w:rFonts w:hAnsi="宋体" w:hint="eastAsia"/>
          <w:sz w:val="24"/>
        </w:rPr>
        <w:t>配置要求：</w:t>
      </w:r>
    </w:p>
    <w:p w:rsidR="00906E94" w:rsidRPr="00611750" w:rsidRDefault="00906E94" w:rsidP="00906E94">
      <w:pPr>
        <w:rPr>
          <w:rFonts w:hAnsi="宋体"/>
          <w:sz w:val="24"/>
        </w:rPr>
      </w:pPr>
      <w:r w:rsidRPr="00611750">
        <w:rPr>
          <w:rFonts w:hAnsi="宋体" w:hint="eastAsia"/>
          <w:sz w:val="24"/>
        </w:rPr>
        <w:t>序号 名称 数量</w:t>
      </w:r>
    </w:p>
    <w:p w:rsidR="00906E94" w:rsidRPr="00611750" w:rsidRDefault="00906E94" w:rsidP="00906E94">
      <w:pPr>
        <w:rPr>
          <w:rFonts w:hAnsi="宋体"/>
          <w:sz w:val="24"/>
        </w:rPr>
      </w:pPr>
      <w:r w:rsidRPr="00611750">
        <w:rPr>
          <w:rFonts w:hAnsi="宋体" w:hint="eastAsia"/>
          <w:sz w:val="24"/>
        </w:rPr>
        <w:t>1 超快速二元梯度泵（带在线柱塞清洗系统、带四元溶剂切换阀） 1套</w:t>
      </w:r>
    </w:p>
    <w:p w:rsidR="00906E94" w:rsidRPr="00611750" w:rsidRDefault="00906E94" w:rsidP="00906E94">
      <w:pPr>
        <w:rPr>
          <w:rFonts w:hAnsi="宋体"/>
          <w:sz w:val="24"/>
        </w:rPr>
      </w:pPr>
      <w:r w:rsidRPr="00611750">
        <w:rPr>
          <w:rFonts w:hAnsi="宋体" w:hint="eastAsia"/>
          <w:sz w:val="24"/>
        </w:rPr>
        <w:t>2 在线真空脱气机 1个</w:t>
      </w:r>
    </w:p>
    <w:p w:rsidR="00906E94" w:rsidRPr="00611750" w:rsidRDefault="00906E94" w:rsidP="00906E94">
      <w:pPr>
        <w:rPr>
          <w:rFonts w:hAnsi="宋体"/>
          <w:sz w:val="24"/>
        </w:rPr>
      </w:pPr>
      <w:r w:rsidRPr="00611750">
        <w:rPr>
          <w:rFonts w:hAnsi="宋体" w:hint="eastAsia"/>
          <w:sz w:val="24"/>
        </w:rPr>
        <w:t>3 制冷型超快速自动进样器 1个</w:t>
      </w:r>
    </w:p>
    <w:p w:rsidR="00906E94" w:rsidRPr="00611750" w:rsidRDefault="00906E94" w:rsidP="00906E94">
      <w:pPr>
        <w:rPr>
          <w:rFonts w:hAnsi="宋体"/>
          <w:sz w:val="24"/>
        </w:rPr>
      </w:pPr>
      <w:r w:rsidRPr="00611750">
        <w:rPr>
          <w:rFonts w:hAnsi="宋体" w:hint="eastAsia"/>
          <w:sz w:val="24"/>
        </w:rPr>
        <w:t>4 制冷型柱温箱 1个</w:t>
      </w:r>
    </w:p>
    <w:p w:rsidR="00906E94" w:rsidRPr="00611750" w:rsidRDefault="00906E94" w:rsidP="00906E94">
      <w:pPr>
        <w:rPr>
          <w:rFonts w:hAnsi="宋体"/>
          <w:sz w:val="24"/>
        </w:rPr>
      </w:pPr>
      <w:r w:rsidRPr="00611750">
        <w:rPr>
          <w:rFonts w:hAnsi="宋体" w:hint="eastAsia"/>
          <w:sz w:val="24"/>
        </w:rPr>
        <w:t>5 光电二极管阵列检测器 1个</w:t>
      </w:r>
    </w:p>
    <w:p w:rsidR="00906E94" w:rsidRPr="00611750" w:rsidRDefault="00906E94" w:rsidP="00906E94">
      <w:pPr>
        <w:rPr>
          <w:rFonts w:hAnsi="宋体"/>
          <w:sz w:val="24"/>
        </w:rPr>
      </w:pPr>
      <w:r w:rsidRPr="00611750">
        <w:rPr>
          <w:rFonts w:hAnsi="宋体" w:hint="eastAsia"/>
          <w:sz w:val="24"/>
        </w:rPr>
        <w:t>7 原厂液相色谱工作站软件 1套</w:t>
      </w:r>
    </w:p>
    <w:p w:rsidR="00906E94" w:rsidRPr="00611750" w:rsidRDefault="00906E94" w:rsidP="00906E94">
      <w:pPr>
        <w:rPr>
          <w:rFonts w:hAnsi="宋体"/>
          <w:sz w:val="24"/>
        </w:rPr>
      </w:pPr>
      <w:r w:rsidRPr="00611750">
        <w:rPr>
          <w:rFonts w:hAnsi="宋体" w:hint="eastAsia"/>
          <w:sz w:val="24"/>
        </w:rPr>
        <w:t>8 品牌商用电脑 1套</w:t>
      </w:r>
    </w:p>
    <w:p w:rsidR="00906E94" w:rsidRPr="00611750" w:rsidRDefault="00906E94" w:rsidP="00906E94">
      <w:pPr>
        <w:rPr>
          <w:rFonts w:hAnsi="宋体"/>
          <w:sz w:val="24"/>
        </w:rPr>
      </w:pPr>
      <w:r w:rsidRPr="00611750">
        <w:rPr>
          <w:rFonts w:hAnsi="宋体" w:hint="eastAsia"/>
          <w:sz w:val="24"/>
        </w:rPr>
        <w:t>9 进口原装色谱柱：</w:t>
      </w:r>
    </w:p>
    <w:p w:rsidR="00906E94" w:rsidRPr="00611750" w:rsidRDefault="00906E94" w:rsidP="00906E94">
      <w:pPr>
        <w:rPr>
          <w:rFonts w:hAnsi="宋体"/>
          <w:sz w:val="24"/>
        </w:rPr>
      </w:pPr>
      <w:r w:rsidRPr="00611750">
        <w:rPr>
          <w:rFonts w:hAnsi="宋体" w:hint="eastAsia"/>
          <w:sz w:val="24"/>
        </w:rPr>
        <w:t>快速分析柱XR-ODSII 2.0 mm i.d.×75 mm 一根</w:t>
      </w:r>
    </w:p>
    <w:p w:rsidR="00906E94" w:rsidRPr="00611750" w:rsidRDefault="00906E94" w:rsidP="00906E94">
      <w:pPr>
        <w:rPr>
          <w:rFonts w:hAnsi="宋体"/>
          <w:sz w:val="24"/>
        </w:rPr>
      </w:pPr>
      <w:r w:rsidRPr="00611750">
        <w:rPr>
          <w:rFonts w:hAnsi="宋体" w:hint="eastAsia"/>
          <w:sz w:val="24"/>
        </w:rPr>
        <w:t>常规分析柱C18 5um  4.6 x 250mm 一根</w:t>
      </w:r>
    </w:p>
    <w:p w:rsidR="00906E94" w:rsidRPr="00611750" w:rsidRDefault="00906E94" w:rsidP="00906E94">
      <w:pPr>
        <w:rPr>
          <w:rFonts w:hAnsi="宋体"/>
          <w:sz w:val="24"/>
        </w:rPr>
      </w:pPr>
      <w:r w:rsidRPr="00611750">
        <w:rPr>
          <w:rFonts w:hAnsi="宋体" w:hint="eastAsia"/>
          <w:sz w:val="24"/>
        </w:rPr>
        <w:t>色谱柱连接配件（包括SUS管路，螺栓以及密封圈）一套</w:t>
      </w:r>
    </w:p>
    <w:p w:rsidR="00906E94" w:rsidRPr="00611750" w:rsidRDefault="00906E94" w:rsidP="00906E94">
      <w:pPr>
        <w:rPr>
          <w:rFonts w:hAnsi="宋体"/>
          <w:sz w:val="24"/>
        </w:rPr>
      </w:pPr>
      <w:r w:rsidRPr="00611750">
        <w:rPr>
          <w:rFonts w:hAnsi="宋体" w:hint="eastAsia"/>
          <w:sz w:val="24"/>
        </w:rPr>
        <w:t>10 XR-ODS柱用在线过滤器 含Filter 10个 1套</w:t>
      </w:r>
    </w:p>
    <w:p w:rsidR="00906E94" w:rsidRPr="00611750" w:rsidRDefault="00906E94" w:rsidP="00906E94">
      <w:pPr>
        <w:rPr>
          <w:rFonts w:hAnsi="宋体"/>
          <w:sz w:val="24"/>
        </w:rPr>
      </w:pPr>
      <w:r w:rsidRPr="00611750">
        <w:rPr>
          <w:rFonts w:hAnsi="宋体" w:hint="eastAsia"/>
          <w:sz w:val="24"/>
        </w:rPr>
        <w:t>11 安装及维护工具包 1套</w:t>
      </w:r>
    </w:p>
    <w:p w:rsidR="00906E94" w:rsidRPr="00611750" w:rsidRDefault="00906E94" w:rsidP="00906E94">
      <w:pPr>
        <w:rPr>
          <w:rFonts w:hAnsi="宋体"/>
          <w:sz w:val="24"/>
        </w:rPr>
      </w:pPr>
      <w:r w:rsidRPr="00611750">
        <w:rPr>
          <w:rFonts w:hAnsi="宋体" w:hint="eastAsia"/>
          <w:sz w:val="24"/>
        </w:rPr>
        <w:t>12 溶剂瓶1000ml×5个（配盖及垫，垫有管线出口），</w:t>
      </w:r>
    </w:p>
    <w:p w:rsidR="00906E94" w:rsidRPr="00611750" w:rsidRDefault="00906E94" w:rsidP="00906E94">
      <w:pPr>
        <w:rPr>
          <w:rFonts w:hAnsi="宋体"/>
          <w:sz w:val="24"/>
        </w:rPr>
      </w:pPr>
      <w:r w:rsidRPr="00611750">
        <w:rPr>
          <w:rFonts w:hAnsi="宋体" w:hint="eastAsia"/>
          <w:sz w:val="24"/>
        </w:rPr>
        <w:t xml:space="preserve">    自动进样瓶2ml×100个（含瓶盖和垫） </w:t>
      </w:r>
    </w:p>
    <w:p w:rsidR="00906E94" w:rsidRPr="00611750" w:rsidRDefault="00906E94" w:rsidP="00906E94">
      <w:pPr>
        <w:rPr>
          <w:rFonts w:hAnsi="宋体"/>
          <w:sz w:val="24"/>
        </w:rPr>
      </w:pPr>
      <w:r w:rsidRPr="00611750">
        <w:rPr>
          <w:rFonts w:hAnsi="宋体" w:hint="eastAsia"/>
          <w:sz w:val="24"/>
        </w:rPr>
        <w:t>13 仪器维护专用工具包 1套</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12</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全自动无创血压测量系统</w:t>
      </w:r>
    </w:p>
    <w:p w:rsidR="00906E94" w:rsidRPr="003D7B59" w:rsidRDefault="00906E94" w:rsidP="00906E94">
      <w:pPr>
        <w:spacing w:line="520" w:lineRule="exact"/>
        <w:rPr>
          <w:rFonts w:hAnsi="宋体"/>
          <w:sz w:val="24"/>
        </w:rPr>
      </w:pPr>
      <w:r w:rsidRPr="003D7B59">
        <w:rPr>
          <w:rFonts w:hAnsi="宋体" w:hint="eastAsia"/>
          <w:sz w:val="24"/>
        </w:rPr>
        <w:t>1、 实时实验过程中全自动测量大小鼠的收缩压、舒张压，完成实验也就完成了数据测量；</w:t>
      </w:r>
    </w:p>
    <w:p w:rsidR="00906E94" w:rsidRPr="003D7B59" w:rsidRDefault="00906E94" w:rsidP="00906E94">
      <w:pPr>
        <w:spacing w:line="520" w:lineRule="exact"/>
        <w:rPr>
          <w:rFonts w:hAnsi="宋体"/>
          <w:sz w:val="24"/>
        </w:rPr>
      </w:pPr>
      <w:r w:rsidRPr="003D7B59">
        <w:rPr>
          <w:rFonts w:hAnsi="宋体" w:hint="eastAsia"/>
          <w:sz w:val="24"/>
        </w:rPr>
        <w:t>2、 可用于慢性实验中动物动脉血压的无创伤性测量，动物不需麻醉、无创伤、使用方便；</w:t>
      </w:r>
    </w:p>
    <w:p w:rsidR="00906E94" w:rsidRPr="003D7B59" w:rsidRDefault="00906E94" w:rsidP="00906E94">
      <w:pPr>
        <w:spacing w:line="520" w:lineRule="exact"/>
        <w:rPr>
          <w:rFonts w:hAnsi="宋体"/>
          <w:sz w:val="24"/>
        </w:rPr>
      </w:pPr>
      <w:r w:rsidRPr="003D7B59">
        <w:rPr>
          <w:rFonts w:hAnsi="宋体" w:hint="eastAsia"/>
          <w:sz w:val="24"/>
        </w:rPr>
        <w:t>3、 一次可同时测量6只大鼠血压，包括：高、中、低、阴性、阳性和空白对照组，大大提高了实验人员的工作效率；</w:t>
      </w:r>
    </w:p>
    <w:p w:rsidR="00906E94" w:rsidRPr="003D7B59" w:rsidRDefault="00906E94" w:rsidP="00906E94">
      <w:pPr>
        <w:spacing w:line="520" w:lineRule="exact"/>
        <w:rPr>
          <w:rFonts w:hAnsi="宋体"/>
          <w:sz w:val="24"/>
        </w:rPr>
      </w:pPr>
      <w:r w:rsidRPr="003D7B59">
        <w:rPr>
          <w:rFonts w:hAnsi="宋体" w:hint="eastAsia"/>
          <w:sz w:val="24"/>
        </w:rPr>
        <w:t>4、 可同时测量多项生理指标，包括：收缩压、舒张压、平均压、心率，可以直接将这些指标导入到Excel中，便于统计分析；</w:t>
      </w:r>
    </w:p>
    <w:p w:rsidR="00906E94" w:rsidRPr="003D7B59" w:rsidRDefault="00906E94" w:rsidP="00906E94">
      <w:pPr>
        <w:spacing w:line="520" w:lineRule="exact"/>
        <w:rPr>
          <w:rFonts w:hAnsi="宋体"/>
          <w:sz w:val="24"/>
        </w:rPr>
      </w:pPr>
      <w:r w:rsidRPr="003D7B59">
        <w:rPr>
          <w:rFonts w:hAnsi="宋体" w:hint="eastAsia"/>
          <w:sz w:val="24"/>
        </w:rPr>
        <w:t>5、 采用压力脉搏和血容容积变化探测技术探测大鼠尾部的脉搏波，稳定可靠；</w:t>
      </w:r>
    </w:p>
    <w:p w:rsidR="00906E94" w:rsidRPr="003D7B59" w:rsidRDefault="00906E94" w:rsidP="00906E94">
      <w:pPr>
        <w:spacing w:line="520" w:lineRule="exact"/>
        <w:rPr>
          <w:rFonts w:hAnsi="宋体"/>
          <w:sz w:val="24"/>
        </w:rPr>
      </w:pPr>
      <w:r w:rsidRPr="003D7B59">
        <w:rPr>
          <w:rFonts w:hAnsi="宋体" w:hint="eastAsia"/>
          <w:sz w:val="24"/>
        </w:rPr>
        <w:t>6、 采用微电脑恒温技术，可将实验箱环境恒温在实验需要的温度（室温~40℃），温度显示精度≤0.1℃；</w:t>
      </w:r>
    </w:p>
    <w:p w:rsidR="00906E94" w:rsidRPr="003D7B59" w:rsidRDefault="00906E94" w:rsidP="00906E94">
      <w:pPr>
        <w:spacing w:line="520" w:lineRule="exact"/>
        <w:rPr>
          <w:rFonts w:hAnsi="宋体"/>
          <w:sz w:val="24"/>
        </w:rPr>
      </w:pPr>
      <w:r w:rsidRPr="003D7B59">
        <w:rPr>
          <w:rFonts w:hAnsi="宋体" w:hint="eastAsia"/>
          <w:sz w:val="24"/>
        </w:rPr>
        <w:t>7、 可自动充气进行血压阻断，平缓放气过程保证测量数据的准确性；</w:t>
      </w:r>
    </w:p>
    <w:p w:rsidR="00906E94" w:rsidRPr="003D7B59" w:rsidRDefault="00906E94" w:rsidP="00906E94">
      <w:pPr>
        <w:spacing w:line="520" w:lineRule="exact"/>
        <w:rPr>
          <w:rFonts w:hAnsi="宋体"/>
          <w:sz w:val="24"/>
        </w:rPr>
      </w:pPr>
      <w:r w:rsidRPr="003D7B59">
        <w:rPr>
          <w:rFonts w:hAnsi="宋体" w:hint="eastAsia"/>
          <w:sz w:val="24"/>
        </w:rPr>
        <w:t>8、 实验过程控制有全程控和手控方式可选，全程控即所有测量，包括放气速度，程控组数，时间间隔，保气时间，阻断压力，泄气压力等参数都可全程控。</w:t>
      </w:r>
    </w:p>
    <w:p w:rsidR="00906E94" w:rsidRPr="003D7B59" w:rsidRDefault="00906E94" w:rsidP="00906E94">
      <w:pPr>
        <w:spacing w:line="520" w:lineRule="exact"/>
        <w:rPr>
          <w:rFonts w:hAnsi="宋体"/>
          <w:sz w:val="24"/>
        </w:rPr>
      </w:pPr>
      <w:r w:rsidRPr="003D7B59">
        <w:rPr>
          <w:rFonts w:hAnsi="宋体" w:hint="eastAsia"/>
          <w:sz w:val="24"/>
        </w:rPr>
        <w:t>9、 全自动完成实验，一旦参数设定，按程控按钮，所有过程全自动完成，无需人工干预便可得到原始实验数据；</w:t>
      </w:r>
    </w:p>
    <w:p w:rsidR="00906E94" w:rsidRDefault="00906E94" w:rsidP="00906E94">
      <w:pPr>
        <w:spacing w:line="520" w:lineRule="exact"/>
        <w:rPr>
          <w:rFonts w:hAnsi="宋体"/>
          <w:sz w:val="24"/>
        </w:rPr>
      </w:pPr>
      <w:r w:rsidRPr="003D7B59">
        <w:rPr>
          <w:rFonts w:hAnsi="宋体" w:hint="eastAsia"/>
          <w:sz w:val="24"/>
        </w:rPr>
        <w:t>10、 配套各种专用的药理计算工具，包括使用Bliss法计算LD50、ED50，计算PA2、PD2、PD2’，计算药物半衰期；</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13</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动物保温箱</w:t>
      </w:r>
    </w:p>
    <w:p w:rsidR="00906E94" w:rsidRPr="003D7B59" w:rsidRDefault="00906E94" w:rsidP="00906E94">
      <w:pPr>
        <w:spacing w:line="520" w:lineRule="exact"/>
        <w:rPr>
          <w:rFonts w:hAnsi="宋体"/>
          <w:sz w:val="24"/>
        </w:rPr>
      </w:pPr>
      <w:r w:rsidRPr="003D7B59">
        <w:rPr>
          <w:rFonts w:hAnsi="宋体" w:hint="eastAsia"/>
          <w:sz w:val="24"/>
        </w:rPr>
        <w:t>1.采用数字方式控制温度和湿度，LED屏实时显示</w:t>
      </w:r>
    </w:p>
    <w:p w:rsidR="00906E94" w:rsidRPr="003D7B59" w:rsidRDefault="00906E94" w:rsidP="00906E94">
      <w:pPr>
        <w:spacing w:line="520" w:lineRule="exact"/>
        <w:rPr>
          <w:rFonts w:hAnsi="宋体"/>
          <w:sz w:val="24"/>
        </w:rPr>
      </w:pPr>
      <w:r w:rsidRPr="003D7B59">
        <w:rPr>
          <w:rFonts w:hAnsi="宋体" w:hint="eastAsia"/>
          <w:sz w:val="24"/>
        </w:rPr>
        <w:t>2.装配有视听监控，使得动物生活的环境安全可控</w:t>
      </w:r>
    </w:p>
    <w:p w:rsidR="00906E94" w:rsidRPr="003D7B59" w:rsidRDefault="00906E94" w:rsidP="00906E94">
      <w:pPr>
        <w:spacing w:line="520" w:lineRule="exact"/>
        <w:rPr>
          <w:rFonts w:hAnsi="宋体"/>
          <w:sz w:val="24"/>
        </w:rPr>
      </w:pPr>
      <w:r w:rsidRPr="003D7B59">
        <w:rPr>
          <w:rFonts w:hAnsi="宋体" w:hint="eastAsia"/>
          <w:sz w:val="24"/>
        </w:rPr>
        <w:t>3.便捷可拆卸的加热器控制台可与箱体（活动笼）分开，方便活动笼浸入水中进行清洗或者消毒</w:t>
      </w:r>
    </w:p>
    <w:p w:rsidR="00906E94" w:rsidRPr="003D7B59" w:rsidRDefault="00906E94" w:rsidP="00906E94">
      <w:pPr>
        <w:spacing w:line="520" w:lineRule="exact"/>
        <w:rPr>
          <w:rFonts w:hAnsi="宋体"/>
          <w:sz w:val="24"/>
        </w:rPr>
      </w:pPr>
      <w:r w:rsidRPr="003D7B59">
        <w:rPr>
          <w:rFonts w:hAnsi="宋体" w:hint="eastAsia"/>
          <w:sz w:val="24"/>
        </w:rPr>
        <w:lastRenderedPageBreak/>
        <w:t>4.可调节的排气孔和水槽可保持箱内湿度，且水槽可以很容易地取出</w:t>
      </w:r>
    </w:p>
    <w:p w:rsidR="00906E94" w:rsidRPr="003D7B59" w:rsidRDefault="00906E94" w:rsidP="00906E94">
      <w:pPr>
        <w:spacing w:line="520" w:lineRule="exact"/>
        <w:rPr>
          <w:rFonts w:hAnsi="宋体"/>
          <w:sz w:val="24"/>
        </w:rPr>
      </w:pPr>
      <w:r w:rsidRPr="003D7B59">
        <w:rPr>
          <w:rFonts w:hAnsi="宋体" w:hint="eastAsia"/>
          <w:sz w:val="24"/>
        </w:rPr>
        <w:t>5.装配三个高温安全限制的传感器，以防温度过高对动物的伤害</w:t>
      </w:r>
    </w:p>
    <w:p w:rsidR="00906E94" w:rsidRPr="003D7B59" w:rsidRDefault="00906E94" w:rsidP="00906E94">
      <w:pPr>
        <w:spacing w:line="520" w:lineRule="exact"/>
        <w:rPr>
          <w:rFonts w:hAnsi="宋体"/>
          <w:sz w:val="24"/>
        </w:rPr>
      </w:pPr>
      <w:r w:rsidRPr="003D7B59">
        <w:rPr>
          <w:rFonts w:hAnsi="宋体" w:hint="eastAsia"/>
          <w:sz w:val="24"/>
        </w:rPr>
        <w:t>6.温度可在室温和100F（37.78℃）之间调节，稳定性±1.75F（1.0℃）</w:t>
      </w:r>
    </w:p>
    <w:p w:rsidR="00906E94" w:rsidRPr="003D7B59" w:rsidRDefault="00906E94" w:rsidP="00906E94">
      <w:pPr>
        <w:spacing w:line="520" w:lineRule="exact"/>
        <w:rPr>
          <w:rFonts w:hAnsi="宋体"/>
          <w:sz w:val="24"/>
        </w:rPr>
      </w:pPr>
      <w:r w:rsidRPr="003D7B59">
        <w:rPr>
          <w:rFonts w:hAnsi="宋体" w:hint="eastAsia"/>
          <w:sz w:val="24"/>
        </w:rPr>
        <w:t>7.箱体上部和前端均带有活动门，方便动物取放</w:t>
      </w:r>
    </w:p>
    <w:p w:rsidR="00906E94" w:rsidRDefault="00906E94" w:rsidP="00906E94">
      <w:pPr>
        <w:spacing w:line="520" w:lineRule="exact"/>
        <w:rPr>
          <w:rFonts w:hAnsi="宋体"/>
          <w:sz w:val="24"/>
        </w:rPr>
      </w:pPr>
      <w:r w:rsidRPr="003D7B59">
        <w:rPr>
          <w:rFonts w:hAnsi="宋体" w:hint="eastAsia"/>
          <w:sz w:val="24"/>
        </w:rPr>
        <w:t>8.动物安置在独立的并配有空气过滤系统的箱体里</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14</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大小鼠静脉显像仪</w:t>
      </w:r>
    </w:p>
    <w:p w:rsidR="00906E94" w:rsidRDefault="00906E94" w:rsidP="00906E94">
      <w:pPr>
        <w:spacing w:line="520" w:lineRule="exact"/>
        <w:rPr>
          <w:rFonts w:hAnsi="宋体"/>
          <w:sz w:val="24"/>
        </w:rPr>
      </w:pPr>
      <w:r w:rsidRPr="003D7B59">
        <w:rPr>
          <w:rFonts w:hAnsi="宋体" w:hint="eastAsia"/>
          <w:sz w:val="24"/>
        </w:rPr>
        <w:t>1.一键式操作、易学易用，免维护；</w:t>
      </w:r>
    </w:p>
    <w:p w:rsidR="00906E94" w:rsidRDefault="00906E94" w:rsidP="00906E94">
      <w:pPr>
        <w:spacing w:line="520" w:lineRule="exact"/>
        <w:rPr>
          <w:rFonts w:hAnsi="宋体"/>
          <w:sz w:val="24"/>
        </w:rPr>
      </w:pPr>
      <w:r w:rsidRPr="003D7B59">
        <w:rPr>
          <w:rFonts w:hAnsi="宋体" w:hint="eastAsia"/>
          <w:sz w:val="24"/>
        </w:rPr>
        <w:t>2、多种型号设计，便携和固定式一体化，可以随时转换使用方式。</w:t>
      </w:r>
    </w:p>
    <w:p w:rsidR="00906E94" w:rsidRDefault="00906E94" w:rsidP="00906E94">
      <w:pPr>
        <w:spacing w:line="520" w:lineRule="exact"/>
        <w:rPr>
          <w:rFonts w:hAnsi="宋体"/>
          <w:sz w:val="24"/>
        </w:rPr>
      </w:pPr>
      <w:r>
        <w:rPr>
          <w:rFonts w:hAnsi="宋体" w:hint="eastAsia"/>
          <w:sz w:val="24"/>
        </w:rPr>
        <w:t>3</w:t>
      </w:r>
      <w:r w:rsidRPr="003D7B59">
        <w:rPr>
          <w:rFonts w:hAnsi="宋体" w:hint="eastAsia"/>
          <w:sz w:val="24"/>
        </w:rPr>
        <w:t>、同光路输出图像，定位准确无误。</w:t>
      </w:r>
    </w:p>
    <w:p w:rsidR="00906E94" w:rsidRDefault="00906E94" w:rsidP="00906E94">
      <w:pPr>
        <w:spacing w:line="520" w:lineRule="exact"/>
        <w:rPr>
          <w:rFonts w:hAnsi="宋体"/>
          <w:sz w:val="24"/>
        </w:rPr>
      </w:pPr>
      <w:r>
        <w:rPr>
          <w:rFonts w:hAnsi="宋体" w:hint="eastAsia"/>
          <w:sz w:val="24"/>
        </w:rPr>
        <w:t>4</w:t>
      </w:r>
      <w:r w:rsidRPr="003D7B59">
        <w:rPr>
          <w:rFonts w:hAnsi="宋体" w:hint="eastAsia"/>
          <w:sz w:val="24"/>
        </w:rPr>
        <w:t>、两路供电，续航时间长。</w:t>
      </w:r>
    </w:p>
    <w:p w:rsidR="00906E94" w:rsidRDefault="00906E94" w:rsidP="00906E94">
      <w:pPr>
        <w:spacing w:line="520" w:lineRule="exact"/>
        <w:rPr>
          <w:rFonts w:hAnsi="宋体"/>
          <w:sz w:val="24"/>
        </w:rPr>
      </w:pPr>
      <w:r>
        <w:rPr>
          <w:rFonts w:hAnsi="宋体" w:hint="eastAsia"/>
          <w:sz w:val="24"/>
        </w:rPr>
        <w:t>5</w:t>
      </w:r>
      <w:r w:rsidRPr="003D7B59">
        <w:rPr>
          <w:rFonts w:hAnsi="宋体" w:hint="eastAsia"/>
          <w:sz w:val="24"/>
        </w:rPr>
        <w:t>、差异化设计，满足不同需要。</w:t>
      </w:r>
    </w:p>
    <w:p w:rsidR="00906E94" w:rsidRDefault="00906E94" w:rsidP="00906E94">
      <w:pPr>
        <w:spacing w:line="520" w:lineRule="exact"/>
        <w:rPr>
          <w:rFonts w:hAnsi="宋体"/>
          <w:sz w:val="24"/>
        </w:rPr>
      </w:pPr>
      <w:r>
        <w:rPr>
          <w:rFonts w:hAnsi="宋体" w:hint="eastAsia"/>
          <w:sz w:val="24"/>
        </w:rPr>
        <w:t>6</w:t>
      </w:r>
      <w:r w:rsidRPr="003D7B59">
        <w:rPr>
          <w:rFonts w:hAnsi="宋体" w:hint="eastAsia"/>
          <w:sz w:val="24"/>
        </w:rPr>
        <w:t>、独立红外照明系统，任何黑暗或明亮的环境都不影响使用。 充电电压：220V 50Hz；使用电压：3.7V ；电池：可充电锂电池； 充电时间：2h ；连续使用时间：10h以上。</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15</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高速颅骨钻</w:t>
      </w:r>
    </w:p>
    <w:p w:rsidR="00906E94" w:rsidRPr="003D7B59" w:rsidRDefault="00906E94" w:rsidP="00906E94">
      <w:pPr>
        <w:spacing w:line="520" w:lineRule="exact"/>
        <w:rPr>
          <w:rFonts w:hAnsi="宋体"/>
          <w:sz w:val="24"/>
        </w:rPr>
      </w:pPr>
      <w:r w:rsidRPr="003D7B59">
        <w:rPr>
          <w:rFonts w:hAnsi="宋体" w:hint="eastAsia"/>
          <w:sz w:val="24"/>
        </w:rPr>
        <w:t>1、 电机转速：0~35000转/分</w:t>
      </w:r>
    </w:p>
    <w:p w:rsidR="00906E94" w:rsidRPr="003D7B59" w:rsidRDefault="00906E94" w:rsidP="00906E94">
      <w:pPr>
        <w:spacing w:line="520" w:lineRule="exact"/>
        <w:rPr>
          <w:rFonts w:hAnsi="宋体"/>
          <w:sz w:val="24"/>
        </w:rPr>
      </w:pPr>
      <w:r w:rsidRPr="003D7B59">
        <w:rPr>
          <w:rFonts w:hAnsi="宋体" w:hint="eastAsia"/>
          <w:sz w:val="24"/>
        </w:rPr>
        <w:t>2、 转动方向：正/反转科切换</w:t>
      </w:r>
    </w:p>
    <w:p w:rsidR="00906E94" w:rsidRPr="003D7B59" w:rsidRDefault="00906E94" w:rsidP="00906E94">
      <w:pPr>
        <w:spacing w:line="520" w:lineRule="exact"/>
        <w:rPr>
          <w:rFonts w:hAnsi="宋体"/>
          <w:sz w:val="24"/>
        </w:rPr>
      </w:pPr>
      <w:r w:rsidRPr="003D7B59">
        <w:rPr>
          <w:rFonts w:hAnsi="宋体" w:hint="eastAsia"/>
          <w:sz w:val="24"/>
        </w:rPr>
        <w:t>3、 控速方式：手动/脚踏两种</w:t>
      </w:r>
    </w:p>
    <w:p w:rsidR="00906E94" w:rsidRPr="003D7B59" w:rsidRDefault="00906E94" w:rsidP="00906E94">
      <w:pPr>
        <w:spacing w:line="520" w:lineRule="exact"/>
        <w:rPr>
          <w:rFonts w:hAnsi="宋体"/>
          <w:sz w:val="24"/>
        </w:rPr>
      </w:pPr>
      <w:r w:rsidRPr="003D7B59">
        <w:rPr>
          <w:rFonts w:hAnsi="宋体" w:hint="eastAsia"/>
          <w:sz w:val="24"/>
        </w:rPr>
        <w:t>4、 最大扭矩：280g/cm</w:t>
      </w:r>
    </w:p>
    <w:p w:rsidR="00906E94" w:rsidRDefault="00906E94" w:rsidP="00906E94">
      <w:pPr>
        <w:spacing w:line="520" w:lineRule="exact"/>
        <w:rPr>
          <w:rFonts w:hAnsi="宋体"/>
          <w:sz w:val="24"/>
        </w:rPr>
      </w:pPr>
      <w:r w:rsidRPr="003D7B59">
        <w:rPr>
          <w:rFonts w:hAnsi="宋体" w:hint="eastAsia"/>
          <w:sz w:val="24"/>
        </w:rPr>
        <w:t>5、 手柄质量：≤200g</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16</w:t>
      </w:r>
    </w:p>
    <w:p w:rsidR="00906E94" w:rsidRPr="00611750" w:rsidRDefault="00906E94" w:rsidP="00906E94">
      <w:pPr>
        <w:rPr>
          <w:rFonts w:hAnsi="宋体"/>
          <w:b/>
          <w:sz w:val="24"/>
        </w:rPr>
      </w:pPr>
      <w:r w:rsidRPr="008541CE">
        <w:rPr>
          <w:rFonts w:hAnsi="宋体" w:hint="eastAsia"/>
          <w:b/>
          <w:sz w:val="24"/>
        </w:rPr>
        <w:lastRenderedPageBreak/>
        <w:t>货物名称：</w:t>
      </w:r>
      <w:r w:rsidRPr="00611750">
        <w:rPr>
          <w:rFonts w:hAnsi="宋体" w:hint="eastAsia"/>
          <w:b/>
          <w:sz w:val="24"/>
        </w:rPr>
        <w:t>冷冻高速离心机</w:t>
      </w:r>
    </w:p>
    <w:p w:rsidR="00906E94" w:rsidRPr="003D7B59" w:rsidRDefault="00906E94" w:rsidP="00906E94">
      <w:pPr>
        <w:spacing w:line="520" w:lineRule="exact"/>
        <w:rPr>
          <w:rFonts w:hAnsi="宋体"/>
          <w:sz w:val="24"/>
        </w:rPr>
      </w:pPr>
      <w:r w:rsidRPr="003D7B59">
        <w:rPr>
          <w:rFonts w:hAnsi="宋体" w:hint="eastAsia"/>
          <w:sz w:val="24"/>
        </w:rPr>
        <w:t>1、整机原装进口仪器；</w:t>
      </w:r>
    </w:p>
    <w:p w:rsidR="00906E94" w:rsidRPr="003D7B59" w:rsidRDefault="00906E94" w:rsidP="00906E94">
      <w:pPr>
        <w:spacing w:line="520" w:lineRule="exact"/>
        <w:rPr>
          <w:rFonts w:hAnsi="宋体"/>
          <w:sz w:val="24"/>
        </w:rPr>
      </w:pPr>
      <w:r w:rsidRPr="003D7B59">
        <w:rPr>
          <w:rFonts w:hAnsi="宋体" w:hint="eastAsia"/>
          <w:sz w:val="24"/>
        </w:rPr>
        <w:t>2、最大离心力：≥25000g（48×2ml角转头）；</w:t>
      </w:r>
    </w:p>
    <w:p w:rsidR="00906E94" w:rsidRPr="003D7B59" w:rsidRDefault="00906E94" w:rsidP="00906E94">
      <w:pPr>
        <w:spacing w:line="520" w:lineRule="exact"/>
        <w:rPr>
          <w:rFonts w:hAnsi="宋体"/>
          <w:sz w:val="24"/>
        </w:rPr>
      </w:pPr>
      <w:r w:rsidRPr="003D7B59">
        <w:rPr>
          <w:rFonts w:hAnsi="宋体" w:hint="eastAsia"/>
          <w:sz w:val="24"/>
        </w:rPr>
        <w:t>3、最大转速：≥15200rpm（48×2ml角转头）；</w:t>
      </w:r>
    </w:p>
    <w:p w:rsidR="00906E94" w:rsidRPr="003D7B59" w:rsidRDefault="00906E94" w:rsidP="00906E94">
      <w:pPr>
        <w:spacing w:line="520" w:lineRule="exact"/>
        <w:rPr>
          <w:rFonts w:hAnsi="宋体"/>
          <w:sz w:val="24"/>
        </w:rPr>
      </w:pPr>
      <w:r w:rsidRPr="003D7B59">
        <w:rPr>
          <w:rFonts w:hAnsi="宋体" w:hint="eastAsia"/>
          <w:sz w:val="24"/>
        </w:rPr>
        <w:t>4、可配碳纤维材质48×1.5/2ml角转头1个，最大转速：≥15200rpm，最大离心力：≥25000×g；</w:t>
      </w:r>
    </w:p>
    <w:p w:rsidR="00906E94" w:rsidRPr="003D7B59" w:rsidRDefault="00906E94" w:rsidP="00906E94">
      <w:pPr>
        <w:spacing w:line="520" w:lineRule="exact"/>
        <w:rPr>
          <w:rFonts w:hAnsi="宋体"/>
          <w:sz w:val="24"/>
        </w:rPr>
      </w:pPr>
      <w:r w:rsidRPr="003D7B59">
        <w:rPr>
          <w:rFonts w:hAnsi="宋体" w:hint="eastAsia"/>
          <w:sz w:val="24"/>
        </w:rPr>
        <w:t>5、配置透明防生物污染密封盖酶标板转头1个，可容纳数量不少于6块酶标板，最大转速≥4000rpm，最大离心力≥2000×g；</w:t>
      </w:r>
    </w:p>
    <w:p w:rsidR="00906E94" w:rsidRPr="003D7B59" w:rsidRDefault="00906E94" w:rsidP="00906E94">
      <w:pPr>
        <w:spacing w:line="520" w:lineRule="exact"/>
        <w:rPr>
          <w:rFonts w:hAnsi="宋体"/>
          <w:sz w:val="24"/>
        </w:rPr>
      </w:pPr>
      <w:r w:rsidRPr="003D7B59">
        <w:rPr>
          <w:rFonts w:hAnsi="宋体" w:hint="eastAsia"/>
          <w:sz w:val="24"/>
        </w:rPr>
        <w:t>6、配置6×100ml碳纤维角转头1个，最大转速：≥13000rpm，最大离心力：≥18500×g；</w:t>
      </w:r>
    </w:p>
    <w:p w:rsidR="00906E94" w:rsidRPr="003D7B59" w:rsidRDefault="00906E94" w:rsidP="00906E94">
      <w:pPr>
        <w:spacing w:line="520" w:lineRule="exact"/>
        <w:rPr>
          <w:rFonts w:hAnsi="宋体"/>
          <w:sz w:val="24"/>
        </w:rPr>
      </w:pPr>
      <w:r w:rsidRPr="003D7B59">
        <w:rPr>
          <w:rFonts w:hAnsi="宋体" w:hint="eastAsia"/>
          <w:sz w:val="24"/>
        </w:rPr>
        <w:t>7、最大处理容量：4×1000ml，最大转速≥4200rpm，最大离心力≥4100×g，可同时处理不少于24块酶标板；</w:t>
      </w:r>
    </w:p>
    <w:p w:rsidR="00906E94" w:rsidRPr="003D7B59" w:rsidRDefault="00906E94" w:rsidP="00906E94">
      <w:pPr>
        <w:spacing w:line="520" w:lineRule="exact"/>
        <w:rPr>
          <w:rFonts w:hAnsi="宋体"/>
          <w:sz w:val="24"/>
        </w:rPr>
      </w:pPr>
      <w:r w:rsidRPr="003D7B59">
        <w:rPr>
          <w:rFonts w:hAnsi="宋体" w:hint="eastAsia"/>
          <w:sz w:val="24"/>
        </w:rPr>
        <w:t>8、控制系统：微处理器控制系统；</w:t>
      </w:r>
    </w:p>
    <w:p w:rsidR="00906E94" w:rsidRPr="003D7B59" w:rsidRDefault="00906E94" w:rsidP="00906E94">
      <w:pPr>
        <w:spacing w:line="520" w:lineRule="exact"/>
        <w:rPr>
          <w:rFonts w:hAnsi="宋体"/>
          <w:sz w:val="24"/>
        </w:rPr>
      </w:pPr>
      <w:r w:rsidRPr="003D7B59">
        <w:rPr>
          <w:rFonts w:hAnsi="宋体" w:hint="eastAsia"/>
          <w:sz w:val="24"/>
        </w:rPr>
        <w:t>9、具有不同规格的碳纤维角转头，碳纤维转头没有金属疲劳现象，质保≥10年；</w:t>
      </w:r>
    </w:p>
    <w:p w:rsidR="00906E94" w:rsidRPr="003D7B59" w:rsidRDefault="00906E94" w:rsidP="00906E94">
      <w:pPr>
        <w:spacing w:line="520" w:lineRule="exact"/>
        <w:rPr>
          <w:rFonts w:hAnsi="宋体"/>
          <w:sz w:val="24"/>
        </w:rPr>
      </w:pPr>
      <w:r w:rsidRPr="003D7B59">
        <w:rPr>
          <w:rFonts w:hAnsi="宋体" w:hint="eastAsia"/>
          <w:sz w:val="24"/>
        </w:rPr>
        <w:t>10、具有瞬时离心功能；</w:t>
      </w:r>
    </w:p>
    <w:p w:rsidR="00906E94" w:rsidRPr="003D7B59" w:rsidRDefault="00906E94" w:rsidP="00906E94">
      <w:pPr>
        <w:spacing w:line="520" w:lineRule="exact"/>
        <w:rPr>
          <w:rFonts w:hAnsi="宋体"/>
          <w:sz w:val="24"/>
        </w:rPr>
      </w:pPr>
      <w:r w:rsidRPr="003D7B59">
        <w:rPr>
          <w:rFonts w:hAnsi="宋体" w:hint="eastAsia"/>
          <w:sz w:val="24"/>
        </w:rPr>
        <w:t>11、驱动系统：无碳刷电机驱动；</w:t>
      </w:r>
    </w:p>
    <w:p w:rsidR="00906E94" w:rsidRPr="003D7B59" w:rsidRDefault="00906E94" w:rsidP="00906E94">
      <w:pPr>
        <w:spacing w:line="520" w:lineRule="exact"/>
        <w:rPr>
          <w:rFonts w:hAnsi="宋体"/>
          <w:sz w:val="24"/>
        </w:rPr>
      </w:pPr>
      <w:r w:rsidRPr="003D7B59">
        <w:rPr>
          <w:rFonts w:hAnsi="宋体" w:hint="eastAsia"/>
          <w:sz w:val="24"/>
        </w:rPr>
        <w:t>12、加减速控制：9级加速控制/10级减速控制；</w:t>
      </w:r>
    </w:p>
    <w:p w:rsidR="00906E94" w:rsidRPr="003D7B59" w:rsidRDefault="00906E94" w:rsidP="00906E94">
      <w:pPr>
        <w:spacing w:line="520" w:lineRule="exact"/>
        <w:rPr>
          <w:rFonts w:hAnsi="宋体"/>
          <w:sz w:val="24"/>
        </w:rPr>
      </w:pPr>
      <w:r w:rsidRPr="003D7B59">
        <w:rPr>
          <w:rFonts w:hAnsi="宋体" w:hint="eastAsia"/>
          <w:sz w:val="24"/>
        </w:rPr>
        <w:t>13、有预冷功能，可在15min内由室温降至4℃；</w:t>
      </w:r>
    </w:p>
    <w:p w:rsidR="00906E94" w:rsidRPr="003D7B59" w:rsidRDefault="00906E94" w:rsidP="00906E94">
      <w:pPr>
        <w:spacing w:line="520" w:lineRule="exact"/>
        <w:rPr>
          <w:rFonts w:hAnsi="宋体"/>
          <w:sz w:val="24"/>
        </w:rPr>
      </w:pPr>
      <w:r w:rsidRPr="003D7B59">
        <w:rPr>
          <w:rFonts w:hAnsi="宋体" w:hint="eastAsia"/>
          <w:sz w:val="24"/>
        </w:rPr>
        <w:t>14、温度设定范围：－10℃到40℃；</w:t>
      </w:r>
    </w:p>
    <w:p w:rsidR="00906E94" w:rsidRPr="003D7B59" w:rsidRDefault="00906E94" w:rsidP="00906E94">
      <w:pPr>
        <w:spacing w:line="520" w:lineRule="exact"/>
        <w:rPr>
          <w:rFonts w:hAnsi="宋体"/>
          <w:sz w:val="24"/>
        </w:rPr>
      </w:pPr>
      <w:r w:rsidRPr="003D7B59">
        <w:rPr>
          <w:rFonts w:hAnsi="宋体" w:hint="eastAsia"/>
          <w:sz w:val="24"/>
        </w:rPr>
        <w:t>15、程序存储： 6个快捷程序；</w:t>
      </w:r>
    </w:p>
    <w:p w:rsidR="00906E94" w:rsidRPr="003D7B59" w:rsidRDefault="00906E94" w:rsidP="00906E94">
      <w:pPr>
        <w:spacing w:line="520" w:lineRule="exact"/>
        <w:rPr>
          <w:rFonts w:hAnsi="宋体"/>
          <w:sz w:val="24"/>
        </w:rPr>
      </w:pPr>
      <w:r w:rsidRPr="003D7B59">
        <w:rPr>
          <w:rFonts w:hAnsi="宋体" w:hint="eastAsia"/>
          <w:sz w:val="24"/>
        </w:rPr>
        <w:t>16、转头识别：具有自动转头识别功能；</w:t>
      </w:r>
    </w:p>
    <w:p w:rsidR="00906E94" w:rsidRPr="003D7B59" w:rsidRDefault="00906E94" w:rsidP="00906E94">
      <w:pPr>
        <w:spacing w:line="520" w:lineRule="exact"/>
        <w:rPr>
          <w:rFonts w:hAnsi="宋体"/>
          <w:sz w:val="24"/>
        </w:rPr>
      </w:pPr>
      <w:r w:rsidRPr="003D7B59">
        <w:rPr>
          <w:rFonts w:hAnsi="宋体" w:hint="eastAsia"/>
          <w:sz w:val="24"/>
        </w:rPr>
        <w:t>17、转头锁定方式：自动锁定系统，只需一个动作按下按键，5秒即可完成转头的装卸；</w:t>
      </w:r>
    </w:p>
    <w:p w:rsidR="00906E94" w:rsidRPr="003D7B59" w:rsidRDefault="00906E94" w:rsidP="00906E94">
      <w:pPr>
        <w:spacing w:line="520" w:lineRule="exact"/>
        <w:rPr>
          <w:rFonts w:hAnsi="宋体"/>
          <w:sz w:val="24"/>
        </w:rPr>
      </w:pPr>
      <w:r w:rsidRPr="003D7B59">
        <w:rPr>
          <w:rFonts w:hAnsi="宋体" w:hint="eastAsia"/>
          <w:sz w:val="24"/>
        </w:rPr>
        <w:t>18、离心时间控制：0-9小时59分，快速离心或连续离心；</w:t>
      </w:r>
    </w:p>
    <w:p w:rsidR="00906E94" w:rsidRPr="003D7B59" w:rsidRDefault="00906E94" w:rsidP="00906E94">
      <w:pPr>
        <w:spacing w:line="520" w:lineRule="exact"/>
        <w:rPr>
          <w:rFonts w:hAnsi="宋体"/>
          <w:sz w:val="24"/>
        </w:rPr>
      </w:pPr>
      <w:r w:rsidRPr="003D7B59">
        <w:rPr>
          <w:rFonts w:hAnsi="宋体" w:hint="eastAsia"/>
          <w:sz w:val="24"/>
        </w:rPr>
        <w:t>19、不平衡检测系统：电子不平衡检测；</w:t>
      </w:r>
    </w:p>
    <w:p w:rsidR="00906E94" w:rsidRPr="003D7B59" w:rsidRDefault="00906E94" w:rsidP="00906E94">
      <w:pPr>
        <w:spacing w:line="520" w:lineRule="exact"/>
        <w:rPr>
          <w:rFonts w:hAnsi="宋体"/>
          <w:sz w:val="24"/>
        </w:rPr>
      </w:pPr>
      <w:r w:rsidRPr="003D7B59">
        <w:rPr>
          <w:rFonts w:hAnsi="宋体" w:hint="eastAsia"/>
          <w:sz w:val="24"/>
        </w:rPr>
        <w:t>配置：</w:t>
      </w:r>
    </w:p>
    <w:p w:rsidR="00906E94" w:rsidRPr="003D7B59" w:rsidRDefault="00906E94" w:rsidP="00906E94">
      <w:pPr>
        <w:spacing w:line="520" w:lineRule="exact"/>
        <w:rPr>
          <w:rFonts w:hAnsi="宋体"/>
          <w:sz w:val="24"/>
        </w:rPr>
      </w:pPr>
      <w:r w:rsidRPr="003D7B59">
        <w:rPr>
          <w:rFonts w:hAnsi="宋体" w:hint="eastAsia"/>
          <w:sz w:val="24"/>
        </w:rPr>
        <w:t>1、多功能高速冷冻离心机主机1台；</w:t>
      </w:r>
    </w:p>
    <w:p w:rsidR="00906E94" w:rsidRPr="003D7B59" w:rsidRDefault="00906E94" w:rsidP="00906E94">
      <w:pPr>
        <w:spacing w:line="520" w:lineRule="exact"/>
        <w:rPr>
          <w:rFonts w:hAnsi="宋体"/>
          <w:sz w:val="24"/>
        </w:rPr>
      </w:pPr>
      <w:r w:rsidRPr="003D7B59">
        <w:rPr>
          <w:rFonts w:hAnsi="宋体" w:hint="eastAsia"/>
          <w:sz w:val="24"/>
        </w:rPr>
        <w:t>2、配置碳纤维材质的48×1.5/2ml角转头1个，最大转速：≥15200rpm，最大离心力：≥25000×g；</w:t>
      </w:r>
    </w:p>
    <w:p w:rsidR="00906E94" w:rsidRPr="003D7B59" w:rsidRDefault="00906E94" w:rsidP="00906E94">
      <w:pPr>
        <w:spacing w:line="520" w:lineRule="exact"/>
        <w:rPr>
          <w:rFonts w:hAnsi="宋体"/>
          <w:sz w:val="24"/>
        </w:rPr>
      </w:pPr>
      <w:r w:rsidRPr="003D7B59">
        <w:rPr>
          <w:rFonts w:hAnsi="宋体" w:hint="eastAsia"/>
          <w:sz w:val="24"/>
        </w:rPr>
        <w:lastRenderedPageBreak/>
        <w:t>3、配置6×100ml角转头1个，材质为碳纤维材质，最大转速：≥13000rpm，最大离心力：≥18000×g，包括50ml适配器和15ml适配器各6个；</w:t>
      </w:r>
    </w:p>
    <w:p w:rsidR="00906E94" w:rsidRDefault="00906E94" w:rsidP="00906E94">
      <w:pPr>
        <w:spacing w:line="520" w:lineRule="exact"/>
        <w:rPr>
          <w:rFonts w:hAnsi="宋体"/>
          <w:sz w:val="24"/>
        </w:rPr>
      </w:pPr>
      <w:r w:rsidRPr="003D7B59">
        <w:rPr>
          <w:rFonts w:hAnsi="宋体" w:hint="eastAsia"/>
          <w:sz w:val="24"/>
        </w:rPr>
        <w:t>4、配置酶标板转头1个，可容纳不少于6块酶标板及2块深孔板适配器1套，生物安全密封盖1套，最大转速≥4000rpm，最大离心力≥2000×g；</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17</w:t>
      </w:r>
    </w:p>
    <w:p w:rsidR="00906E94" w:rsidRPr="00611750" w:rsidRDefault="00906E94" w:rsidP="00906E94">
      <w:pPr>
        <w:rPr>
          <w:rFonts w:hAnsi="宋体"/>
          <w:b/>
          <w:sz w:val="24"/>
        </w:rPr>
      </w:pPr>
      <w:r w:rsidRPr="008541CE">
        <w:rPr>
          <w:rFonts w:hAnsi="宋体" w:hint="eastAsia"/>
          <w:b/>
          <w:sz w:val="24"/>
        </w:rPr>
        <w:t>货物名称：</w:t>
      </w:r>
      <w:r w:rsidRPr="003D7B59">
        <w:rPr>
          <w:rFonts w:hAnsi="宋体" w:hint="eastAsia"/>
          <w:b/>
          <w:sz w:val="24"/>
        </w:rPr>
        <w:t>氮吹仪</w:t>
      </w:r>
    </w:p>
    <w:p w:rsidR="00906E94" w:rsidRPr="003D7B59" w:rsidRDefault="00906E94" w:rsidP="00906E94">
      <w:pPr>
        <w:spacing w:line="520" w:lineRule="exact"/>
        <w:rPr>
          <w:rFonts w:hAnsi="宋体"/>
          <w:sz w:val="24"/>
        </w:rPr>
      </w:pPr>
      <w:r w:rsidRPr="003D7B59">
        <w:rPr>
          <w:rFonts w:hAnsi="宋体" w:hint="eastAsia"/>
          <w:sz w:val="24"/>
        </w:rPr>
        <w:t>1、吹管相互独立，不会引起交叉污染；</w:t>
      </w:r>
    </w:p>
    <w:p w:rsidR="00906E94" w:rsidRPr="003D7B59" w:rsidRDefault="00906E94" w:rsidP="00906E94">
      <w:pPr>
        <w:spacing w:line="520" w:lineRule="exact"/>
        <w:rPr>
          <w:rFonts w:hAnsi="宋体"/>
          <w:sz w:val="24"/>
        </w:rPr>
      </w:pPr>
      <w:r w:rsidRPr="003D7B59">
        <w:rPr>
          <w:rFonts w:hAnsi="宋体" w:hint="eastAsia"/>
          <w:sz w:val="24"/>
        </w:rPr>
        <w:t>2、各气针通道可组合使用或单独使用；</w:t>
      </w:r>
    </w:p>
    <w:p w:rsidR="00906E94" w:rsidRPr="003D7B59" w:rsidRDefault="00906E94" w:rsidP="00906E94">
      <w:pPr>
        <w:spacing w:line="520" w:lineRule="exact"/>
        <w:rPr>
          <w:rFonts w:hAnsi="宋体"/>
          <w:sz w:val="24"/>
        </w:rPr>
      </w:pPr>
      <w:r>
        <w:rPr>
          <w:rFonts w:hAnsi="宋体" w:hint="eastAsia"/>
          <w:sz w:val="24"/>
        </w:rPr>
        <w:t>3</w:t>
      </w:r>
      <w:r w:rsidRPr="003D7B59">
        <w:rPr>
          <w:rFonts w:hAnsi="宋体" w:hint="eastAsia"/>
          <w:sz w:val="24"/>
        </w:rPr>
        <w:t>、控温范围   室温+5℃~150℃</w:t>
      </w:r>
    </w:p>
    <w:p w:rsidR="00906E94" w:rsidRPr="003D7B59" w:rsidRDefault="00906E94" w:rsidP="00906E94">
      <w:pPr>
        <w:spacing w:line="520" w:lineRule="exact"/>
        <w:rPr>
          <w:rFonts w:hAnsi="宋体"/>
          <w:sz w:val="24"/>
        </w:rPr>
      </w:pPr>
      <w:r>
        <w:rPr>
          <w:rFonts w:hAnsi="宋体" w:hint="eastAsia"/>
          <w:sz w:val="24"/>
        </w:rPr>
        <w:t>4</w:t>
      </w:r>
      <w:r w:rsidRPr="003D7B59">
        <w:rPr>
          <w:rFonts w:hAnsi="宋体" w:hint="eastAsia"/>
          <w:sz w:val="24"/>
        </w:rPr>
        <w:t>、控温精度   ≤±0.5℃</w:t>
      </w:r>
    </w:p>
    <w:p w:rsidR="00906E94" w:rsidRPr="003D7B59" w:rsidRDefault="00906E94" w:rsidP="00906E94">
      <w:pPr>
        <w:spacing w:line="520" w:lineRule="exact"/>
        <w:rPr>
          <w:rFonts w:hAnsi="宋体"/>
          <w:sz w:val="24"/>
        </w:rPr>
      </w:pPr>
      <w:r>
        <w:rPr>
          <w:rFonts w:hAnsi="宋体" w:hint="eastAsia"/>
          <w:sz w:val="24"/>
        </w:rPr>
        <w:t>5</w:t>
      </w:r>
      <w:r w:rsidRPr="003D7B59">
        <w:rPr>
          <w:rFonts w:hAnsi="宋体" w:hint="eastAsia"/>
          <w:sz w:val="24"/>
        </w:rPr>
        <w:t>、温度均匀性   ≤±0.5℃ (@100℃)</w:t>
      </w:r>
    </w:p>
    <w:p w:rsidR="00906E94" w:rsidRPr="003D7B59" w:rsidRDefault="00906E94" w:rsidP="00906E94">
      <w:pPr>
        <w:spacing w:line="520" w:lineRule="exact"/>
        <w:rPr>
          <w:rFonts w:hAnsi="宋体"/>
          <w:sz w:val="24"/>
        </w:rPr>
      </w:pPr>
      <w:r>
        <w:rPr>
          <w:rFonts w:hAnsi="宋体" w:hint="eastAsia"/>
          <w:sz w:val="24"/>
        </w:rPr>
        <w:t>6</w:t>
      </w:r>
      <w:r w:rsidRPr="003D7B59">
        <w:rPr>
          <w:rFonts w:hAnsi="宋体" w:hint="eastAsia"/>
          <w:sz w:val="24"/>
        </w:rPr>
        <w:t>、升温时间   ≤30min (从40℃升至150℃)</w:t>
      </w:r>
    </w:p>
    <w:p w:rsidR="00906E94" w:rsidRPr="003D7B59" w:rsidRDefault="00906E94" w:rsidP="00906E94">
      <w:pPr>
        <w:spacing w:line="520" w:lineRule="exact"/>
        <w:rPr>
          <w:rFonts w:hAnsi="宋体"/>
          <w:sz w:val="24"/>
        </w:rPr>
      </w:pPr>
      <w:r>
        <w:rPr>
          <w:rFonts w:hAnsi="宋体" w:hint="eastAsia"/>
          <w:sz w:val="24"/>
        </w:rPr>
        <w:t>7</w:t>
      </w:r>
      <w:r w:rsidRPr="003D7B59">
        <w:rPr>
          <w:rFonts w:hAnsi="宋体" w:hint="eastAsia"/>
          <w:sz w:val="24"/>
        </w:rPr>
        <w:t>、最大气体压力   0.05Mpa</w:t>
      </w:r>
    </w:p>
    <w:p w:rsidR="00906E94" w:rsidRPr="003D7B59" w:rsidRDefault="00906E94" w:rsidP="00906E94">
      <w:pPr>
        <w:spacing w:line="520" w:lineRule="exact"/>
        <w:rPr>
          <w:rFonts w:hAnsi="宋体"/>
          <w:sz w:val="24"/>
        </w:rPr>
      </w:pPr>
      <w:r>
        <w:rPr>
          <w:rFonts w:hAnsi="宋体" w:hint="eastAsia"/>
          <w:sz w:val="24"/>
        </w:rPr>
        <w:t>8</w:t>
      </w:r>
      <w:r w:rsidRPr="003D7B59">
        <w:rPr>
          <w:rFonts w:hAnsi="宋体" w:hint="eastAsia"/>
          <w:sz w:val="24"/>
        </w:rPr>
        <w:t>、气针长度   150mm</w:t>
      </w:r>
    </w:p>
    <w:p w:rsidR="00906E94" w:rsidRPr="003D7B59" w:rsidRDefault="00906E94" w:rsidP="00906E94">
      <w:pPr>
        <w:spacing w:line="520" w:lineRule="exact"/>
        <w:rPr>
          <w:rFonts w:hAnsi="宋体"/>
          <w:sz w:val="24"/>
        </w:rPr>
      </w:pPr>
      <w:r>
        <w:rPr>
          <w:rFonts w:hAnsi="宋体" w:hint="eastAsia"/>
          <w:sz w:val="24"/>
        </w:rPr>
        <w:t>9</w:t>
      </w:r>
      <w:r w:rsidRPr="003D7B59">
        <w:rPr>
          <w:rFonts w:hAnsi="宋体" w:hint="eastAsia"/>
          <w:sz w:val="24"/>
        </w:rPr>
        <w:t>、定时时间   最长99小时59分钟</w:t>
      </w:r>
    </w:p>
    <w:p w:rsidR="00906E94" w:rsidRPr="003D7B59" w:rsidRDefault="00906E94" w:rsidP="00906E94">
      <w:pPr>
        <w:spacing w:line="520" w:lineRule="exact"/>
        <w:rPr>
          <w:rFonts w:hAnsi="宋体"/>
          <w:sz w:val="24"/>
        </w:rPr>
      </w:pPr>
      <w:r>
        <w:rPr>
          <w:rFonts w:hAnsi="宋体" w:hint="eastAsia"/>
          <w:sz w:val="24"/>
        </w:rPr>
        <w:t>10</w:t>
      </w:r>
      <w:r w:rsidRPr="003D7B59">
        <w:rPr>
          <w:rFonts w:hAnsi="宋体" w:hint="eastAsia"/>
          <w:sz w:val="24"/>
        </w:rPr>
        <w:t>、显示精度   0.1℃</w:t>
      </w:r>
    </w:p>
    <w:p w:rsidR="00906E94" w:rsidRPr="003D7B59" w:rsidRDefault="00906E94" w:rsidP="00906E94">
      <w:pPr>
        <w:spacing w:line="520" w:lineRule="exact"/>
        <w:rPr>
          <w:rFonts w:hAnsi="宋体"/>
          <w:sz w:val="24"/>
        </w:rPr>
      </w:pPr>
      <w:r>
        <w:rPr>
          <w:rFonts w:hAnsi="宋体" w:hint="eastAsia"/>
          <w:sz w:val="24"/>
        </w:rPr>
        <w:t>11</w:t>
      </w:r>
      <w:r w:rsidRPr="003D7B59">
        <w:rPr>
          <w:rFonts w:hAnsi="宋体" w:hint="eastAsia"/>
          <w:sz w:val="24"/>
        </w:rPr>
        <w:t>、温度均匀性   ≤±1℃ (@150℃)</w:t>
      </w:r>
    </w:p>
    <w:p w:rsidR="00906E94" w:rsidRPr="003D7B59" w:rsidRDefault="00906E94" w:rsidP="00906E94">
      <w:pPr>
        <w:spacing w:line="520" w:lineRule="exact"/>
        <w:rPr>
          <w:rFonts w:hAnsi="宋体"/>
          <w:sz w:val="24"/>
        </w:rPr>
      </w:pPr>
      <w:r>
        <w:rPr>
          <w:rFonts w:hAnsi="宋体" w:hint="eastAsia"/>
          <w:sz w:val="24"/>
        </w:rPr>
        <w:t>12</w:t>
      </w:r>
      <w:r w:rsidRPr="003D7B59">
        <w:rPr>
          <w:rFonts w:hAnsi="宋体" w:hint="eastAsia"/>
          <w:sz w:val="24"/>
        </w:rPr>
        <w:t>、最大升降行程   200mm</w:t>
      </w:r>
    </w:p>
    <w:p w:rsidR="00906E94" w:rsidRPr="003D7B59" w:rsidRDefault="00906E94" w:rsidP="00906E94">
      <w:pPr>
        <w:spacing w:line="520" w:lineRule="exact"/>
        <w:rPr>
          <w:rFonts w:hAnsi="宋体"/>
          <w:sz w:val="24"/>
        </w:rPr>
      </w:pPr>
      <w:r>
        <w:rPr>
          <w:rFonts w:hAnsi="宋体" w:hint="eastAsia"/>
          <w:sz w:val="24"/>
        </w:rPr>
        <w:t>13</w:t>
      </w:r>
      <w:r w:rsidRPr="003D7B59">
        <w:rPr>
          <w:rFonts w:hAnsi="宋体" w:hint="eastAsia"/>
          <w:sz w:val="24"/>
        </w:rPr>
        <w:t>、最大气体流量   15L/min</w:t>
      </w:r>
    </w:p>
    <w:p w:rsidR="00906E94" w:rsidRDefault="00906E94" w:rsidP="00906E94">
      <w:pPr>
        <w:spacing w:line="520" w:lineRule="exact"/>
        <w:rPr>
          <w:rFonts w:hAnsi="宋体"/>
          <w:sz w:val="24"/>
        </w:rPr>
      </w:pPr>
      <w:r>
        <w:rPr>
          <w:rFonts w:hAnsi="宋体" w:hint="eastAsia"/>
          <w:sz w:val="24"/>
        </w:rPr>
        <w:t>14</w:t>
      </w:r>
      <w:r w:rsidRPr="003D7B59">
        <w:rPr>
          <w:rFonts w:hAnsi="宋体" w:hint="eastAsia"/>
          <w:sz w:val="24"/>
        </w:rPr>
        <w:t>、模块数量： 1个</w:t>
      </w:r>
    </w:p>
    <w:p w:rsidR="00906E94" w:rsidRPr="003D7B59"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18</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旋转真空干燥机</w:t>
      </w:r>
    </w:p>
    <w:p w:rsidR="00906E94" w:rsidRPr="003D7B59" w:rsidRDefault="00906E94" w:rsidP="00906E94">
      <w:pPr>
        <w:rPr>
          <w:rFonts w:hAnsi="宋体"/>
          <w:sz w:val="24"/>
        </w:rPr>
      </w:pPr>
      <w:r w:rsidRPr="003D7B59">
        <w:rPr>
          <w:rFonts w:hAnsi="宋体" w:hint="eastAsia"/>
          <w:sz w:val="24"/>
        </w:rPr>
        <w:t>1. 技术要求</w:t>
      </w:r>
    </w:p>
    <w:p w:rsidR="00906E94" w:rsidRPr="003D7B59" w:rsidRDefault="00906E94" w:rsidP="00906E94">
      <w:pPr>
        <w:rPr>
          <w:rFonts w:hAnsi="宋体"/>
          <w:sz w:val="24"/>
        </w:rPr>
      </w:pPr>
      <w:r w:rsidRPr="003D7B59">
        <w:rPr>
          <w:rFonts w:hAnsi="宋体" w:hint="eastAsia"/>
          <w:sz w:val="24"/>
        </w:rPr>
        <w:t>1.1离心浓缩仪 1.1.1 加热温度范围：+30 ~ +60℃，1度递进；</w:t>
      </w:r>
    </w:p>
    <w:p w:rsidR="00906E94" w:rsidRPr="003D7B59" w:rsidRDefault="00906E94" w:rsidP="00906E94">
      <w:pPr>
        <w:rPr>
          <w:rFonts w:hAnsi="宋体"/>
          <w:sz w:val="24"/>
        </w:rPr>
      </w:pPr>
      <w:r w:rsidRPr="003D7B59">
        <w:rPr>
          <w:rFonts w:hAnsi="宋体" w:hint="eastAsia"/>
          <w:sz w:val="24"/>
        </w:rPr>
        <w:lastRenderedPageBreak/>
        <w:t>1.1.2 磁力驱动，最大转速≥1500r/min</w:t>
      </w:r>
    </w:p>
    <w:p w:rsidR="00906E94" w:rsidRPr="003D7B59" w:rsidRDefault="00906E94" w:rsidP="00906E94">
      <w:pPr>
        <w:rPr>
          <w:rFonts w:hAnsi="宋体"/>
          <w:sz w:val="24"/>
        </w:rPr>
      </w:pPr>
      <w:r w:rsidRPr="003D7B59">
        <w:rPr>
          <w:rFonts w:hAnsi="宋体" w:hint="eastAsia"/>
          <w:sz w:val="24"/>
        </w:rPr>
        <w:t>1.1.3  大容量：转子从0.25/0.5ml、1.5ml到50ml的多种样品管都有，可处理样品量最多300ml</w:t>
      </w:r>
    </w:p>
    <w:p w:rsidR="00906E94" w:rsidRPr="003D7B59" w:rsidRDefault="00906E94" w:rsidP="00906E94">
      <w:pPr>
        <w:rPr>
          <w:rFonts w:hAnsi="宋体"/>
          <w:sz w:val="24"/>
        </w:rPr>
      </w:pPr>
      <w:r w:rsidRPr="003D7B59">
        <w:rPr>
          <w:rFonts w:hAnsi="宋体" w:hint="eastAsia"/>
          <w:sz w:val="24"/>
        </w:rPr>
        <w:t xml:space="preserve">1.1.4转子：转子可上下叠加，保证每管所受的离心力相同，充分保证统一的浓缩效率    </w:t>
      </w:r>
    </w:p>
    <w:p w:rsidR="00906E94" w:rsidRPr="003D7B59" w:rsidRDefault="00906E94" w:rsidP="00906E94">
      <w:pPr>
        <w:rPr>
          <w:rFonts w:hAnsi="宋体"/>
          <w:sz w:val="24"/>
        </w:rPr>
      </w:pPr>
      <w:r w:rsidRPr="003D7B59">
        <w:rPr>
          <w:rFonts w:hAnsi="宋体" w:hint="eastAsia"/>
          <w:sz w:val="24"/>
        </w:rPr>
        <w:t>1.1.5 标配24x1.5/2.0ml转子一个，还可叠加同样的转子2层</w:t>
      </w:r>
    </w:p>
    <w:p w:rsidR="00906E94" w:rsidRPr="003D7B59" w:rsidRDefault="00906E94" w:rsidP="00906E94">
      <w:pPr>
        <w:rPr>
          <w:rFonts w:hAnsi="宋体"/>
          <w:sz w:val="24"/>
        </w:rPr>
      </w:pPr>
      <w:r w:rsidRPr="003D7B59">
        <w:rPr>
          <w:rFonts w:hAnsi="宋体" w:hint="eastAsia"/>
          <w:sz w:val="24"/>
        </w:rPr>
        <w:t>1.1.6 LCD按键式操作界面，显示加热温度、时间和真空度</w:t>
      </w:r>
    </w:p>
    <w:p w:rsidR="00906E94" w:rsidRPr="003D7B59" w:rsidRDefault="00906E94" w:rsidP="00906E94">
      <w:pPr>
        <w:rPr>
          <w:rFonts w:hAnsi="宋体"/>
          <w:sz w:val="24"/>
        </w:rPr>
      </w:pPr>
      <w:r w:rsidRPr="003D7B59">
        <w:rPr>
          <w:rFonts w:hAnsi="宋体" w:hint="eastAsia"/>
          <w:sz w:val="24"/>
        </w:rPr>
        <w:t>1.1.7不平衡耐受＜20g，噪音：40（dB/A）</w:t>
      </w:r>
    </w:p>
    <w:p w:rsidR="00906E94" w:rsidRPr="003D7B59" w:rsidRDefault="00906E94" w:rsidP="00906E94">
      <w:pPr>
        <w:rPr>
          <w:rFonts w:hAnsi="宋体"/>
          <w:sz w:val="24"/>
        </w:rPr>
      </w:pPr>
      <w:r w:rsidRPr="003D7B59">
        <w:rPr>
          <w:rFonts w:hAnsi="宋体" w:hint="eastAsia"/>
          <w:sz w:val="24"/>
        </w:rPr>
        <w:t>* 1.1.8主机耐受真空度：小于0.1 mbar</w:t>
      </w:r>
    </w:p>
    <w:p w:rsidR="00906E94" w:rsidRPr="003D7B59" w:rsidRDefault="00906E94" w:rsidP="00906E94">
      <w:pPr>
        <w:rPr>
          <w:rFonts w:hAnsi="宋体"/>
          <w:sz w:val="24"/>
        </w:rPr>
      </w:pPr>
      <w:r w:rsidRPr="003D7B59">
        <w:rPr>
          <w:rFonts w:hAnsi="宋体" w:hint="eastAsia"/>
          <w:sz w:val="24"/>
        </w:rPr>
        <w:t>1.1.9具有真空延迟启动和停止后自动充气功能，既防止溶剂爆沸，减少样品损失；又能维持机子内外压力，保证安全。</w:t>
      </w:r>
    </w:p>
    <w:p w:rsidR="00906E94" w:rsidRPr="003D7B59" w:rsidRDefault="00906E94" w:rsidP="00906E94">
      <w:pPr>
        <w:rPr>
          <w:rFonts w:hAnsi="宋体"/>
          <w:sz w:val="24"/>
        </w:rPr>
      </w:pPr>
      <w:r w:rsidRPr="003D7B59">
        <w:rPr>
          <w:rFonts w:hAnsi="宋体" w:hint="eastAsia"/>
          <w:sz w:val="24"/>
        </w:rPr>
        <w:t>1.1.10材质：不锈钢离心腔，化学防腐蚀密封圈，阳极化处理的耐腐蚀转子，使用寿命长。</w:t>
      </w:r>
    </w:p>
    <w:p w:rsidR="00906E94" w:rsidRPr="003D7B59" w:rsidRDefault="00906E94" w:rsidP="00906E94">
      <w:pPr>
        <w:rPr>
          <w:rFonts w:hAnsi="宋体"/>
          <w:sz w:val="24"/>
        </w:rPr>
      </w:pPr>
      <w:r w:rsidRPr="003D7B59">
        <w:rPr>
          <w:rFonts w:hAnsi="宋体" w:hint="eastAsia"/>
          <w:sz w:val="24"/>
        </w:rPr>
        <w:t>* 1.1.11 大开口设计：主机采用DN 16 KF的大开口设计，可以加快蒸汽的排出和保证样品的低温活性</w:t>
      </w:r>
    </w:p>
    <w:p w:rsidR="00906E94" w:rsidRPr="003D7B59" w:rsidRDefault="00906E94" w:rsidP="00906E94">
      <w:pPr>
        <w:rPr>
          <w:rFonts w:hAnsi="宋体"/>
          <w:sz w:val="24"/>
        </w:rPr>
      </w:pPr>
      <w:r w:rsidRPr="003D7B59">
        <w:rPr>
          <w:rFonts w:hAnsi="宋体" w:hint="eastAsia"/>
          <w:sz w:val="24"/>
        </w:rPr>
        <w:t>1.2 防腐蚀真空隔膜泵</w:t>
      </w:r>
    </w:p>
    <w:p w:rsidR="00906E94" w:rsidRPr="003D7B59" w:rsidRDefault="00906E94" w:rsidP="00906E94">
      <w:pPr>
        <w:rPr>
          <w:rFonts w:hAnsi="宋体"/>
          <w:sz w:val="24"/>
        </w:rPr>
      </w:pPr>
      <w:r w:rsidRPr="003D7B59">
        <w:rPr>
          <w:rFonts w:hAnsi="宋体" w:hint="eastAsia"/>
          <w:sz w:val="24"/>
        </w:rPr>
        <w:t>* 1.2.1真空泵外置，高耐受化学腐蚀，泵体与气体介质接触部位采用聚四氟乙烯合成材料</w:t>
      </w:r>
    </w:p>
    <w:p w:rsidR="00906E94" w:rsidRPr="003D7B59" w:rsidRDefault="00906E94" w:rsidP="00906E94">
      <w:pPr>
        <w:rPr>
          <w:rFonts w:hAnsi="宋体"/>
          <w:sz w:val="24"/>
        </w:rPr>
      </w:pPr>
      <w:r w:rsidRPr="003D7B59">
        <w:rPr>
          <w:rFonts w:hAnsi="宋体" w:hint="eastAsia"/>
          <w:sz w:val="24"/>
        </w:rPr>
        <w:t xml:space="preserve">* 1.2.3 最大抽速：33 L／min </w:t>
      </w:r>
    </w:p>
    <w:p w:rsidR="00906E94" w:rsidRPr="003D7B59" w:rsidRDefault="00906E94" w:rsidP="00906E94">
      <w:pPr>
        <w:rPr>
          <w:rFonts w:hAnsi="宋体"/>
          <w:sz w:val="24"/>
        </w:rPr>
      </w:pPr>
      <w:r w:rsidRPr="003D7B59">
        <w:rPr>
          <w:rFonts w:hAnsi="宋体" w:hint="eastAsia"/>
          <w:sz w:val="24"/>
        </w:rPr>
        <w:t xml:space="preserve">* 1.2.4极限真空：≤15 mbar </w:t>
      </w:r>
    </w:p>
    <w:p w:rsidR="00906E94" w:rsidRPr="003D7B59" w:rsidRDefault="00906E94" w:rsidP="00906E94">
      <w:pPr>
        <w:rPr>
          <w:rFonts w:hAnsi="宋体"/>
          <w:sz w:val="24"/>
        </w:rPr>
      </w:pPr>
      <w:r w:rsidRPr="003D7B59">
        <w:rPr>
          <w:rFonts w:hAnsi="宋体" w:hint="eastAsia"/>
          <w:sz w:val="24"/>
        </w:rPr>
        <w:t>1.2.5隔膜寿命一般可达5000-10000个小时</w:t>
      </w:r>
    </w:p>
    <w:p w:rsidR="00906E94" w:rsidRPr="003D7B59" w:rsidRDefault="00906E94" w:rsidP="00906E94">
      <w:pPr>
        <w:rPr>
          <w:rFonts w:hAnsi="宋体"/>
          <w:sz w:val="24"/>
        </w:rPr>
      </w:pPr>
      <w:r w:rsidRPr="003D7B59">
        <w:rPr>
          <w:rFonts w:hAnsi="宋体" w:hint="eastAsia"/>
          <w:sz w:val="24"/>
        </w:rPr>
        <w:t>2. 配置:</w:t>
      </w:r>
    </w:p>
    <w:p w:rsidR="00906E94" w:rsidRPr="003D7B59" w:rsidRDefault="00906E94" w:rsidP="00906E94">
      <w:pPr>
        <w:rPr>
          <w:rFonts w:hAnsi="宋体"/>
          <w:sz w:val="24"/>
        </w:rPr>
      </w:pPr>
      <w:r w:rsidRPr="003D7B59">
        <w:rPr>
          <w:rFonts w:hAnsi="宋体" w:hint="eastAsia"/>
          <w:sz w:val="24"/>
        </w:rPr>
        <w:t>2.1.浓缩仪主机：                           1台</w:t>
      </w:r>
    </w:p>
    <w:p w:rsidR="00906E94" w:rsidRPr="003D7B59" w:rsidRDefault="00906E94" w:rsidP="00906E94">
      <w:pPr>
        <w:rPr>
          <w:rFonts w:hAnsi="宋体"/>
          <w:sz w:val="24"/>
        </w:rPr>
      </w:pPr>
      <w:r w:rsidRPr="003D7B59">
        <w:rPr>
          <w:rFonts w:hAnsi="宋体" w:hint="eastAsia"/>
          <w:sz w:val="24"/>
        </w:rPr>
        <w:t>2.2 无油隔膜泵                             1个</w:t>
      </w:r>
    </w:p>
    <w:p w:rsidR="00906E94" w:rsidRPr="003D7B59" w:rsidRDefault="00906E94" w:rsidP="00906E94">
      <w:pPr>
        <w:rPr>
          <w:rFonts w:hAnsi="宋体"/>
          <w:sz w:val="24"/>
        </w:rPr>
      </w:pPr>
      <w:r w:rsidRPr="003D7B59">
        <w:rPr>
          <w:rFonts w:hAnsi="宋体" w:hint="eastAsia"/>
          <w:sz w:val="24"/>
        </w:rPr>
        <w:t>2.3 铝制角转子24 x 1.5 ml/2.0 ml           1个</w:t>
      </w:r>
    </w:p>
    <w:p w:rsidR="00906E94" w:rsidRPr="003D7B59" w:rsidRDefault="00906E94" w:rsidP="00906E94">
      <w:pPr>
        <w:rPr>
          <w:rFonts w:hAnsi="宋体"/>
          <w:sz w:val="24"/>
        </w:rPr>
      </w:pPr>
      <w:r w:rsidRPr="003D7B59">
        <w:rPr>
          <w:rFonts w:hAnsi="宋体" w:hint="eastAsia"/>
          <w:sz w:val="24"/>
        </w:rPr>
        <w:t>2.4 真空管及连接件                         1套</w:t>
      </w:r>
    </w:p>
    <w:p w:rsidR="00906E94" w:rsidRPr="003D7B59" w:rsidRDefault="00906E94" w:rsidP="00906E94">
      <w:pPr>
        <w:rPr>
          <w:rFonts w:hAnsi="宋体"/>
          <w:sz w:val="24"/>
        </w:rPr>
      </w:pPr>
      <w:r w:rsidRPr="003D7B59">
        <w:rPr>
          <w:rFonts w:hAnsi="宋体" w:hint="eastAsia"/>
          <w:sz w:val="24"/>
        </w:rPr>
        <w:t>4.技术支持及服务</w:t>
      </w:r>
    </w:p>
    <w:p w:rsidR="00906E94" w:rsidRPr="003D7B59" w:rsidRDefault="00906E94" w:rsidP="00906E94">
      <w:pPr>
        <w:rPr>
          <w:rFonts w:hAnsi="宋体"/>
          <w:sz w:val="24"/>
        </w:rPr>
      </w:pPr>
      <w:r w:rsidRPr="003D7B59">
        <w:rPr>
          <w:rFonts w:hAnsi="宋体" w:hint="eastAsia"/>
          <w:sz w:val="24"/>
        </w:rPr>
        <w:t>4.1．自仪器验收合格之日起，卖方向买方提供1年免费保修服务。在保修期内，属产品质量问题所发生的一切费用由卖方负担。由供应商或生产商负责免费到现场安装调试，定期维护，终身保修；</w:t>
      </w:r>
    </w:p>
    <w:p w:rsidR="00906E94" w:rsidRPr="003D7B59" w:rsidRDefault="00906E94" w:rsidP="00906E94">
      <w:pPr>
        <w:rPr>
          <w:rFonts w:hAnsi="宋体"/>
          <w:sz w:val="24"/>
        </w:rPr>
      </w:pPr>
      <w:r w:rsidRPr="003D7B59">
        <w:rPr>
          <w:rFonts w:hAnsi="宋体" w:hint="eastAsia"/>
          <w:sz w:val="24"/>
        </w:rPr>
        <w:t>4.2．卖方应提供技术支持，在接到买方仪器报修通知后，在24小时内予以应答，并在48小时内进行维修，保证仪器的正常工作。对最终用户在安装现场或国内进行免费人员培训2人</w:t>
      </w:r>
      <w:r w:rsidRPr="003D7B59">
        <w:rPr>
          <w:rFonts w:hAnsi="宋体" w:hint="eastAsia"/>
          <w:sz w:val="24"/>
        </w:rPr>
        <w:lastRenderedPageBreak/>
        <w:t>以上；</w:t>
      </w:r>
    </w:p>
    <w:p w:rsidR="00906E94" w:rsidRPr="003D7B59" w:rsidRDefault="00906E94" w:rsidP="00906E94">
      <w:pPr>
        <w:rPr>
          <w:rFonts w:hAnsi="宋体"/>
          <w:sz w:val="24"/>
        </w:rPr>
      </w:pPr>
      <w:r w:rsidRPr="003D7B59">
        <w:rPr>
          <w:rFonts w:hAnsi="宋体" w:hint="eastAsia"/>
          <w:sz w:val="24"/>
        </w:rPr>
        <w:t>4.3．卖方在国内必须具有专业的维修工程师，能有效保证售后维修服务；</w:t>
      </w:r>
    </w:p>
    <w:p w:rsidR="00906E94" w:rsidRDefault="00906E94" w:rsidP="00906E94">
      <w:pPr>
        <w:rPr>
          <w:rFonts w:hAnsi="宋体"/>
          <w:sz w:val="24"/>
        </w:rPr>
      </w:pPr>
      <w:r w:rsidRPr="003D7B59">
        <w:rPr>
          <w:rFonts w:hAnsi="宋体" w:hint="eastAsia"/>
          <w:sz w:val="24"/>
        </w:rPr>
        <w:t>4.4 .产品质保期应为一年以上，在质保期内属产品质量问题所发生的一切费用由供方负担。</w:t>
      </w:r>
    </w:p>
    <w:p w:rsidR="00906E94" w:rsidRDefault="00906E94" w:rsidP="00906E94">
      <w:pPr>
        <w:rPr>
          <w:rFonts w:hAnsi="宋体"/>
          <w:sz w:val="24"/>
        </w:rPr>
      </w:pPr>
    </w:p>
    <w:p w:rsidR="00906E94" w:rsidRDefault="00906E94" w:rsidP="00906E94">
      <w:pPr>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19</w:t>
      </w:r>
    </w:p>
    <w:p w:rsidR="00906E94" w:rsidRPr="00611750" w:rsidRDefault="00906E94" w:rsidP="00906E94">
      <w:pPr>
        <w:rPr>
          <w:rFonts w:hAnsi="宋体"/>
          <w:b/>
          <w:sz w:val="24"/>
        </w:rPr>
      </w:pPr>
      <w:r w:rsidRPr="008541CE">
        <w:rPr>
          <w:rFonts w:hAnsi="宋体" w:hint="eastAsia"/>
          <w:b/>
          <w:sz w:val="24"/>
        </w:rPr>
        <w:t>货物名称：</w:t>
      </w:r>
      <w:r w:rsidRPr="003D7B59">
        <w:rPr>
          <w:rFonts w:hAnsi="宋体" w:hint="eastAsia"/>
          <w:b/>
          <w:sz w:val="24"/>
        </w:rPr>
        <w:t>正置显微镜成像系统</w:t>
      </w:r>
    </w:p>
    <w:p w:rsidR="00906E94" w:rsidRPr="003D7B59" w:rsidRDefault="00906E94" w:rsidP="00906E94">
      <w:pPr>
        <w:spacing w:line="520" w:lineRule="exact"/>
        <w:rPr>
          <w:rFonts w:hAnsi="宋体"/>
          <w:sz w:val="24"/>
        </w:rPr>
      </w:pPr>
      <w:r w:rsidRPr="003D7B59">
        <w:rPr>
          <w:rFonts w:hAnsi="宋体" w:hint="eastAsia"/>
          <w:sz w:val="24"/>
        </w:rPr>
        <w:t>1工作条件</w:t>
      </w:r>
    </w:p>
    <w:p w:rsidR="00906E94" w:rsidRPr="003D7B59" w:rsidRDefault="00906E94" w:rsidP="00906E94">
      <w:pPr>
        <w:spacing w:line="520" w:lineRule="exact"/>
        <w:rPr>
          <w:rFonts w:hAnsi="宋体"/>
          <w:sz w:val="24"/>
        </w:rPr>
      </w:pPr>
      <w:r w:rsidRPr="003D7B59">
        <w:rPr>
          <w:rFonts w:hAnsi="宋体" w:hint="eastAsia"/>
          <w:sz w:val="24"/>
        </w:rPr>
        <w:t>1.1室内使用</w:t>
      </w:r>
    </w:p>
    <w:p w:rsidR="00906E94" w:rsidRPr="003D7B59" w:rsidRDefault="00906E94" w:rsidP="00906E94">
      <w:pPr>
        <w:spacing w:line="520" w:lineRule="exact"/>
        <w:rPr>
          <w:rFonts w:hAnsi="宋体"/>
          <w:sz w:val="24"/>
        </w:rPr>
      </w:pPr>
      <w:r w:rsidRPr="003D7B59">
        <w:rPr>
          <w:rFonts w:hAnsi="宋体" w:hint="eastAsia"/>
          <w:sz w:val="24"/>
        </w:rPr>
        <w:t>1.2环境温度：0-40℃（非冷凝）；相对湿度：10%-90%</w:t>
      </w:r>
    </w:p>
    <w:p w:rsidR="00906E94" w:rsidRPr="003D7B59" w:rsidRDefault="00906E94" w:rsidP="00906E94">
      <w:pPr>
        <w:spacing w:line="520" w:lineRule="exact"/>
        <w:rPr>
          <w:rFonts w:hAnsi="宋体"/>
          <w:sz w:val="24"/>
        </w:rPr>
      </w:pPr>
      <w:r w:rsidRPr="003D7B59">
        <w:rPr>
          <w:rFonts w:hAnsi="宋体" w:hint="eastAsia"/>
          <w:sz w:val="24"/>
        </w:rPr>
        <w:t>1.3电源要求：220V  50-60HZ</w:t>
      </w:r>
    </w:p>
    <w:p w:rsidR="00906E94" w:rsidRPr="003D7B59" w:rsidRDefault="00906E94" w:rsidP="00906E94">
      <w:pPr>
        <w:spacing w:line="520" w:lineRule="exact"/>
        <w:rPr>
          <w:rFonts w:hAnsi="宋体"/>
          <w:sz w:val="24"/>
        </w:rPr>
      </w:pPr>
      <w:r w:rsidRPr="003D7B59">
        <w:rPr>
          <w:rFonts w:hAnsi="宋体" w:hint="eastAsia"/>
          <w:sz w:val="24"/>
        </w:rPr>
        <w:t>2主要技术指标</w:t>
      </w:r>
    </w:p>
    <w:p w:rsidR="00906E94" w:rsidRPr="003D7B59" w:rsidRDefault="00906E94" w:rsidP="00906E94">
      <w:pPr>
        <w:spacing w:line="520" w:lineRule="exact"/>
        <w:rPr>
          <w:rFonts w:hAnsi="宋体"/>
          <w:sz w:val="24"/>
        </w:rPr>
      </w:pPr>
      <w:r w:rsidRPr="003D7B59">
        <w:rPr>
          <w:rFonts w:hAnsi="宋体" w:hint="eastAsia"/>
          <w:sz w:val="24"/>
        </w:rPr>
        <w:t>2.1.  光学系统：无限远光学矫正系统，</w:t>
      </w:r>
    </w:p>
    <w:p w:rsidR="00906E94" w:rsidRPr="003D7B59" w:rsidRDefault="00906E94" w:rsidP="00906E94">
      <w:pPr>
        <w:spacing w:line="520" w:lineRule="exact"/>
        <w:rPr>
          <w:rFonts w:hAnsi="宋体"/>
          <w:sz w:val="24"/>
        </w:rPr>
      </w:pPr>
      <w:r w:rsidRPr="003D7B59">
        <w:rPr>
          <w:rFonts w:hAnsi="宋体" w:hint="eastAsia"/>
          <w:sz w:val="24"/>
        </w:rPr>
        <w:t>2.2 齐焦距离≥60mm；</w:t>
      </w:r>
    </w:p>
    <w:p w:rsidR="00906E94" w:rsidRPr="003D7B59" w:rsidRDefault="00906E94" w:rsidP="00906E94">
      <w:pPr>
        <w:spacing w:line="520" w:lineRule="exact"/>
        <w:rPr>
          <w:rFonts w:hAnsi="宋体"/>
          <w:sz w:val="24"/>
        </w:rPr>
      </w:pPr>
      <w:r w:rsidRPr="003D7B59">
        <w:rPr>
          <w:rFonts w:hAnsi="宋体" w:hint="eastAsia"/>
          <w:sz w:val="24"/>
        </w:rPr>
        <w:t>2.3 管径距离≥200mm</w:t>
      </w:r>
    </w:p>
    <w:p w:rsidR="00906E94" w:rsidRPr="003D7B59" w:rsidRDefault="00906E94" w:rsidP="00906E94">
      <w:pPr>
        <w:spacing w:line="520" w:lineRule="exact"/>
        <w:rPr>
          <w:rFonts w:hAnsi="宋体"/>
          <w:sz w:val="24"/>
        </w:rPr>
      </w:pPr>
      <w:r w:rsidRPr="003D7B59">
        <w:rPr>
          <w:rFonts w:hAnsi="宋体" w:hint="eastAsia"/>
          <w:sz w:val="24"/>
        </w:rPr>
        <w:t>2.4放大倍率：40X-1000X</w:t>
      </w:r>
    </w:p>
    <w:p w:rsidR="00906E94" w:rsidRPr="003D7B59" w:rsidRDefault="00906E94" w:rsidP="00906E94">
      <w:pPr>
        <w:spacing w:line="520" w:lineRule="exact"/>
        <w:rPr>
          <w:rFonts w:hAnsi="宋体"/>
          <w:sz w:val="24"/>
        </w:rPr>
      </w:pPr>
      <w:r w:rsidRPr="003D7B59">
        <w:rPr>
          <w:rFonts w:hAnsi="宋体" w:hint="eastAsia"/>
          <w:sz w:val="24"/>
        </w:rPr>
        <w:t>2.5 聚光镜：带有孔径光阑的阿贝聚光镜，N.A. 1.25，带有蓝色滤色片</w:t>
      </w:r>
    </w:p>
    <w:p w:rsidR="00906E94" w:rsidRPr="003D7B59" w:rsidRDefault="00906E94" w:rsidP="00906E94">
      <w:pPr>
        <w:spacing w:line="520" w:lineRule="exact"/>
        <w:rPr>
          <w:rFonts w:hAnsi="宋体"/>
          <w:sz w:val="24"/>
        </w:rPr>
      </w:pPr>
      <w:r w:rsidRPr="003D7B59">
        <w:rPr>
          <w:rFonts w:hAnsi="宋体" w:hint="eastAsia"/>
          <w:sz w:val="24"/>
        </w:rPr>
        <w:t>2.6 照明系统： 6V30W卤素灯，内置透射光柯勒照明，蓝色滤光片</w:t>
      </w:r>
    </w:p>
    <w:p w:rsidR="00906E94" w:rsidRPr="003D7B59" w:rsidRDefault="00906E94" w:rsidP="00906E94">
      <w:pPr>
        <w:spacing w:line="520" w:lineRule="exact"/>
        <w:rPr>
          <w:rFonts w:hAnsi="宋体"/>
          <w:sz w:val="24"/>
        </w:rPr>
      </w:pPr>
      <w:r w:rsidRPr="003D7B59">
        <w:rPr>
          <w:rFonts w:hAnsi="宋体" w:hint="eastAsia"/>
          <w:sz w:val="24"/>
        </w:rPr>
        <w:t>2.7 观察镜筒：三目观察筒：镜筒倾角为30°，视场数为20，瞳距调节范围为48-75mm，铰链式，光路选择100:0,360°可旋转，超宽视野目镜：10X，带眼罩，F.N. ≥20</w:t>
      </w:r>
    </w:p>
    <w:p w:rsidR="00906E94" w:rsidRPr="003D7B59" w:rsidRDefault="00906E94" w:rsidP="00906E94">
      <w:pPr>
        <w:spacing w:line="520" w:lineRule="exact"/>
        <w:rPr>
          <w:rFonts w:hAnsi="宋体"/>
          <w:sz w:val="24"/>
        </w:rPr>
      </w:pPr>
      <w:r w:rsidRPr="003D7B59">
        <w:rPr>
          <w:rFonts w:hAnsi="宋体" w:hint="eastAsia"/>
          <w:sz w:val="24"/>
        </w:rPr>
        <w:t>2.8   明场配备复眼照明臂</w:t>
      </w:r>
    </w:p>
    <w:p w:rsidR="00906E94" w:rsidRPr="003D7B59" w:rsidRDefault="00906E94" w:rsidP="00906E94">
      <w:pPr>
        <w:spacing w:line="520" w:lineRule="exact"/>
        <w:rPr>
          <w:rFonts w:hAnsi="宋体"/>
          <w:sz w:val="24"/>
        </w:rPr>
      </w:pPr>
      <w:r w:rsidRPr="003D7B59">
        <w:rPr>
          <w:rFonts w:hAnsi="宋体" w:hint="eastAsia"/>
          <w:sz w:val="24"/>
        </w:rPr>
        <w:t>2.9   物镜转盘：与显微镜机身固定的内倾式4孔物镜转盘</w:t>
      </w:r>
    </w:p>
    <w:p w:rsidR="00906E94" w:rsidRPr="003D7B59" w:rsidRDefault="00906E94" w:rsidP="00906E94">
      <w:pPr>
        <w:spacing w:line="520" w:lineRule="exact"/>
        <w:rPr>
          <w:rFonts w:hAnsi="宋体"/>
          <w:sz w:val="24"/>
        </w:rPr>
      </w:pPr>
      <w:r w:rsidRPr="003D7B59">
        <w:rPr>
          <w:rFonts w:hAnsi="宋体" w:hint="eastAsia"/>
          <w:sz w:val="24"/>
        </w:rPr>
        <w:t>2.10   物镜：平场消色差物镜</w:t>
      </w:r>
    </w:p>
    <w:p w:rsidR="00906E94" w:rsidRPr="003D7B59" w:rsidRDefault="00906E94" w:rsidP="00906E94">
      <w:pPr>
        <w:spacing w:line="520" w:lineRule="exact"/>
        <w:rPr>
          <w:rFonts w:hAnsi="宋体"/>
          <w:sz w:val="24"/>
        </w:rPr>
      </w:pPr>
      <w:r w:rsidRPr="003D7B59">
        <w:rPr>
          <w:rFonts w:hAnsi="宋体" w:hint="eastAsia"/>
          <w:sz w:val="24"/>
        </w:rPr>
        <w:t xml:space="preserve">          4X（N.A. ≥ 0.10，W.D. ≥ 22.0mm）</w:t>
      </w:r>
    </w:p>
    <w:p w:rsidR="00906E94" w:rsidRPr="003D7B59" w:rsidRDefault="00906E94" w:rsidP="00906E94">
      <w:pPr>
        <w:spacing w:line="520" w:lineRule="exact"/>
        <w:rPr>
          <w:rFonts w:hAnsi="宋体"/>
          <w:sz w:val="24"/>
        </w:rPr>
      </w:pPr>
      <w:r w:rsidRPr="003D7B59">
        <w:rPr>
          <w:rFonts w:hAnsi="宋体" w:hint="eastAsia"/>
          <w:sz w:val="24"/>
        </w:rPr>
        <w:t>10X（N.A. ≥ 0.25，W.D. ≥ 7.0mm）</w:t>
      </w:r>
    </w:p>
    <w:p w:rsidR="00906E94" w:rsidRPr="003D7B59" w:rsidRDefault="00906E94" w:rsidP="00906E94">
      <w:pPr>
        <w:spacing w:line="520" w:lineRule="exact"/>
        <w:rPr>
          <w:rFonts w:hAnsi="宋体"/>
          <w:sz w:val="24"/>
        </w:rPr>
      </w:pPr>
      <w:r w:rsidRPr="003D7B59">
        <w:rPr>
          <w:rFonts w:hAnsi="宋体" w:hint="eastAsia"/>
          <w:sz w:val="24"/>
        </w:rPr>
        <w:t>40X（N.A. ≥ 0.65，W.D. ≥0.56mm）</w:t>
      </w:r>
    </w:p>
    <w:p w:rsidR="00906E94" w:rsidRPr="003D7B59" w:rsidRDefault="00906E94" w:rsidP="00906E94">
      <w:pPr>
        <w:spacing w:line="520" w:lineRule="exact"/>
        <w:rPr>
          <w:rFonts w:hAnsi="宋体"/>
          <w:sz w:val="24"/>
        </w:rPr>
      </w:pPr>
      <w:r w:rsidRPr="003D7B59">
        <w:rPr>
          <w:rFonts w:hAnsi="宋体" w:hint="eastAsia"/>
          <w:sz w:val="24"/>
        </w:rPr>
        <w:t>100X（N.A. ≥1.25，W.D. ≥0.13mm oil）</w:t>
      </w:r>
    </w:p>
    <w:p w:rsidR="00906E94" w:rsidRPr="003D7B59" w:rsidRDefault="00906E94" w:rsidP="00906E94">
      <w:pPr>
        <w:spacing w:line="520" w:lineRule="exact"/>
        <w:rPr>
          <w:rFonts w:hAnsi="宋体"/>
          <w:sz w:val="24"/>
        </w:rPr>
      </w:pPr>
      <w:r w:rsidRPr="003D7B59">
        <w:rPr>
          <w:rFonts w:hAnsi="宋体" w:hint="eastAsia"/>
          <w:sz w:val="24"/>
        </w:rPr>
        <w:lastRenderedPageBreak/>
        <w:t>2.11防霉装置：在三目观察筒、目镜、物镜都做了防霉处理</w:t>
      </w:r>
    </w:p>
    <w:p w:rsidR="00906E94" w:rsidRPr="003D7B59" w:rsidRDefault="00906E94" w:rsidP="00906E94">
      <w:pPr>
        <w:spacing w:line="520" w:lineRule="exact"/>
        <w:rPr>
          <w:rFonts w:hAnsi="宋体"/>
          <w:sz w:val="24"/>
        </w:rPr>
      </w:pPr>
      <w:r w:rsidRPr="003D7B59">
        <w:rPr>
          <w:rFonts w:hAnsi="宋体" w:hint="eastAsia"/>
          <w:sz w:val="24"/>
        </w:rPr>
        <w:t>2.12 载物台：尺寸：216mm x 150mm，行程78mm x 54mm，自动恢复工作载物台，低手位操纵手柄，可同时装两块切片</w:t>
      </w:r>
    </w:p>
    <w:p w:rsidR="00906E94" w:rsidRPr="003D7B59" w:rsidRDefault="00906E94" w:rsidP="00906E94">
      <w:pPr>
        <w:spacing w:line="520" w:lineRule="exact"/>
        <w:rPr>
          <w:rFonts w:hAnsi="宋体"/>
          <w:sz w:val="24"/>
        </w:rPr>
      </w:pPr>
      <w:r w:rsidRPr="003D7B59">
        <w:rPr>
          <w:rFonts w:hAnsi="宋体" w:hint="eastAsia"/>
          <w:sz w:val="24"/>
        </w:rPr>
        <w:t>2.13 阿贝式聚光镜NA=1.25，内装式孔径光阑，有与物镜放大倍数相对应的标记，方便使用。</w:t>
      </w:r>
    </w:p>
    <w:p w:rsidR="00906E94" w:rsidRPr="003D7B59" w:rsidRDefault="00906E94" w:rsidP="00906E94">
      <w:pPr>
        <w:spacing w:line="520" w:lineRule="exact"/>
        <w:rPr>
          <w:rFonts w:hAnsi="宋体"/>
          <w:sz w:val="24"/>
        </w:rPr>
      </w:pPr>
      <w:r w:rsidRPr="003D7B59">
        <w:rPr>
          <w:rFonts w:hAnsi="宋体" w:hint="eastAsia"/>
          <w:sz w:val="24"/>
        </w:rPr>
        <w:t>2.14 同轴粗微调，微调每圈0.2mm，粗调37.7mm，最小刻度2μm</w:t>
      </w:r>
    </w:p>
    <w:p w:rsidR="00906E94" w:rsidRPr="003D7B59" w:rsidRDefault="00906E94" w:rsidP="00906E94">
      <w:pPr>
        <w:spacing w:line="520" w:lineRule="exact"/>
        <w:rPr>
          <w:rFonts w:hAnsi="宋体"/>
          <w:sz w:val="24"/>
        </w:rPr>
      </w:pPr>
      <w:r w:rsidRPr="003D7B59">
        <w:rPr>
          <w:rFonts w:hAnsi="宋体" w:hint="eastAsia"/>
          <w:sz w:val="24"/>
        </w:rPr>
        <w:t>2.15 机被导轨行程188.5mm，刚度和防震性能更好，成像质量更高</w:t>
      </w:r>
    </w:p>
    <w:p w:rsidR="00906E94" w:rsidRPr="003D7B59" w:rsidRDefault="00906E94" w:rsidP="00906E94">
      <w:pPr>
        <w:spacing w:line="520" w:lineRule="exact"/>
        <w:rPr>
          <w:rFonts w:hAnsi="宋体"/>
          <w:sz w:val="24"/>
        </w:rPr>
      </w:pPr>
      <w:r w:rsidRPr="003D7B59">
        <w:rPr>
          <w:rFonts w:hAnsi="宋体" w:hint="eastAsia"/>
          <w:sz w:val="24"/>
        </w:rPr>
        <w:t>2.16 具有ISO9001质量体系认证证书和ISO14001环境管理体系认证证书。</w:t>
      </w:r>
    </w:p>
    <w:p w:rsidR="00906E94" w:rsidRPr="003D7B59" w:rsidRDefault="00906E94" w:rsidP="00906E94">
      <w:pPr>
        <w:spacing w:line="520" w:lineRule="exact"/>
        <w:rPr>
          <w:rFonts w:hAnsi="宋体"/>
          <w:sz w:val="24"/>
        </w:rPr>
      </w:pPr>
      <w:r w:rsidRPr="003D7B59">
        <w:rPr>
          <w:rFonts w:hAnsi="宋体" w:hint="eastAsia"/>
          <w:sz w:val="24"/>
        </w:rPr>
        <w:t>2.17 高性能彩色成像系统：芯片有效像素：不低于500万像素，接口： 标准C型接口；</w:t>
      </w:r>
    </w:p>
    <w:p w:rsidR="00906E94" w:rsidRPr="003D7B59" w:rsidRDefault="00906E94" w:rsidP="00906E94">
      <w:pPr>
        <w:spacing w:line="520" w:lineRule="exact"/>
        <w:rPr>
          <w:rFonts w:hAnsi="宋体"/>
          <w:sz w:val="24"/>
        </w:rPr>
      </w:pPr>
    </w:p>
    <w:p w:rsidR="00906E94" w:rsidRPr="003D7B59" w:rsidRDefault="00906E94" w:rsidP="00906E94">
      <w:pPr>
        <w:spacing w:line="520" w:lineRule="exact"/>
        <w:rPr>
          <w:rFonts w:hAnsi="宋体"/>
          <w:sz w:val="24"/>
        </w:rPr>
      </w:pPr>
      <w:r w:rsidRPr="003D7B59">
        <w:rPr>
          <w:rFonts w:hAnsi="宋体" w:hint="eastAsia"/>
          <w:sz w:val="24"/>
        </w:rPr>
        <w:t>2.11正版图像采集软件，能够控制图像进行采集！</w:t>
      </w:r>
    </w:p>
    <w:p w:rsidR="00906E94" w:rsidRPr="003D7B59" w:rsidRDefault="00906E94" w:rsidP="00906E94">
      <w:pPr>
        <w:spacing w:line="520" w:lineRule="exact"/>
        <w:rPr>
          <w:rFonts w:hAnsi="宋体"/>
          <w:sz w:val="24"/>
        </w:rPr>
      </w:pPr>
      <w:r w:rsidRPr="003D7B59">
        <w:rPr>
          <w:rFonts w:hAnsi="宋体" w:hint="eastAsia"/>
          <w:sz w:val="24"/>
        </w:rPr>
        <w:t>2.12图像工作站：Intel 双核，硬盘不低于500G，1G独立显卡，不低于22英寸液晶显示屏</w:t>
      </w:r>
    </w:p>
    <w:p w:rsidR="00906E94" w:rsidRPr="003D7B59" w:rsidRDefault="00906E94" w:rsidP="00906E94">
      <w:pPr>
        <w:spacing w:line="520" w:lineRule="exact"/>
        <w:rPr>
          <w:rFonts w:hAnsi="宋体"/>
          <w:sz w:val="24"/>
        </w:rPr>
      </w:pPr>
    </w:p>
    <w:p w:rsidR="00906E94" w:rsidRDefault="00906E94" w:rsidP="00906E94">
      <w:pPr>
        <w:spacing w:line="520" w:lineRule="exact"/>
        <w:rPr>
          <w:rFonts w:hAnsi="宋体"/>
          <w:sz w:val="24"/>
        </w:rPr>
      </w:pPr>
      <w:r>
        <w:rPr>
          <w:rFonts w:hAnsi="宋体" w:hint="eastAsia"/>
          <w:sz w:val="24"/>
        </w:rPr>
        <w:t>要求：</w:t>
      </w:r>
    </w:p>
    <w:p w:rsidR="00906E94" w:rsidRPr="003D7B59" w:rsidRDefault="00906E94" w:rsidP="00906E94">
      <w:pPr>
        <w:spacing w:line="520" w:lineRule="exact"/>
        <w:rPr>
          <w:rFonts w:hAnsi="宋体"/>
          <w:sz w:val="24"/>
        </w:rPr>
      </w:pPr>
      <w:r w:rsidRPr="003D7B59">
        <w:rPr>
          <w:rFonts w:hAnsi="宋体" w:hint="eastAsia"/>
          <w:sz w:val="24"/>
        </w:rPr>
        <w:t>1、 卖方和厂家在</w:t>
      </w:r>
      <w:r>
        <w:rPr>
          <w:rFonts w:hAnsi="宋体" w:hint="eastAsia"/>
          <w:sz w:val="24"/>
        </w:rPr>
        <w:t>四川有办</w:t>
      </w:r>
      <w:r w:rsidRPr="003D7B59">
        <w:rPr>
          <w:rFonts w:hAnsi="宋体" w:hint="eastAsia"/>
          <w:sz w:val="24"/>
        </w:rPr>
        <w:t>事处和售后服务点，提供的现场免费安装、调试设备，进行操作试验，直至运行正常，为至少两名仪器操作人员提供免费的操作及维护培训。</w:t>
      </w:r>
    </w:p>
    <w:p w:rsidR="00906E94" w:rsidRPr="003D7B59" w:rsidRDefault="00906E94" w:rsidP="00906E94">
      <w:pPr>
        <w:spacing w:line="520" w:lineRule="exact"/>
        <w:rPr>
          <w:rFonts w:hAnsi="宋体"/>
          <w:sz w:val="24"/>
        </w:rPr>
      </w:pPr>
      <w:r w:rsidRPr="003D7B59">
        <w:rPr>
          <w:rFonts w:hAnsi="宋体" w:hint="eastAsia"/>
          <w:sz w:val="24"/>
        </w:rPr>
        <w:t>2、 免费到校安装调试，定期维护终身维修；</w:t>
      </w:r>
    </w:p>
    <w:p w:rsidR="00906E94" w:rsidRDefault="00906E94" w:rsidP="00906E94">
      <w:pPr>
        <w:spacing w:line="520" w:lineRule="exact"/>
        <w:rPr>
          <w:rFonts w:hAnsi="宋体"/>
          <w:sz w:val="24"/>
        </w:rPr>
      </w:pPr>
      <w:r w:rsidRPr="003D7B59">
        <w:rPr>
          <w:rFonts w:hAnsi="宋体" w:hint="eastAsia"/>
          <w:sz w:val="24"/>
        </w:rPr>
        <w:t>3、 厂家提供1年免费的售后服务承诺，2小时响应时间，48小时内上门服务。有24小时服务电话，并保证每年有2次的定期维服保养。</w:t>
      </w:r>
    </w:p>
    <w:p w:rsidR="00906E94" w:rsidRPr="003D7B59"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20</w:t>
      </w:r>
    </w:p>
    <w:p w:rsidR="00906E94" w:rsidRPr="00611750" w:rsidRDefault="00906E94" w:rsidP="00906E94">
      <w:pPr>
        <w:rPr>
          <w:rFonts w:hAnsi="宋体"/>
          <w:b/>
          <w:sz w:val="24"/>
        </w:rPr>
      </w:pPr>
      <w:r w:rsidRPr="008541CE">
        <w:rPr>
          <w:rFonts w:hAnsi="宋体" w:hint="eastAsia"/>
          <w:b/>
          <w:sz w:val="24"/>
        </w:rPr>
        <w:t>货物名称：</w:t>
      </w:r>
      <w:r w:rsidRPr="003D7B59">
        <w:rPr>
          <w:rFonts w:hAnsi="宋体" w:hint="eastAsia"/>
          <w:b/>
          <w:sz w:val="24"/>
        </w:rPr>
        <w:t>精密控温水浴锅</w:t>
      </w:r>
    </w:p>
    <w:p w:rsidR="00906E94" w:rsidRPr="003D7B59" w:rsidRDefault="00906E94" w:rsidP="00906E94">
      <w:pPr>
        <w:spacing w:line="520" w:lineRule="exact"/>
        <w:rPr>
          <w:rFonts w:hAnsi="宋体"/>
          <w:sz w:val="24"/>
        </w:rPr>
      </w:pPr>
      <w:r w:rsidRPr="003D7B59">
        <w:rPr>
          <w:rFonts w:hAnsi="宋体" w:hint="eastAsia"/>
          <w:sz w:val="24"/>
        </w:rPr>
        <w:t>工作电压（V） 220</w:t>
      </w:r>
    </w:p>
    <w:p w:rsidR="00906E94" w:rsidRPr="003D7B59" w:rsidRDefault="00906E94" w:rsidP="00906E94">
      <w:pPr>
        <w:spacing w:line="520" w:lineRule="exact"/>
        <w:rPr>
          <w:rFonts w:hAnsi="宋体"/>
          <w:sz w:val="24"/>
        </w:rPr>
      </w:pPr>
      <w:r w:rsidRPr="003D7B59">
        <w:rPr>
          <w:rFonts w:hAnsi="宋体" w:hint="eastAsia"/>
          <w:sz w:val="24"/>
        </w:rPr>
        <w:t>额定功率（W）  2000±10%</w:t>
      </w:r>
    </w:p>
    <w:p w:rsidR="00906E94" w:rsidRPr="003D7B59" w:rsidRDefault="00906E94" w:rsidP="00906E94">
      <w:pPr>
        <w:spacing w:line="520" w:lineRule="exact"/>
        <w:rPr>
          <w:rFonts w:hAnsi="宋体"/>
          <w:sz w:val="24"/>
        </w:rPr>
      </w:pPr>
      <w:r w:rsidRPr="003D7B59">
        <w:rPr>
          <w:rFonts w:hAnsi="宋体" w:hint="eastAsia"/>
          <w:sz w:val="24"/>
        </w:rPr>
        <w:t>温度均匀度（℃） ≤±1</w:t>
      </w:r>
    </w:p>
    <w:p w:rsidR="00906E94" w:rsidRPr="003D7B59" w:rsidRDefault="00906E94" w:rsidP="00906E94">
      <w:pPr>
        <w:spacing w:line="520" w:lineRule="exact"/>
        <w:rPr>
          <w:rFonts w:hAnsi="宋体"/>
          <w:sz w:val="24"/>
        </w:rPr>
      </w:pPr>
      <w:r w:rsidRPr="003D7B59">
        <w:rPr>
          <w:rFonts w:hAnsi="宋体" w:hint="eastAsia"/>
          <w:sz w:val="24"/>
        </w:rPr>
        <w:t>温度波动度（℃） ≤±1</w:t>
      </w:r>
    </w:p>
    <w:p w:rsidR="00906E94" w:rsidRPr="003D7B59" w:rsidRDefault="00906E94" w:rsidP="00906E94">
      <w:pPr>
        <w:spacing w:line="520" w:lineRule="exact"/>
        <w:rPr>
          <w:rFonts w:hAnsi="宋体"/>
          <w:sz w:val="24"/>
        </w:rPr>
      </w:pPr>
      <w:r w:rsidRPr="003D7B59">
        <w:rPr>
          <w:rFonts w:hAnsi="宋体" w:hint="eastAsia"/>
          <w:sz w:val="24"/>
        </w:rPr>
        <w:t>控温范围（℃） 37-100</w:t>
      </w:r>
    </w:p>
    <w:p w:rsidR="00906E94" w:rsidRDefault="00906E94" w:rsidP="00906E94">
      <w:pPr>
        <w:spacing w:line="520" w:lineRule="exact"/>
        <w:rPr>
          <w:rFonts w:hAnsi="宋体"/>
          <w:sz w:val="24"/>
        </w:rPr>
      </w:pPr>
      <w:r w:rsidRPr="003D7B59">
        <w:rPr>
          <w:rFonts w:hAnsi="宋体" w:hint="eastAsia"/>
          <w:sz w:val="24"/>
        </w:rPr>
        <w:t>工作室尺寸（mm)600x300x150</w:t>
      </w:r>
    </w:p>
    <w:p w:rsidR="00906E94" w:rsidRPr="003D7B59"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21</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普通水浴锅</w:t>
      </w:r>
    </w:p>
    <w:p w:rsidR="00906E94" w:rsidRPr="003D7B59" w:rsidRDefault="00906E94" w:rsidP="00906E94">
      <w:pPr>
        <w:spacing w:line="520" w:lineRule="exact"/>
        <w:rPr>
          <w:rFonts w:hAnsi="宋体"/>
          <w:sz w:val="24"/>
        </w:rPr>
      </w:pPr>
      <w:r w:rsidRPr="003D7B59">
        <w:rPr>
          <w:rFonts w:hAnsi="宋体" w:hint="eastAsia"/>
          <w:sz w:val="24"/>
        </w:rPr>
        <w:t>工作电压（V） 220</w:t>
      </w:r>
    </w:p>
    <w:p w:rsidR="00906E94" w:rsidRPr="003D7B59" w:rsidRDefault="00906E94" w:rsidP="00906E94">
      <w:pPr>
        <w:spacing w:line="520" w:lineRule="exact"/>
        <w:rPr>
          <w:rFonts w:hAnsi="宋体"/>
          <w:sz w:val="24"/>
        </w:rPr>
      </w:pPr>
      <w:r w:rsidRPr="003D7B59">
        <w:rPr>
          <w:rFonts w:hAnsi="宋体" w:hint="eastAsia"/>
          <w:sz w:val="24"/>
        </w:rPr>
        <w:t>额定功率（W）  2000±10%</w:t>
      </w:r>
    </w:p>
    <w:p w:rsidR="00906E94" w:rsidRPr="003D7B59" w:rsidRDefault="00906E94" w:rsidP="00906E94">
      <w:pPr>
        <w:spacing w:line="520" w:lineRule="exact"/>
        <w:rPr>
          <w:rFonts w:hAnsi="宋体"/>
          <w:sz w:val="24"/>
        </w:rPr>
      </w:pPr>
      <w:r w:rsidRPr="003D7B59">
        <w:rPr>
          <w:rFonts w:hAnsi="宋体" w:hint="eastAsia"/>
          <w:sz w:val="24"/>
        </w:rPr>
        <w:t>温度均匀度（℃） ≤±1</w:t>
      </w:r>
    </w:p>
    <w:p w:rsidR="00906E94" w:rsidRPr="003D7B59" w:rsidRDefault="00906E94" w:rsidP="00906E94">
      <w:pPr>
        <w:spacing w:line="520" w:lineRule="exact"/>
        <w:rPr>
          <w:rFonts w:hAnsi="宋体"/>
          <w:sz w:val="24"/>
        </w:rPr>
      </w:pPr>
      <w:r w:rsidRPr="003D7B59">
        <w:rPr>
          <w:rFonts w:hAnsi="宋体" w:hint="eastAsia"/>
          <w:sz w:val="24"/>
        </w:rPr>
        <w:t>温度波动度（℃） ≤±1</w:t>
      </w:r>
    </w:p>
    <w:p w:rsidR="00906E94" w:rsidRPr="003D7B59" w:rsidRDefault="00906E94" w:rsidP="00906E94">
      <w:pPr>
        <w:spacing w:line="520" w:lineRule="exact"/>
        <w:rPr>
          <w:rFonts w:hAnsi="宋体"/>
          <w:sz w:val="24"/>
        </w:rPr>
      </w:pPr>
      <w:r w:rsidRPr="003D7B59">
        <w:rPr>
          <w:rFonts w:hAnsi="宋体" w:hint="eastAsia"/>
          <w:sz w:val="24"/>
        </w:rPr>
        <w:t>控温范围（℃） 37-100</w:t>
      </w:r>
    </w:p>
    <w:p w:rsidR="00906E94" w:rsidRDefault="00906E94" w:rsidP="00906E94">
      <w:pPr>
        <w:spacing w:line="520" w:lineRule="exact"/>
        <w:rPr>
          <w:rFonts w:hAnsi="宋体"/>
          <w:sz w:val="24"/>
        </w:rPr>
      </w:pPr>
      <w:r w:rsidRPr="003D7B59">
        <w:rPr>
          <w:rFonts w:hAnsi="宋体" w:hint="eastAsia"/>
          <w:sz w:val="24"/>
        </w:rPr>
        <w:t>工作室尺寸（mm)600x300x150</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22</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涡旋仪</w:t>
      </w:r>
    </w:p>
    <w:p w:rsidR="00906E94" w:rsidRPr="003D7B59" w:rsidRDefault="00906E94" w:rsidP="00906E94">
      <w:pPr>
        <w:spacing w:line="520" w:lineRule="exact"/>
        <w:rPr>
          <w:rFonts w:hAnsi="宋体"/>
          <w:sz w:val="24"/>
        </w:rPr>
      </w:pPr>
      <w:r w:rsidRPr="003D7B59">
        <w:rPr>
          <w:rFonts w:hAnsi="宋体" w:hint="eastAsia"/>
          <w:sz w:val="24"/>
        </w:rPr>
        <w:t>1、机体均采用增强型工程塑料成型技术，机体无油漆喷涂，耐酸碱，耐碰撞，工作台面全部为耐磨天然橡胶，仪器集成了连续、点振、调速、平板型、碗型等功能</w:t>
      </w:r>
    </w:p>
    <w:p w:rsidR="00906E94" w:rsidRPr="003D7B59" w:rsidRDefault="00906E94" w:rsidP="00906E94">
      <w:pPr>
        <w:spacing w:line="520" w:lineRule="exact"/>
        <w:rPr>
          <w:rFonts w:hAnsi="宋体"/>
          <w:sz w:val="24"/>
        </w:rPr>
      </w:pPr>
      <w:r w:rsidRPr="003D7B59">
        <w:rPr>
          <w:rFonts w:hAnsi="宋体" w:hint="eastAsia"/>
          <w:sz w:val="24"/>
        </w:rPr>
        <w:t>2、功率：≤40W</w:t>
      </w:r>
    </w:p>
    <w:p w:rsidR="00906E94" w:rsidRPr="003D7B59" w:rsidRDefault="00906E94" w:rsidP="00906E94">
      <w:pPr>
        <w:spacing w:line="520" w:lineRule="exact"/>
        <w:rPr>
          <w:rFonts w:hAnsi="宋体"/>
          <w:sz w:val="24"/>
        </w:rPr>
      </w:pPr>
      <w:r w:rsidRPr="003D7B59">
        <w:rPr>
          <w:rFonts w:hAnsi="宋体" w:hint="eastAsia"/>
          <w:sz w:val="24"/>
        </w:rPr>
        <w:t>3、转速：2500-3000转/分</w:t>
      </w:r>
    </w:p>
    <w:p w:rsidR="00906E94" w:rsidRPr="003D7B59" w:rsidRDefault="00906E94" w:rsidP="00906E94">
      <w:pPr>
        <w:spacing w:line="520" w:lineRule="exact"/>
        <w:rPr>
          <w:rFonts w:hAnsi="宋体"/>
          <w:sz w:val="24"/>
        </w:rPr>
      </w:pPr>
      <w:r w:rsidRPr="003D7B59">
        <w:rPr>
          <w:rFonts w:hAnsi="宋体" w:hint="eastAsia"/>
          <w:sz w:val="24"/>
        </w:rPr>
        <w:t>4、工作方式：点动、连续、无级调速</w:t>
      </w:r>
    </w:p>
    <w:p w:rsidR="00906E94" w:rsidRDefault="00906E94" w:rsidP="00906E94">
      <w:pPr>
        <w:spacing w:line="520" w:lineRule="exact"/>
        <w:rPr>
          <w:rFonts w:hAnsi="宋体"/>
          <w:sz w:val="24"/>
        </w:rPr>
      </w:pPr>
      <w:r w:rsidRPr="003D7B59">
        <w:rPr>
          <w:rFonts w:hAnsi="宋体" w:hint="eastAsia"/>
          <w:sz w:val="24"/>
        </w:rPr>
        <w:t>5、工作台直径：55mm橡胶</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23</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96孔板振荡器</w:t>
      </w:r>
    </w:p>
    <w:p w:rsidR="00906E94" w:rsidRPr="003D7B59" w:rsidRDefault="00906E94" w:rsidP="00906E94">
      <w:pPr>
        <w:spacing w:line="520" w:lineRule="exact"/>
        <w:rPr>
          <w:rFonts w:hAnsi="宋体"/>
          <w:sz w:val="24"/>
        </w:rPr>
      </w:pPr>
      <w:r w:rsidRPr="003D7B59">
        <w:rPr>
          <w:rFonts w:hAnsi="宋体" w:hint="eastAsia"/>
          <w:sz w:val="24"/>
        </w:rPr>
        <w:t>1、流线型机体，采用增强型工程塑料成型技术，配备无刷直流电机启动，尼龙1010轴芯，铜制偏心套，使机体运转平稳且耐用。</w:t>
      </w:r>
    </w:p>
    <w:p w:rsidR="00906E94" w:rsidRPr="003D7B59" w:rsidRDefault="00906E94" w:rsidP="00906E94">
      <w:pPr>
        <w:spacing w:line="520" w:lineRule="exact"/>
        <w:rPr>
          <w:rFonts w:hAnsi="宋体"/>
          <w:sz w:val="24"/>
        </w:rPr>
      </w:pPr>
      <w:r w:rsidRPr="003D7B59">
        <w:rPr>
          <w:rFonts w:hAnsi="宋体" w:hint="eastAsia"/>
          <w:sz w:val="24"/>
        </w:rPr>
        <w:t>2、模压成型的天然橡胶平台能有效防止不慎流出的酸碱溶液对机器的腐蚀，且极易清洗保洁。</w:t>
      </w:r>
    </w:p>
    <w:p w:rsidR="00906E94" w:rsidRPr="003D7B59" w:rsidRDefault="00906E94" w:rsidP="00906E94">
      <w:pPr>
        <w:spacing w:line="520" w:lineRule="exact"/>
        <w:rPr>
          <w:rFonts w:hAnsi="宋体"/>
          <w:sz w:val="24"/>
        </w:rPr>
      </w:pPr>
      <w:r w:rsidRPr="003D7B59">
        <w:rPr>
          <w:rFonts w:hAnsi="宋体" w:hint="eastAsia"/>
          <w:sz w:val="24"/>
        </w:rPr>
        <w:t>3、电源：220V</w:t>
      </w:r>
    </w:p>
    <w:p w:rsidR="00906E94" w:rsidRPr="003D7B59" w:rsidRDefault="00906E94" w:rsidP="00906E94">
      <w:pPr>
        <w:spacing w:line="520" w:lineRule="exact"/>
        <w:rPr>
          <w:rFonts w:hAnsi="宋体"/>
          <w:sz w:val="24"/>
        </w:rPr>
      </w:pPr>
      <w:r w:rsidRPr="003D7B59">
        <w:rPr>
          <w:rFonts w:hAnsi="宋体" w:hint="eastAsia"/>
          <w:sz w:val="24"/>
        </w:rPr>
        <w:lastRenderedPageBreak/>
        <w:t>4、功率：25-30W</w:t>
      </w:r>
    </w:p>
    <w:p w:rsidR="00906E94" w:rsidRPr="003D7B59" w:rsidRDefault="00906E94" w:rsidP="00906E94">
      <w:pPr>
        <w:spacing w:line="520" w:lineRule="exact"/>
        <w:rPr>
          <w:rFonts w:hAnsi="宋体"/>
          <w:sz w:val="24"/>
        </w:rPr>
      </w:pPr>
      <w:r w:rsidRPr="003D7B59">
        <w:rPr>
          <w:rFonts w:hAnsi="宋体" w:hint="eastAsia"/>
          <w:sz w:val="24"/>
        </w:rPr>
        <w:t>5、频率：0～1350转/分</w:t>
      </w:r>
    </w:p>
    <w:p w:rsidR="00906E94" w:rsidRPr="003D7B59" w:rsidRDefault="00906E94" w:rsidP="00906E94">
      <w:pPr>
        <w:spacing w:line="520" w:lineRule="exact"/>
        <w:rPr>
          <w:rFonts w:hAnsi="宋体"/>
          <w:sz w:val="24"/>
        </w:rPr>
      </w:pPr>
      <w:r w:rsidRPr="003D7B59">
        <w:rPr>
          <w:rFonts w:hAnsi="宋体" w:hint="eastAsia"/>
          <w:sz w:val="24"/>
        </w:rPr>
        <w:t>6、速度：无极调速</w:t>
      </w:r>
    </w:p>
    <w:p w:rsidR="00906E94" w:rsidRPr="003D7B59" w:rsidRDefault="00906E94" w:rsidP="00906E94">
      <w:pPr>
        <w:spacing w:line="520" w:lineRule="exact"/>
        <w:rPr>
          <w:rFonts w:hAnsi="宋体"/>
          <w:sz w:val="24"/>
        </w:rPr>
      </w:pPr>
      <w:r w:rsidRPr="003D7B59">
        <w:rPr>
          <w:rFonts w:hAnsi="宋体" w:hint="eastAsia"/>
          <w:sz w:val="24"/>
        </w:rPr>
        <w:t>7、范围：96孔微量板4块</w:t>
      </w:r>
    </w:p>
    <w:p w:rsidR="00906E94" w:rsidRDefault="00906E94" w:rsidP="00906E94">
      <w:pPr>
        <w:spacing w:line="520" w:lineRule="exact"/>
        <w:rPr>
          <w:rFonts w:hAnsi="宋体"/>
          <w:sz w:val="24"/>
        </w:rPr>
      </w:pPr>
      <w:r w:rsidRPr="003D7B59">
        <w:rPr>
          <w:rFonts w:hAnsi="宋体" w:hint="eastAsia"/>
          <w:sz w:val="24"/>
        </w:rPr>
        <w:t>8、定时：0～120分/连续</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24</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普通摇床</w:t>
      </w:r>
    </w:p>
    <w:p w:rsidR="00906E94" w:rsidRPr="003D7B59" w:rsidRDefault="00906E94" w:rsidP="00906E94">
      <w:pPr>
        <w:spacing w:line="520" w:lineRule="exact"/>
        <w:rPr>
          <w:rFonts w:hAnsi="宋体"/>
          <w:sz w:val="24"/>
        </w:rPr>
      </w:pPr>
      <w:r w:rsidRPr="003D7B59">
        <w:rPr>
          <w:rFonts w:hAnsi="宋体" w:hint="eastAsia"/>
          <w:sz w:val="24"/>
        </w:rPr>
        <w:t>工作方式：往复</w:t>
      </w:r>
    </w:p>
    <w:p w:rsidR="00906E94" w:rsidRPr="003D7B59" w:rsidRDefault="00906E94" w:rsidP="00906E94">
      <w:pPr>
        <w:spacing w:line="520" w:lineRule="exact"/>
        <w:rPr>
          <w:rFonts w:hAnsi="宋体"/>
          <w:sz w:val="24"/>
        </w:rPr>
      </w:pPr>
      <w:r w:rsidRPr="003D7B59">
        <w:rPr>
          <w:rFonts w:hAnsi="宋体" w:hint="eastAsia"/>
          <w:sz w:val="24"/>
        </w:rPr>
        <w:t>震动幅度：20mm</w:t>
      </w:r>
    </w:p>
    <w:p w:rsidR="00906E94" w:rsidRPr="003D7B59" w:rsidRDefault="00906E94" w:rsidP="00906E94">
      <w:pPr>
        <w:spacing w:line="520" w:lineRule="exact"/>
        <w:rPr>
          <w:rFonts w:hAnsi="宋体"/>
          <w:sz w:val="24"/>
        </w:rPr>
      </w:pPr>
      <w:r w:rsidRPr="003D7B59">
        <w:rPr>
          <w:rFonts w:hAnsi="宋体" w:hint="eastAsia"/>
          <w:sz w:val="24"/>
        </w:rPr>
        <w:t>频率：0-300</w:t>
      </w:r>
    </w:p>
    <w:p w:rsidR="00906E94" w:rsidRPr="003D7B59" w:rsidRDefault="00906E94" w:rsidP="00906E94">
      <w:pPr>
        <w:spacing w:line="520" w:lineRule="exact"/>
        <w:rPr>
          <w:rFonts w:hAnsi="宋体"/>
          <w:sz w:val="24"/>
        </w:rPr>
      </w:pPr>
      <w:r w:rsidRPr="003D7B59">
        <w:rPr>
          <w:rFonts w:hAnsi="宋体" w:hint="eastAsia"/>
          <w:sz w:val="24"/>
        </w:rPr>
        <w:t>定时范围：0-120min</w:t>
      </w:r>
    </w:p>
    <w:p w:rsidR="00906E94" w:rsidRDefault="00906E94" w:rsidP="00906E94">
      <w:pPr>
        <w:spacing w:line="520" w:lineRule="exact"/>
        <w:rPr>
          <w:rFonts w:hAnsi="宋体"/>
          <w:sz w:val="24"/>
        </w:rPr>
      </w:pPr>
      <w:r w:rsidRPr="003D7B59">
        <w:rPr>
          <w:rFonts w:hAnsi="宋体" w:hint="eastAsia"/>
          <w:sz w:val="24"/>
        </w:rPr>
        <w:t>工作尺寸：≥500*260mm</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25</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恒温摇床</w:t>
      </w:r>
    </w:p>
    <w:p w:rsidR="00906E94" w:rsidRPr="003D7B59" w:rsidRDefault="00906E94" w:rsidP="00906E94">
      <w:pPr>
        <w:spacing w:line="520" w:lineRule="exact"/>
        <w:rPr>
          <w:rFonts w:hAnsi="宋体"/>
          <w:sz w:val="24"/>
        </w:rPr>
      </w:pPr>
      <w:r w:rsidRPr="003D7B59">
        <w:rPr>
          <w:rFonts w:hAnsi="宋体" w:hint="eastAsia"/>
          <w:sz w:val="24"/>
        </w:rPr>
        <w:t>1、人性化设计</w:t>
      </w:r>
    </w:p>
    <w:p w:rsidR="00906E94" w:rsidRPr="003D7B59" w:rsidRDefault="00906E94" w:rsidP="00906E94">
      <w:pPr>
        <w:spacing w:line="520" w:lineRule="exact"/>
        <w:rPr>
          <w:rFonts w:hAnsi="宋体"/>
          <w:sz w:val="24"/>
        </w:rPr>
      </w:pPr>
      <w:r w:rsidRPr="003D7B59">
        <w:rPr>
          <w:rFonts w:hAnsi="宋体" w:hint="eastAsia"/>
          <w:sz w:val="24"/>
        </w:rPr>
        <w:t>2、集培养箱、振荡器于一体，占地小，载瓶量大。</w:t>
      </w:r>
    </w:p>
    <w:p w:rsidR="00906E94" w:rsidRPr="003D7B59" w:rsidRDefault="00906E94" w:rsidP="00906E94">
      <w:pPr>
        <w:spacing w:line="520" w:lineRule="exact"/>
        <w:rPr>
          <w:rFonts w:hAnsi="宋体"/>
          <w:sz w:val="24"/>
        </w:rPr>
      </w:pPr>
      <w:r w:rsidRPr="003D7B59">
        <w:rPr>
          <w:rFonts w:hAnsi="宋体" w:hint="eastAsia"/>
          <w:sz w:val="24"/>
        </w:rPr>
        <w:t>3、振荡实验结束，可自动转换为培养箱使用，避免振荡实验结束后更换机器的麻烦。</w:t>
      </w:r>
    </w:p>
    <w:p w:rsidR="00906E94" w:rsidRPr="003D7B59" w:rsidRDefault="00906E94" w:rsidP="00906E94">
      <w:pPr>
        <w:spacing w:line="520" w:lineRule="exact"/>
        <w:rPr>
          <w:rFonts w:hAnsi="宋体"/>
          <w:sz w:val="24"/>
        </w:rPr>
      </w:pPr>
      <w:r w:rsidRPr="003D7B59">
        <w:rPr>
          <w:rFonts w:hAnsi="宋体" w:hint="eastAsia"/>
          <w:sz w:val="24"/>
        </w:rPr>
        <w:t>4、大屏幕液晶显示屏，菜单式操作界面，简单易懂。</w:t>
      </w:r>
    </w:p>
    <w:p w:rsidR="00906E94" w:rsidRPr="003D7B59" w:rsidRDefault="00906E94" w:rsidP="00906E94">
      <w:pPr>
        <w:spacing w:line="520" w:lineRule="exact"/>
        <w:rPr>
          <w:rFonts w:hAnsi="宋体"/>
          <w:sz w:val="24"/>
        </w:rPr>
      </w:pPr>
      <w:r w:rsidRPr="003D7B59">
        <w:rPr>
          <w:rFonts w:hAnsi="宋体" w:hint="eastAsia"/>
          <w:sz w:val="24"/>
        </w:rPr>
        <w:t>5、运行安静。</w:t>
      </w:r>
    </w:p>
    <w:p w:rsidR="00906E94" w:rsidRPr="003D7B59" w:rsidRDefault="00906E94" w:rsidP="00906E94">
      <w:pPr>
        <w:spacing w:line="520" w:lineRule="exact"/>
        <w:rPr>
          <w:rFonts w:hAnsi="宋体"/>
          <w:sz w:val="24"/>
        </w:rPr>
      </w:pPr>
      <w:r w:rsidRPr="003D7B59">
        <w:rPr>
          <w:rFonts w:hAnsi="宋体" w:hint="eastAsia"/>
          <w:sz w:val="24"/>
        </w:rPr>
        <w:t>6、全新无氟设计。</w:t>
      </w:r>
    </w:p>
    <w:p w:rsidR="00906E94" w:rsidRPr="003D7B59" w:rsidRDefault="00906E94" w:rsidP="00906E94">
      <w:pPr>
        <w:spacing w:line="520" w:lineRule="exact"/>
        <w:rPr>
          <w:rFonts w:hAnsi="宋体"/>
          <w:sz w:val="24"/>
        </w:rPr>
      </w:pPr>
      <w:r w:rsidRPr="003D7B59">
        <w:rPr>
          <w:rFonts w:hAnsi="宋体" w:hint="eastAsia"/>
          <w:sz w:val="24"/>
        </w:rPr>
        <w:t>7、大屏幕钢化隔热观察窗，即清晰地在仪器运行观察样本的状态同时具有良好的隔热效果。</w:t>
      </w:r>
    </w:p>
    <w:p w:rsidR="00906E94" w:rsidRPr="003D7B59" w:rsidRDefault="00906E94" w:rsidP="00906E94">
      <w:pPr>
        <w:spacing w:line="520" w:lineRule="exact"/>
        <w:rPr>
          <w:rFonts w:hAnsi="宋体"/>
          <w:sz w:val="24"/>
        </w:rPr>
      </w:pPr>
      <w:r w:rsidRPr="003D7B59">
        <w:rPr>
          <w:rFonts w:hAnsi="宋体" w:hint="eastAsia"/>
          <w:sz w:val="24"/>
        </w:rPr>
        <w:t>8、多种专用摇架和夹具可供选择，摇架和夹具更换非常简便。</w:t>
      </w:r>
    </w:p>
    <w:p w:rsidR="00906E94" w:rsidRPr="003D7B59" w:rsidRDefault="00906E94" w:rsidP="00906E94">
      <w:pPr>
        <w:spacing w:line="520" w:lineRule="exact"/>
        <w:rPr>
          <w:rFonts w:hAnsi="宋体"/>
          <w:sz w:val="24"/>
        </w:rPr>
      </w:pPr>
      <w:r w:rsidRPr="003D7B59">
        <w:rPr>
          <w:rFonts w:hAnsi="宋体" w:hint="eastAsia"/>
          <w:sz w:val="24"/>
        </w:rPr>
        <w:t>9、箱体内胆、振动台面和搁板均采用304不锈钢材料，便于清洗</w:t>
      </w:r>
    </w:p>
    <w:p w:rsidR="00906E94" w:rsidRPr="003D7B59" w:rsidRDefault="00906E94" w:rsidP="00906E94">
      <w:pPr>
        <w:spacing w:line="520" w:lineRule="exact"/>
        <w:rPr>
          <w:rFonts w:hAnsi="宋体"/>
          <w:sz w:val="24"/>
        </w:rPr>
      </w:pPr>
      <w:r w:rsidRPr="003D7B59">
        <w:rPr>
          <w:rFonts w:hAnsi="宋体" w:hint="eastAsia"/>
          <w:sz w:val="24"/>
        </w:rPr>
        <w:t>10、箱体左侧配有直径为25mm测试孔，可根据放置场所需要而任意布线。</w:t>
      </w:r>
    </w:p>
    <w:p w:rsidR="00906E94" w:rsidRPr="003D7B59" w:rsidRDefault="00906E94" w:rsidP="00906E94">
      <w:pPr>
        <w:spacing w:line="520" w:lineRule="exact"/>
        <w:rPr>
          <w:rFonts w:hAnsi="宋体"/>
          <w:sz w:val="24"/>
        </w:rPr>
      </w:pPr>
      <w:r w:rsidRPr="003D7B59">
        <w:rPr>
          <w:rFonts w:hAnsi="宋体" w:hint="eastAsia"/>
          <w:sz w:val="24"/>
        </w:rPr>
        <w:lastRenderedPageBreak/>
        <w:t>11、用户设定的参数可以在突然停电的情况下自动储存，并在通电后运行原设定程序。采用微电脑PID控制温度和振荡频率，带有定时功能。</w:t>
      </w:r>
    </w:p>
    <w:p w:rsidR="00906E94" w:rsidRPr="003D7B59" w:rsidRDefault="00906E94" w:rsidP="00906E94">
      <w:pPr>
        <w:spacing w:line="520" w:lineRule="exact"/>
        <w:rPr>
          <w:rFonts w:hAnsi="宋体"/>
          <w:sz w:val="24"/>
        </w:rPr>
      </w:pPr>
      <w:r w:rsidRPr="003D7B59">
        <w:rPr>
          <w:rFonts w:hAnsi="宋体" w:hint="eastAsia"/>
          <w:sz w:val="24"/>
        </w:rPr>
        <w:t>12、压缩机</w:t>
      </w:r>
      <w:r>
        <w:rPr>
          <w:rFonts w:hAnsi="宋体" w:hint="eastAsia"/>
          <w:sz w:val="24"/>
        </w:rPr>
        <w:t>采用</w:t>
      </w:r>
      <w:r w:rsidRPr="003D7B59">
        <w:rPr>
          <w:rFonts w:hAnsi="宋体" w:hint="eastAsia"/>
          <w:sz w:val="24"/>
        </w:rPr>
        <w:t>环保无氟制冷剂。</w:t>
      </w:r>
    </w:p>
    <w:p w:rsidR="00906E94" w:rsidRPr="003D7B59" w:rsidRDefault="00906E94" w:rsidP="00906E94">
      <w:pPr>
        <w:spacing w:line="520" w:lineRule="exact"/>
        <w:rPr>
          <w:rFonts w:hAnsi="宋体"/>
          <w:sz w:val="24"/>
        </w:rPr>
      </w:pPr>
      <w:r w:rsidRPr="003D7B59">
        <w:rPr>
          <w:rFonts w:hAnsi="宋体" w:hint="eastAsia"/>
          <w:sz w:val="24"/>
        </w:rPr>
        <w:t>13、低散热直流电机。</w:t>
      </w:r>
    </w:p>
    <w:p w:rsidR="00906E94" w:rsidRPr="003D7B59" w:rsidRDefault="00906E94" w:rsidP="00906E94">
      <w:pPr>
        <w:spacing w:line="520" w:lineRule="exact"/>
        <w:rPr>
          <w:rFonts w:hAnsi="宋体"/>
          <w:sz w:val="24"/>
        </w:rPr>
      </w:pPr>
      <w:r w:rsidRPr="003D7B59">
        <w:rPr>
          <w:rFonts w:hAnsi="宋体" w:hint="eastAsia"/>
          <w:sz w:val="24"/>
        </w:rPr>
        <w:t>14、设有门开关，箱门开启时，微风循环、加热和摇床自动停止。</w:t>
      </w:r>
    </w:p>
    <w:p w:rsidR="00906E94" w:rsidRPr="003D7B59" w:rsidRDefault="00906E94" w:rsidP="00906E94">
      <w:pPr>
        <w:spacing w:line="520" w:lineRule="exact"/>
        <w:rPr>
          <w:rFonts w:hAnsi="宋体"/>
          <w:sz w:val="24"/>
        </w:rPr>
      </w:pPr>
      <w:r w:rsidRPr="003D7B59">
        <w:rPr>
          <w:rFonts w:hAnsi="宋体" w:hint="eastAsia"/>
          <w:sz w:val="24"/>
        </w:rPr>
        <w:t>15、控制转速电路，确保摇床平稳启动，并能防止液体溅出而造成仪器损坏。</w:t>
      </w:r>
    </w:p>
    <w:p w:rsidR="00906E94" w:rsidRPr="003D7B59" w:rsidRDefault="00906E94" w:rsidP="00906E94">
      <w:pPr>
        <w:spacing w:line="520" w:lineRule="exact"/>
        <w:rPr>
          <w:rFonts w:hAnsi="宋体"/>
          <w:sz w:val="24"/>
        </w:rPr>
      </w:pPr>
      <w:r w:rsidRPr="003D7B59">
        <w:rPr>
          <w:rFonts w:hAnsi="宋体" w:hint="eastAsia"/>
          <w:sz w:val="24"/>
        </w:rPr>
        <w:t>16、独立限温报警系统，超过限制温度后自动切断加热，保证安全运行不发生意外。（选配）</w:t>
      </w:r>
    </w:p>
    <w:p w:rsidR="00906E94" w:rsidRPr="003D7B59" w:rsidRDefault="00906E94" w:rsidP="00906E94">
      <w:pPr>
        <w:spacing w:line="520" w:lineRule="exact"/>
        <w:rPr>
          <w:rFonts w:hAnsi="宋体"/>
          <w:sz w:val="24"/>
        </w:rPr>
      </w:pPr>
      <w:r w:rsidRPr="003D7B59">
        <w:rPr>
          <w:rFonts w:hAnsi="宋体" w:hint="eastAsia"/>
          <w:sz w:val="24"/>
        </w:rPr>
        <w:t>17、循环风扇速度大小自动控制，可避免试验过程中，由于循环风扇过快而造成的样品挥发。</w:t>
      </w:r>
    </w:p>
    <w:p w:rsidR="00906E94" w:rsidRPr="003D7B59" w:rsidRDefault="00906E94" w:rsidP="00906E94">
      <w:pPr>
        <w:spacing w:line="520" w:lineRule="exact"/>
        <w:rPr>
          <w:rFonts w:hAnsi="宋体"/>
          <w:sz w:val="24"/>
        </w:rPr>
      </w:pPr>
      <w:r w:rsidRPr="003D7B59">
        <w:rPr>
          <w:rFonts w:hAnsi="宋体" w:hint="eastAsia"/>
          <w:sz w:val="24"/>
        </w:rPr>
        <w:t>18、当振荡培养箱发生故障时，液晶显示屏会出现故障信息，振荡培养箱运行故障一目了然。</w:t>
      </w:r>
    </w:p>
    <w:p w:rsidR="00906E94" w:rsidRPr="003D7B59" w:rsidRDefault="00906E94" w:rsidP="00906E94">
      <w:pPr>
        <w:spacing w:line="520" w:lineRule="exact"/>
        <w:rPr>
          <w:rFonts w:hAnsi="宋体"/>
          <w:sz w:val="24"/>
        </w:rPr>
      </w:pPr>
      <w:r w:rsidRPr="003D7B59">
        <w:rPr>
          <w:rFonts w:hAnsi="宋体" w:hint="eastAsia"/>
          <w:sz w:val="24"/>
        </w:rPr>
        <w:t>19、电源：AV220V  50HZ</w:t>
      </w:r>
    </w:p>
    <w:p w:rsidR="00906E94" w:rsidRPr="003D7B59" w:rsidRDefault="00906E94" w:rsidP="00906E94">
      <w:pPr>
        <w:spacing w:line="520" w:lineRule="exact"/>
        <w:rPr>
          <w:rFonts w:hAnsi="宋体"/>
          <w:sz w:val="24"/>
        </w:rPr>
      </w:pPr>
      <w:r w:rsidRPr="003D7B59">
        <w:rPr>
          <w:rFonts w:hAnsi="宋体" w:hint="eastAsia"/>
          <w:sz w:val="24"/>
        </w:rPr>
        <w:t>20、振荡频率：40～300rpm</w:t>
      </w:r>
    </w:p>
    <w:p w:rsidR="00906E94" w:rsidRPr="003D7B59" w:rsidRDefault="00906E94" w:rsidP="00906E94">
      <w:pPr>
        <w:spacing w:line="520" w:lineRule="exact"/>
        <w:rPr>
          <w:rFonts w:hAnsi="宋体"/>
          <w:sz w:val="24"/>
        </w:rPr>
      </w:pPr>
      <w:r w:rsidRPr="003D7B59">
        <w:rPr>
          <w:rFonts w:hAnsi="宋体" w:hint="eastAsia"/>
          <w:sz w:val="24"/>
        </w:rPr>
        <w:t>21、振幅：20mm</w:t>
      </w:r>
    </w:p>
    <w:p w:rsidR="00906E94" w:rsidRPr="003D7B59" w:rsidRDefault="00906E94" w:rsidP="00906E94">
      <w:pPr>
        <w:spacing w:line="520" w:lineRule="exact"/>
        <w:rPr>
          <w:rFonts w:hAnsi="宋体"/>
          <w:sz w:val="24"/>
        </w:rPr>
      </w:pPr>
      <w:r w:rsidRPr="003D7B59">
        <w:rPr>
          <w:rFonts w:hAnsi="宋体" w:hint="eastAsia"/>
          <w:sz w:val="24"/>
        </w:rPr>
        <w:t>22、控温范围：RT+5～65℃</w:t>
      </w:r>
    </w:p>
    <w:p w:rsidR="00906E94" w:rsidRPr="003D7B59" w:rsidRDefault="00906E94" w:rsidP="00906E94">
      <w:pPr>
        <w:spacing w:line="520" w:lineRule="exact"/>
        <w:rPr>
          <w:rFonts w:hAnsi="宋体"/>
          <w:sz w:val="24"/>
        </w:rPr>
      </w:pPr>
      <w:r w:rsidRPr="003D7B59">
        <w:rPr>
          <w:rFonts w:hAnsi="宋体" w:hint="eastAsia"/>
          <w:sz w:val="24"/>
        </w:rPr>
        <w:t>23、温度分辨率：≤0.1℃</w:t>
      </w:r>
    </w:p>
    <w:p w:rsidR="00906E94" w:rsidRPr="003D7B59" w:rsidRDefault="00906E94" w:rsidP="00906E94">
      <w:pPr>
        <w:spacing w:line="520" w:lineRule="exact"/>
        <w:rPr>
          <w:rFonts w:hAnsi="宋体"/>
          <w:sz w:val="24"/>
        </w:rPr>
      </w:pPr>
      <w:r w:rsidRPr="003D7B59">
        <w:rPr>
          <w:rFonts w:hAnsi="宋体" w:hint="eastAsia"/>
          <w:sz w:val="24"/>
        </w:rPr>
        <w:t>24、定时范围：1～99小时59分</w:t>
      </w:r>
    </w:p>
    <w:p w:rsidR="00906E94" w:rsidRDefault="00906E94" w:rsidP="00906E94">
      <w:pPr>
        <w:spacing w:line="520" w:lineRule="exact"/>
        <w:rPr>
          <w:rFonts w:hAnsi="宋体"/>
          <w:sz w:val="24"/>
        </w:rPr>
      </w:pPr>
      <w:r w:rsidRPr="003D7B59">
        <w:rPr>
          <w:rFonts w:hAnsi="宋体" w:hint="eastAsia"/>
          <w:sz w:val="24"/>
        </w:rPr>
        <w:t>25、托盘尺寸：400*340mm</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26</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自动馏分收集器</w:t>
      </w:r>
    </w:p>
    <w:p w:rsidR="00906E94" w:rsidRPr="003D7B59" w:rsidRDefault="00906E94" w:rsidP="00906E94">
      <w:pPr>
        <w:spacing w:line="520" w:lineRule="exact"/>
        <w:rPr>
          <w:rFonts w:hAnsi="宋体"/>
          <w:sz w:val="24"/>
        </w:rPr>
      </w:pPr>
      <w:r w:rsidRPr="003D7B59">
        <w:rPr>
          <w:rFonts w:hAnsi="宋体" w:hint="eastAsia"/>
          <w:sz w:val="24"/>
        </w:rPr>
        <w:t>1、收集试管：100支</w:t>
      </w:r>
    </w:p>
    <w:p w:rsidR="00906E94" w:rsidRPr="003D7B59" w:rsidRDefault="00906E94" w:rsidP="00906E94">
      <w:pPr>
        <w:spacing w:line="520" w:lineRule="exact"/>
        <w:rPr>
          <w:rFonts w:hAnsi="宋体"/>
          <w:sz w:val="24"/>
        </w:rPr>
      </w:pPr>
      <w:r w:rsidRPr="003D7B59">
        <w:rPr>
          <w:rFonts w:hAnsi="宋体" w:hint="eastAsia"/>
          <w:sz w:val="24"/>
        </w:rPr>
        <w:t>2、每支最大容量：12ml</w:t>
      </w:r>
    </w:p>
    <w:p w:rsidR="00906E94" w:rsidRPr="003D7B59" w:rsidRDefault="00906E94" w:rsidP="00906E94">
      <w:pPr>
        <w:spacing w:line="520" w:lineRule="exact"/>
        <w:rPr>
          <w:rFonts w:hAnsi="宋体"/>
          <w:sz w:val="24"/>
        </w:rPr>
      </w:pPr>
      <w:r w:rsidRPr="003D7B59">
        <w:rPr>
          <w:rFonts w:hAnsi="宋体" w:hint="eastAsia"/>
          <w:sz w:val="24"/>
        </w:rPr>
        <w:t>3、定时收集范围：1秒-24小时，任意选择，断电数据保存功能，保存时间：十年</w:t>
      </w:r>
    </w:p>
    <w:p w:rsidR="00906E94" w:rsidRPr="003D7B59" w:rsidRDefault="00906E94" w:rsidP="00906E94">
      <w:pPr>
        <w:spacing w:line="520" w:lineRule="exact"/>
        <w:rPr>
          <w:rFonts w:hAnsi="宋体"/>
          <w:sz w:val="24"/>
        </w:rPr>
      </w:pPr>
      <w:r w:rsidRPr="003D7B59">
        <w:rPr>
          <w:rFonts w:hAnsi="宋体" w:hint="eastAsia"/>
          <w:sz w:val="24"/>
        </w:rPr>
        <w:t>4、收集盘数字标记设计，每根试管均对应1个数字新型微电脑芯片控制；</w:t>
      </w:r>
    </w:p>
    <w:p w:rsidR="00906E94" w:rsidRDefault="00906E94" w:rsidP="00906E94">
      <w:pPr>
        <w:spacing w:line="520" w:lineRule="exact"/>
        <w:rPr>
          <w:rFonts w:hAnsi="宋体"/>
          <w:sz w:val="24"/>
        </w:rPr>
      </w:pPr>
      <w:r w:rsidRPr="003D7B59">
        <w:rPr>
          <w:rFonts w:hAnsi="宋体" w:hint="eastAsia"/>
          <w:sz w:val="24"/>
        </w:rPr>
        <w:t>5、液晶中文超大蓝膜LCD独创极清显示方式。</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27</w:t>
      </w:r>
    </w:p>
    <w:p w:rsidR="00906E94" w:rsidRPr="00611750" w:rsidRDefault="00906E94" w:rsidP="00906E94">
      <w:pPr>
        <w:rPr>
          <w:rFonts w:hAnsi="宋体"/>
          <w:b/>
          <w:sz w:val="24"/>
        </w:rPr>
      </w:pPr>
      <w:r w:rsidRPr="008541CE">
        <w:rPr>
          <w:rFonts w:hAnsi="宋体" w:hint="eastAsia"/>
          <w:b/>
          <w:sz w:val="24"/>
        </w:rPr>
        <w:lastRenderedPageBreak/>
        <w:t>货物名称：</w:t>
      </w:r>
      <w:r w:rsidRPr="00611750">
        <w:rPr>
          <w:rFonts w:hAnsi="宋体" w:hint="eastAsia"/>
          <w:b/>
          <w:sz w:val="24"/>
        </w:rPr>
        <w:t>旋转蒸发仪（带真空泵）</w:t>
      </w:r>
    </w:p>
    <w:p w:rsidR="00906E94" w:rsidRPr="003D7B59" w:rsidRDefault="00906E94" w:rsidP="00906E94">
      <w:pPr>
        <w:spacing w:line="520" w:lineRule="exact"/>
        <w:rPr>
          <w:rFonts w:hAnsi="宋体"/>
          <w:sz w:val="24"/>
        </w:rPr>
      </w:pPr>
      <w:r w:rsidRPr="003D7B59">
        <w:rPr>
          <w:rFonts w:hAnsi="宋体" w:hint="eastAsia"/>
          <w:sz w:val="24"/>
        </w:rPr>
        <w:t>主机：0-150转/分，电子无级调速，微电机驱动，上下自动升降</w:t>
      </w:r>
    </w:p>
    <w:p w:rsidR="00906E94" w:rsidRPr="003D7B59" w:rsidRDefault="00906E94" w:rsidP="00906E94">
      <w:pPr>
        <w:spacing w:line="520" w:lineRule="exact"/>
        <w:rPr>
          <w:rFonts w:hAnsi="宋体"/>
          <w:sz w:val="24"/>
        </w:rPr>
      </w:pPr>
      <w:r w:rsidRPr="003D7B59">
        <w:rPr>
          <w:rFonts w:hAnsi="宋体" w:hint="eastAsia"/>
          <w:sz w:val="24"/>
        </w:rPr>
        <w:t>冷却器：立式，附加料管，大冷凝管，大蒸发管，蒸发率大于同类仪器</w:t>
      </w:r>
    </w:p>
    <w:p w:rsidR="00906E94" w:rsidRPr="003D7B59" w:rsidRDefault="00906E94" w:rsidP="00906E94">
      <w:pPr>
        <w:spacing w:line="520" w:lineRule="exact"/>
        <w:rPr>
          <w:rFonts w:hAnsi="宋体"/>
          <w:sz w:val="24"/>
        </w:rPr>
      </w:pPr>
      <w:r w:rsidRPr="003D7B59">
        <w:rPr>
          <w:rFonts w:hAnsi="宋体" w:hint="eastAsia"/>
          <w:sz w:val="24"/>
        </w:rPr>
        <w:t>温度：自动控制室温-99度数字显示</w:t>
      </w:r>
    </w:p>
    <w:p w:rsidR="00906E94" w:rsidRPr="003D7B59" w:rsidRDefault="00906E94" w:rsidP="00906E94">
      <w:pPr>
        <w:spacing w:line="520" w:lineRule="exact"/>
        <w:rPr>
          <w:rFonts w:hAnsi="宋体"/>
          <w:sz w:val="24"/>
        </w:rPr>
      </w:pPr>
      <w:r w:rsidRPr="003D7B59">
        <w:rPr>
          <w:rFonts w:hAnsi="宋体" w:hint="eastAsia"/>
          <w:sz w:val="24"/>
        </w:rPr>
        <w:t>加热锅：不锈钢特氟隆复合锅透明罩</w:t>
      </w:r>
    </w:p>
    <w:p w:rsidR="00906E94" w:rsidRPr="003D7B59" w:rsidRDefault="00906E94" w:rsidP="00906E94">
      <w:pPr>
        <w:spacing w:line="520" w:lineRule="exact"/>
        <w:rPr>
          <w:rFonts w:hAnsi="宋体"/>
          <w:sz w:val="24"/>
        </w:rPr>
      </w:pPr>
      <w:r w:rsidRPr="003D7B59">
        <w:rPr>
          <w:rFonts w:hAnsi="宋体" w:hint="eastAsia"/>
          <w:sz w:val="24"/>
        </w:rPr>
        <w:t>输入功率：1000W</w:t>
      </w:r>
    </w:p>
    <w:p w:rsidR="00906E94" w:rsidRPr="003D7B59" w:rsidRDefault="00906E94" w:rsidP="00906E94">
      <w:pPr>
        <w:spacing w:line="520" w:lineRule="exact"/>
        <w:rPr>
          <w:rFonts w:hAnsi="宋体"/>
          <w:sz w:val="24"/>
        </w:rPr>
      </w:pPr>
      <w:r w:rsidRPr="003D7B59">
        <w:rPr>
          <w:rFonts w:hAnsi="宋体" w:hint="eastAsia"/>
          <w:sz w:val="24"/>
        </w:rPr>
        <w:t>电压：-220V/50HZ</w:t>
      </w:r>
    </w:p>
    <w:p w:rsidR="00906E94" w:rsidRDefault="00906E94" w:rsidP="00906E94">
      <w:pPr>
        <w:spacing w:line="520" w:lineRule="exact"/>
        <w:rPr>
          <w:rFonts w:hAnsi="宋体"/>
          <w:sz w:val="24"/>
        </w:rPr>
      </w:pPr>
      <w:r w:rsidRPr="003D7B59">
        <w:rPr>
          <w:rFonts w:hAnsi="宋体" w:hint="eastAsia"/>
          <w:sz w:val="24"/>
        </w:rPr>
        <w:t>有全透明防护罩，保温，节能，防爆，防溅，防污染主要金属采用耐腐蚀优质不锈钢制造</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28</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低温冷阱</w:t>
      </w:r>
    </w:p>
    <w:p w:rsidR="00906E94" w:rsidRPr="003D7B59" w:rsidRDefault="00906E94" w:rsidP="00906E94">
      <w:pPr>
        <w:spacing w:line="520" w:lineRule="exact"/>
        <w:rPr>
          <w:rFonts w:hAnsi="宋体"/>
          <w:sz w:val="24"/>
        </w:rPr>
      </w:pPr>
      <w:r w:rsidRPr="003D7B59">
        <w:rPr>
          <w:rFonts w:hAnsi="宋体" w:hint="eastAsia"/>
          <w:sz w:val="24"/>
        </w:rPr>
        <w:t>1、高品质压缩机、高可靠性、高效率。</w:t>
      </w:r>
    </w:p>
    <w:p w:rsidR="00906E94" w:rsidRPr="003D7B59" w:rsidRDefault="00906E94" w:rsidP="00906E94">
      <w:pPr>
        <w:spacing w:line="520" w:lineRule="exact"/>
        <w:rPr>
          <w:rFonts w:hAnsi="宋体"/>
          <w:sz w:val="24"/>
        </w:rPr>
      </w:pPr>
      <w:r w:rsidRPr="003D7B59">
        <w:rPr>
          <w:rFonts w:hAnsi="宋体" w:hint="eastAsia"/>
          <w:sz w:val="24"/>
        </w:rPr>
        <w:t>2、内胆、台面均为不锈钢。</w:t>
      </w:r>
    </w:p>
    <w:p w:rsidR="00906E94" w:rsidRPr="003D7B59" w:rsidRDefault="00906E94" w:rsidP="00906E94">
      <w:pPr>
        <w:spacing w:line="520" w:lineRule="exact"/>
        <w:rPr>
          <w:rFonts w:hAnsi="宋体"/>
          <w:sz w:val="24"/>
        </w:rPr>
      </w:pPr>
      <w:r w:rsidRPr="003D7B59">
        <w:rPr>
          <w:rFonts w:hAnsi="宋体" w:hint="eastAsia"/>
          <w:sz w:val="24"/>
        </w:rPr>
        <w:t>3、采用XMT模拟数字PID自动控制系统，温度数字显示和设定。</w:t>
      </w:r>
    </w:p>
    <w:p w:rsidR="00906E94" w:rsidRPr="003D7B59" w:rsidRDefault="00906E94" w:rsidP="00906E94">
      <w:pPr>
        <w:spacing w:line="520" w:lineRule="exact"/>
        <w:rPr>
          <w:rFonts w:hAnsi="宋体"/>
          <w:sz w:val="24"/>
        </w:rPr>
      </w:pPr>
      <w:r w:rsidRPr="003D7B59">
        <w:rPr>
          <w:rFonts w:hAnsi="宋体" w:hint="eastAsia"/>
          <w:sz w:val="24"/>
        </w:rPr>
        <w:t>4、全封闭压缩机组制冷，制冷系统具有过热、过电流多重保护装置。</w:t>
      </w:r>
    </w:p>
    <w:p w:rsidR="00906E94" w:rsidRPr="003D7B59" w:rsidRDefault="00906E94" w:rsidP="00906E94">
      <w:pPr>
        <w:spacing w:line="520" w:lineRule="exact"/>
        <w:rPr>
          <w:rFonts w:hAnsi="宋体"/>
          <w:sz w:val="24"/>
        </w:rPr>
      </w:pPr>
      <w:r w:rsidRPr="003D7B59">
        <w:rPr>
          <w:rFonts w:hAnsi="宋体" w:hint="eastAsia"/>
          <w:sz w:val="24"/>
        </w:rPr>
        <w:t>5、先进的内/外循环泵系统可以把槽内被恒温液体外引，建立第二恒温场。</w:t>
      </w:r>
    </w:p>
    <w:p w:rsidR="00906E94" w:rsidRPr="003D7B59" w:rsidRDefault="00906E94" w:rsidP="00906E94">
      <w:pPr>
        <w:spacing w:line="520" w:lineRule="exact"/>
        <w:rPr>
          <w:rFonts w:hAnsi="宋体"/>
          <w:sz w:val="24"/>
        </w:rPr>
      </w:pPr>
      <w:r w:rsidRPr="003D7B59">
        <w:rPr>
          <w:rFonts w:hAnsi="宋体" w:hint="eastAsia"/>
          <w:sz w:val="24"/>
        </w:rPr>
        <w:t>6、槽内冷液可外引，冷却机外实验容器，也可在槽内直接进行低温、恒温实验。</w:t>
      </w:r>
    </w:p>
    <w:p w:rsidR="00906E94" w:rsidRPr="003D7B59" w:rsidRDefault="00906E94" w:rsidP="00906E94">
      <w:pPr>
        <w:spacing w:line="520" w:lineRule="exact"/>
        <w:rPr>
          <w:rFonts w:hAnsi="宋体"/>
          <w:sz w:val="24"/>
        </w:rPr>
      </w:pPr>
      <w:r w:rsidRPr="003D7B59">
        <w:rPr>
          <w:rFonts w:hAnsi="宋体" w:hint="eastAsia"/>
          <w:sz w:val="24"/>
        </w:rPr>
        <w:t>7、温度范围（℃）： -5~-100</w:t>
      </w:r>
    </w:p>
    <w:p w:rsidR="00906E94" w:rsidRPr="003D7B59" w:rsidRDefault="00906E94" w:rsidP="00906E94">
      <w:pPr>
        <w:spacing w:line="520" w:lineRule="exact"/>
        <w:rPr>
          <w:rFonts w:hAnsi="宋体"/>
          <w:sz w:val="24"/>
        </w:rPr>
      </w:pPr>
      <w:r w:rsidRPr="003D7B59">
        <w:rPr>
          <w:rFonts w:hAnsi="宋体" w:hint="eastAsia"/>
          <w:sz w:val="24"/>
        </w:rPr>
        <w:t>8、温度精度（℃）： 0.1</w:t>
      </w:r>
    </w:p>
    <w:p w:rsidR="00906E94" w:rsidRPr="003D7B59" w:rsidRDefault="00906E94" w:rsidP="00906E94">
      <w:pPr>
        <w:spacing w:line="520" w:lineRule="exact"/>
        <w:rPr>
          <w:rFonts w:hAnsi="宋体"/>
          <w:sz w:val="24"/>
        </w:rPr>
      </w:pPr>
      <w:r w:rsidRPr="003D7B59">
        <w:rPr>
          <w:rFonts w:hAnsi="宋体" w:hint="eastAsia"/>
          <w:sz w:val="24"/>
        </w:rPr>
        <w:t>9、温度波动度（℃）： ±0.05（水或者纯酒精在25℃时）</w:t>
      </w:r>
    </w:p>
    <w:p w:rsidR="00906E94" w:rsidRPr="003D7B59" w:rsidRDefault="00906E94" w:rsidP="00906E94">
      <w:pPr>
        <w:spacing w:line="520" w:lineRule="exact"/>
        <w:rPr>
          <w:rFonts w:hAnsi="宋体"/>
          <w:sz w:val="24"/>
        </w:rPr>
      </w:pPr>
      <w:r w:rsidRPr="003D7B59">
        <w:rPr>
          <w:rFonts w:hAnsi="宋体" w:hint="eastAsia"/>
          <w:sz w:val="24"/>
        </w:rPr>
        <w:t>10、容量（L）：20</w:t>
      </w:r>
    </w:p>
    <w:p w:rsidR="00906E94" w:rsidRPr="003D7B59" w:rsidRDefault="00906E94" w:rsidP="00906E94">
      <w:pPr>
        <w:spacing w:line="520" w:lineRule="exact"/>
        <w:rPr>
          <w:rFonts w:hAnsi="宋体"/>
          <w:sz w:val="24"/>
        </w:rPr>
      </w:pPr>
      <w:r w:rsidRPr="003D7B59">
        <w:rPr>
          <w:rFonts w:hAnsi="宋体" w:hint="eastAsia"/>
          <w:sz w:val="24"/>
        </w:rPr>
        <w:t>11、开口尺寸（mm）：Φ280*150</w:t>
      </w:r>
    </w:p>
    <w:p w:rsidR="00906E94" w:rsidRPr="003D7B59" w:rsidRDefault="00906E94" w:rsidP="00906E94">
      <w:pPr>
        <w:spacing w:line="520" w:lineRule="exact"/>
        <w:rPr>
          <w:rFonts w:hAnsi="宋体"/>
          <w:sz w:val="24"/>
        </w:rPr>
      </w:pPr>
      <w:r w:rsidRPr="003D7B59">
        <w:rPr>
          <w:rFonts w:hAnsi="宋体" w:hint="eastAsia"/>
          <w:sz w:val="24"/>
        </w:rPr>
        <w:t>12、泵循环方式：内、外循环</w:t>
      </w:r>
    </w:p>
    <w:p w:rsidR="00906E94" w:rsidRDefault="00906E94" w:rsidP="00906E94">
      <w:pPr>
        <w:spacing w:line="520" w:lineRule="exact"/>
        <w:rPr>
          <w:rFonts w:hAnsi="宋体"/>
          <w:sz w:val="24"/>
        </w:rPr>
      </w:pPr>
      <w:r w:rsidRPr="003D7B59">
        <w:rPr>
          <w:rFonts w:hAnsi="宋体" w:hint="eastAsia"/>
          <w:sz w:val="24"/>
        </w:rPr>
        <w:t>13、泵流量：≥10L/min</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29</w:t>
      </w:r>
    </w:p>
    <w:p w:rsidR="00906E94" w:rsidRPr="00611750" w:rsidRDefault="00906E94" w:rsidP="00906E94">
      <w:pPr>
        <w:rPr>
          <w:rFonts w:hAnsi="宋体"/>
          <w:b/>
          <w:sz w:val="24"/>
        </w:rPr>
      </w:pPr>
      <w:r w:rsidRPr="008541CE">
        <w:rPr>
          <w:rFonts w:hAnsi="宋体" w:hint="eastAsia"/>
          <w:b/>
          <w:sz w:val="24"/>
        </w:rPr>
        <w:lastRenderedPageBreak/>
        <w:t>货物名称：</w:t>
      </w:r>
      <w:r w:rsidRPr="00611750">
        <w:rPr>
          <w:rFonts w:hAnsi="宋体" w:hint="eastAsia"/>
          <w:b/>
          <w:sz w:val="24"/>
        </w:rPr>
        <w:t>电泳槽</w:t>
      </w:r>
    </w:p>
    <w:p w:rsidR="00906E94" w:rsidRPr="003D7B59" w:rsidRDefault="00906E94" w:rsidP="00906E94">
      <w:pPr>
        <w:spacing w:line="520" w:lineRule="exact"/>
        <w:rPr>
          <w:rFonts w:hAnsi="宋体"/>
          <w:sz w:val="24"/>
        </w:rPr>
      </w:pPr>
      <w:r w:rsidRPr="003D7B59">
        <w:rPr>
          <w:rFonts w:hAnsi="宋体" w:hint="eastAsia"/>
          <w:sz w:val="24"/>
        </w:rPr>
        <w:t>1.凝胶数　1-4块</w:t>
      </w:r>
    </w:p>
    <w:p w:rsidR="00906E94" w:rsidRPr="003D7B59" w:rsidRDefault="00906E94" w:rsidP="00906E94">
      <w:pPr>
        <w:spacing w:line="520" w:lineRule="exact"/>
        <w:rPr>
          <w:rFonts w:hAnsi="宋体"/>
          <w:sz w:val="24"/>
        </w:rPr>
      </w:pPr>
      <w:r w:rsidRPr="003D7B59">
        <w:rPr>
          <w:rFonts w:hAnsi="宋体" w:hint="eastAsia"/>
          <w:sz w:val="24"/>
        </w:rPr>
        <w:t xml:space="preserve">2.预制胶　</w:t>
      </w:r>
      <w:r>
        <w:rPr>
          <w:rFonts w:hAnsi="宋体" w:hint="eastAsia"/>
          <w:sz w:val="24"/>
        </w:rPr>
        <w:t>可用</w:t>
      </w:r>
      <w:r w:rsidRPr="003D7B59">
        <w:rPr>
          <w:rFonts w:hAnsi="宋体" w:hint="eastAsia"/>
          <w:sz w:val="24"/>
        </w:rPr>
        <w:t>预制胶</w:t>
      </w:r>
    </w:p>
    <w:p w:rsidR="00906E94" w:rsidRPr="003D7B59" w:rsidRDefault="00906E94" w:rsidP="00906E94">
      <w:pPr>
        <w:spacing w:line="520" w:lineRule="exact"/>
        <w:rPr>
          <w:rFonts w:hAnsi="宋体"/>
          <w:sz w:val="24"/>
        </w:rPr>
      </w:pPr>
      <w:r w:rsidRPr="003D7B59">
        <w:rPr>
          <w:rFonts w:hAnsi="宋体" w:hint="eastAsia"/>
          <w:sz w:val="24"/>
        </w:rPr>
        <w:t xml:space="preserve">3.手灌胶 　</w:t>
      </w:r>
      <w:r>
        <w:rPr>
          <w:rFonts w:hAnsi="宋体" w:hint="eastAsia"/>
          <w:sz w:val="24"/>
        </w:rPr>
        <w:t>可</w:t>
      </w:r>
      <w:r w:rsidRPr="003D7B59">
        <w:rPr>
          <w:rFonts w:hAnsi="宋体" w:hint="eastAsia"/>
          <w:sz w:val="24"/>
        </w:rPr>
        <w:t>用长玻板制胶</w:t>
      </w:r>
    </w:p>
    <w:p w:rsidR="00906E94" w:rsidRPr="003D7B59" w:rsidRDefault="00906E94" w:rsidP="00906E94">
      <w:pPr>
        <w:spacing w:line="520" w:lineRule="exact"/>
        <w:rPr>
          <w:rFonts w:hAnsi="宋体"/>
          <w:sz w:val="24"/>
        </w:rPr>
      </w:pPr>
      <w:r w:rsidRPr="003D7B59">
        <w:rPr>
          <w:rFonts w:hAnsi="宋体" w:hint="eastAsia"/>
          <w:sz w:val="24"/>
        </w:rPr>
        <w:t>4.玻板尺寸（W x L）：</w:t>
      </w:r>
    </w:p>
    <w:p w:rsidR="00906E94" w:rsidRPr="003D7B59" w:rsidRDefault="00906E94" w:rsidP="00906E94">
      <w:pPr>
        <w:spacing w:line="520" w:lineRule="exact"/>
        <w:rPr>
          <w:rFonts w:hAnsi="宋体"/>
          <w:sz w:val="24"/>
        </w:rPr>
      </w:pPr>
      <w:r w:rsidRPr="003D7B59">
        <w:rPr>
          <w:rFonts w:hAnsi="宋体" w:hint="eastAsia"/>
          <w:sz w:val="24"/>
        </w:rPr>
        <w:t>短玻板10.1 x 7.3 cm 带封边垫条的长玻板10.1 x 8.2 cm</w:t>
      </w:r>
    </w:p>
    <w:p w:rsidR="00906E94" w:rsidRPr="003D7B59" w:rsidRDefault="00906E94" w:rsidP="00906E94">
      <w:pPr>
        <w:spacing w:line="520" w:lineRule="exact"/>
        <w:rPr>
          <w:rFonts w:hAnsi="宋体"/>
          <w:sz w:val="24"/>
        </w:rPr>
      </w:pPr>
      <w:r w:rsidRPr="003D7B59">
        <w:rPr>
          <w:rFonts w:hAnsi="宋体" w:hint="eastAsia"/>
          <w:sz w:val="24"/>
        </w:rPr>
        <w:t>5.凝胶大小（W x L） ：</w:t>
      </w:r>
    </w:p>
    <w:p w:rsidR="00906E94" w:rsidRPr="003D7B59" w:rsidRDefault="00906E94" w:rsidP="00906E94">
      <w:pPr>
        <w:spacing w:line="520" w:lineRule="exact"/>
        <w:rPr>
          <w:rFonts w:hAnsi="宋体"/>
          <w:sz w:val="24"/>
        </w:rPr>
      </w:pPr>
      <w:r w:rsidRPr="003D7B59">
        <w:rPr>
          <w:rFonts w:hAnsi="宋体" w:hint="eastAsia"/>
          <w:sz w:val="24"/>
        </w:rPr>
        <w:t>6.手灌胶：8.3 x 7.3 cm; 预制胶： 8.6 x 6.8 cm</w:t>
      </w:r>
    </w:p>
    <w:p w:rsidR="00906E94" w:rsidRPr="003D7B59" w:rsidRDefault="00906E94" w:rsidP="00906E94">
      <w:pPr>
        <w:spacing w:line="520" w:lineRule="exact"/>
        <w:rPr>
          <w:rFonts w:hAnsi="宋体"/>
          <w:sz w:val="24"/>
        </w:rPr>
      </w:pPr>
      <w:r w:rsidRPr="003D7B59">
        <w:rPr>
          <w:rFonts w:hAnsi="宋体" w:hint="eastAsia"/>
          <w:sz w:val="24"/>
        </w:rPr>
        <w:t>2块胶缓冲液体积 　700 ml</w:t>
      </w:r>
    </w:p>
    <w:p w:rsidR="00906E94" w:rsidRPr="003D7B59" w:rsidRDefault="00906E94" w:rsidP="00906E94">
      <w:pPr>
        <w:spacing w:line="520" w:lineRule="exact"/>
        <w:rPr>
          <w:rFonts w:hAnsi="宋体"/>
          <w:sz w:val="24"/>
        </w:rPr>
      </w:pPr>
      <w:r w:rsidRPr="003D7B59">
        <w:rPr>
          <w:rFonts w:hAnsi="宋体" w:hint="eastAsia"/>
          <w:sz w:val="24"/>
        </w:rPr>
        <w:t>4块胶缓冲液体积 　1,000 ml</w:t>
      </w:r>
    </w:p>
    <w:p w:rsidR="00906E94" w:rsidRDefault="00906E94" w:rsidP="00906E94">
      <w:pPr>
        <w:spacing w:line="520" w:lineRule="exact"/>
        <w:rPr>
          <w:rFonts w:hAnsi="宋体"/>
          <w:sz w:val="24"/>
        </w:rPr>
      </w:pPr>
      <w:r w:rsidRPr="003D7B59">
        <w:rPr>
          <w:rFonts w:hAnsi="宋体" w:hint="eastAsia"/>
          <w:sz w:val="24"/>
        </w:rPr>
        <w:t>7.典型SDS-PAGE电泳时间 　35-45 min （200V恒压）</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30</w:t>
      </w:r>
    </w:p>
    <w:p w:rsidR="00906E94" w:rsidRPr="00611750" w:rsidRDefault="00906E94" w:rsidP="00906E94">
      <w:pPr>
        <w:rPr>
          <w:rFonts w:hAnsi="宋体"/>
          <w:sz w:val="24"/>
        </w:rPr>
      </w:pPr>
      <w:r w:rsidRPr="008541CE">
        <w:rPr>
          <w:rFonts w:hAnsi="宋体" w:hint="eastAsia"/>
          <w:b/>
          <w:sz w:val="24"/>
        </w:rPr>
        <w:t>货物名称：</w:t>
      </w:r>
      <w:r w:rsidRPr="00611750">
        <w:rPr>
          <w:rFonts w:hAnsi="宋体" w:hint="eastAsia"/>
          <w:b/>
          <w:sz w:val="24"/>
        </w:rPr>
        <w:t>多功能高温金属浴（EP管用）</w:t>
      </w:r>
    </w:p>
    <w:p w:rsidR="00906E94" w:rsidRPr="003D7B59" w:rsidRDefault="00906E94" w:rsidP="00906E94">
      <w:pPr>
        <w:spacing w:line="520" w:lineRule="exact"/>
        <w:rPr>
          <w:rFonts w:hAnsi="宋体"/>
          <w:sz w:val="24"/>
        </w:rPr>
      </w:pPr>
      <w:r w:rsidRPr="003D7B59">
        <w:rPr>
          <w:rFonts w:hAnsi="宋体" w:hint="eastAsia"/>
          <w:sz w:val="24"/>
        </w:rPr>
        <w:t>1、温度、时间LED显示</w:t>
      </w:r>
    </w:p>
    <w:p w:rsidR="00906E94" w:rsidRPr="003D7B59" w:rsidRDefault="00906E94" w:rsidP="00906E94">
      <w:pPr>
        <w:spacing w:line="520" w:lineRule="exact"/>
        <w:rPr>
          <w:rFonts w:hAnsi="宋体"/>
          <w:sz w:val="24"/>
        </w:rPr>
      </w:pPr>
      <w:r w:rsidRPr="003D7B59">
        <w:rPr>
          <w:rFonts w:hAnsi="宋体" w:hint="eastAsia"/>
          <w:sz w:val="24"/>
        </w:rPr>
        <w:t>2、同时采用实时温度和恒温倒计时间</w:t>
      </w:r>
    </w:p>
    <w:p w:rsidR="00906E94" w:rsidRPr="003D7B59" w:rsidRDefault="00906E94" w:rsidP="00906E94">
      <w:pPr>
        <w:spacing w:line="520" w:lineRule="exact"/>
        <w:rPr>
          <w:rFonts w:hAnsi="宋体"/>
          <w:sz w:val="24"/>
        </w:rPr>
      </w:pPr>
      <w:r w:rsidRPr="003D7B59">
        <w:rPr>
          <w:rFonts w:hAnsi="宋体" w:hint="eastAsia"/>
          <w:sz w:val="24"/>
        </w:rPr>
        <w:t>3、采用金属模块，可使样品免受污染</w:t>
      </w:r>
    </w:p>
    <w:p w:rsidR="00906E94" w:rsidRPr="003D7B59" w:rsidRDefault="00906E94" w:rsidP="00906E94">
      <w:pPr>
        <w:spacing w:line="520" w:lineRule="exact"/>
        <w:rPr>
          <w:rFonts w:hAnsi="宋体"/>
          <w:sz w:val="24"/>
        </w:rPr>
      </w:pPr>
      <w:r w:rsidRPr="003D7B59">
        <w:rPr>
          <w:rFonts w:hAnsi="宋体" w:hint="eastAsia"/>
          <w:sz w:val="24"/>
        </w:rPr>
        <w:t>4、金属模块能方便更换，便于清洁、消毒</w:t>
      </w:r>
    </w:p>
    <w:p w:rsidR="00906E94" w:rsidRPr="003D7B59" w:rsidRDefault="00906E94" w:rsidP="00906E94">
      <w:pPr>
        <w:spacing w:line="520" w:lineRule="exact"/>
        <w:rPr>
          <w:rFonts w:hAnsi="宋体"/>
          <w:sz w:val="24"/>
        </w:rPr>
      </w:pPr>
      <w:r w:rsidRPr="003D7B59">
        <w:rPr>
          <w:rFonts w:hAnsi="宋体" w:hint="eastAsia"/>
          <w:sz w:val="24"/>
        </w:rPr>
        <w:t>5、风扇冷却，降温快</w:t>
      </w:r>
    </w:p>
    <w:p w:rsidR="00906E94" w:rsidRPr="003D7B59" w:rsidRDefault="00906E94" w:rsidP="00906E94">
      <w:pPr>
        <w:spacing w:line="520" w:lineRule="exact"/>
        <w:rPr>
          <w:rFonts w:hAnsi="宋体"/>
          <w:sz w:val="24"/>
        </w:rPr>
      </w:pPr>
      <w:r w:rsidRPr="003D7B59">
        <w:rPr>
          <w:rFonts w:hAnsi="宋体" w:hint="eastAsia"/>
          <w:sz w:val="24"/>
        </w:rPr>
        <w:t>6、内置超温保护装置，使用更可靠</w:t>
      </w:r>
    </w:p>
    <w:p w:rsidR="00906E94" w:rsidRPr="003D7B59" w:rsidRDefault="00906E94" w:rsidP="00906E94">
      <w:pPr>
        <w:spacing w:line="520" w:lineRule="exact"/>
        <w:rPr>
          <w:rFonts w:hAnsi="宋体"/>
          <w:sz w:val="24"/>
        </w:rPr>
      </w:pPr>
      <w:r w:rsidRPr="003D7B59">
        <w:rPr>
          <w:rFonts w:hAnsi="宋体" w:hint="eastAsia"/>
          <w:sz w:val="24"/>
        </w:rPr>
        <w:t>7、温度偏差校准</w:t>
      </w:r>
    </w:p>
    <w:p w:rsidR="00906E94" w:rsidRPr="003D7B59" w:rsidRDefault="00906E94" w:rsidP="00906E94">
      <w:pPr>
        <w:spacing w:line="520" w:lineRule="exact"/>
        <w:rPr>
          <w:rFonts w:hAnsi="宋体"/>
          <w:sz w:val="24"/>
        </w:rPr>
      </w:pPr>
      <w:r w:rsidRPr="003D7B59">
        <w:rPr>
          <w:rFonts w:hAnsi="宋体" w:hint="eastAsia"/>
          <w:sz w:val="24"/>
        </w:rPr>
        <w:t>8、运行结束后蜂鸣器报警提示</w:t>
      </w:r>
    </w:p>
    <w:p w:rsidR="00906E94" w:rsidRPr="003D7B59" w:rsidRDefault="00906E94" w:rsidP="00906E94">
      <w:pPr>
        <w:spacing w:line="520" w:lineRule="exact"/>
        <w:rPr>
          <w:rFonts w:hAnsi="宋体"/>
          <w:sz w:val="24"/>
        </w:rPr>
      </w:pPr>
      <w:r w:rsidRPr="003D7B59">
        <w:rPr>
          <w:rFonts w:hAnsi="宋体" w:hint="eastAsia"/>
          <w:sz w:val="24"/>
        </w:rPr>
        <w:t>9、透明机盖防止实验误差</w:t>
      </w:r>
    </w:p>
    <w:p w:rsidR="00906E94" w:rsidRPr="003D7B59" w:rsidRDefault="00906E94" w:rsidP="00906E94">
      <w:pPr>
        <w:spacing w:line="520" w:lineRule="exact"/>
        <w:rPr>
          <w:rFonts w:hAnsi="宋体"/>
          <w:sz w:val="24"/>
        </w:rPr>
      </w:pPr>
      <w:r w:rsidRPr="003D7B59">
        <w:rPr>
          <w:rFonts w:hAnsi="宋体" w:hint="eastAsia"/>
          <w:sz w:val="24"/>
        </w:rPr>
        <w:t>10、自动数障检测及报警功能</w:t>
      </w:r>
    </w:p>
    <w:p w:rsidR="00906E94" w:rsidRPr="003D7B59" w:rsidRDefault="00906E94" w:rsidP="00906E94">
      <w:pPr>
        <w:spacing w:line="520" w:lineRule="exact"/>
        <w:rPr>
          <w:rFonts w:hAnsi="宋体"/>
          <w:sz w:val="24"/>
        </w:rPr>
      </w:pPr>
      <w:r w:rsidRPr="003D7B59">
        <w:rPr>
          <w:rFonts w:hAnsi="宋体" w:hint="eastAsia"/>
          <w:sz w:val="24"/>
        </w:rPr>
        <w:t>11、温度范围：室温+5℃一100℃</w:t>
      </w:r>
    </w:p>
    <w:p w:rsidR="00906E94" w:rsidRPr="003D7B59" w:rsidRDefault="00906E94" w:rsidP="00906E94">
      <w:pPr>
        <w:spacing w:line="520" w:lineRule="exact"/>
        <w:rPr>
          <w:rFonts w:hAnsi="宋体"/>
          <w:sz w:val="24"/>
        </w:rPr>
      </w:pPr>
      <w:r w:rsidRPr="003D7B59">
        <w:rPr>
          <w:rFonts w:hAnsi="宋体" w:hint="eastAsia"/>
          <w:sz w:val="24"/>
        </w:rPr>
        <w:t>12、升温时间：≤25分钟（从20℃升至100℃）</w:t>
      </w:r>
    </w:p>
    <w:p w:rsidR="00906E94" w:rsidRPr="003D7B59" w:rsidRDefault="00906E94" w:rsidP="00906E94">
      <w:pPr>
        <w:spacing w:line="520" w:lineRule="exact"/>
        <w:rPr>
          <w:rFonts w:hAnsi="宋体"/>
          <w:sz w:val="24"/>
        </w:rPr>
      </w:pPr>
      <w:r w:rsidRPr="003D7B59">
        <w:rPr>
          <w:rFonts w:hAnsi="宋体" w:hint="eastAsia"/>
          <w:sz w:val="24"/>
        </w:rPr>
        <w:t>13、控温精度：≤±0.5℃</w:t>
      </w:r>
    </w:p>
    <w:p w:rsidR="00906E94" w:rsidRPr="003D7B59" w:rsidRDefault="00906E94" w:rsidP="00906E94">
      <w:pPr>
        <w:spacing w:line="520" w:lineRule="exact"/>
        <w:rPr>
          <w:rFonts w:hAnsi="宋体"/>
          <w:sz w:val="24"/>
        </w:rPr>
      </w:pPr>
      <w:r w:rsidRPr="003D7B59">
        <w:rPr>
          <w:rFonts w:hAnsi="宋体" w:hint="eastAsia"/>
          <w:sz w:val="24"/>
        </w:rPr>
        <w:lastRenderedPageBreak/>
        <w:t>14、显示精度：0.1℃</w:t>
      </w:r>
    </w:p>
    <w:p w:rsidR="00906E94" w:rsidRPr="003D7B59" w:rsidRDefault="00906E94" w:rsidP="00906E94">
      <w:pPr>
        <w:spacing w:line="520" w:lineRule="exact"/>
        <w:rPr>
          <w:rFonts w:hAnsi="宋体"/>
          <w:sz w:val="24"/>
        </w:rPr>
      </w:pPr>
      <w:r w:rsidRPr="003D7B59">
        <w:rPr>
          <w:rFonts w:hAnsi="宋体" w:hint="eastAsia"/>
          <w:sz w:val="24"/>
        </w:rPr>
        <w:t>15、模块温度均匀性：≤±0.5℃</w:t>
      </w:r>
    </w:p>
    <w:p w:rsidR="00906E94" w:rsidRPr="003D7B59" w:rsidRDefault="00906E94" w:rsidP="00906E94">
      <w:pPr>
        <w:spacing w:line="520" w:lineRule="exact"/>
        <w:rPr>
          <w:rFonts w:hAnsi="宋体"/>
          <w:sz w:val="24"/>
        </w:rPr>
      </w:pPr>
      <w:r w:rsidRPr="003D7B59">
        <w:rPr>
          <w:rFonts w:hAnsi="宋体" w:hint="eastAsia"/>
          <w:sz w:val="24"/>
        </w:rPr>
        <w:t>16、最大功率：150W</w:t>
      </w:r>
    </w:p>
    <w:p w:rsidR="00906E94" w:rsidRPr="003D7B59" w:rsidRDefault="00906E94" w:rsidP="00906E94">
      <w:pPr>
        <w:spacing w:line="520" w:lineRule="exact"/>
        <w:rPr>
          <w:rFonts w:hAnsi="宋体"/>
          <w:sz w:val="24"/>
        </w:rPr>
      </w:pPr>
      <w:r w:rsidRPr="003D7B59">
        <w:rPr>
          <w:rFonts w:hAnsi="宋体" w:hint="eastAsia"/>
          <w:sz w:val="24"/>
        </w:rPr>
        <w:t>17、最高温度：105℃</w:t>
      </w:r>
    </w:p>
    <w:p w:rsidR="00906E94" w:rsidRDefault="00906E94" w:rsidP="00906E94">
      <w:pPr>
        <w:spacing w:line="520" w:lineRule="exact"/>
        <w:rPr>
          <w:rFonts w:hAnsi="宋体"/>
          <w:sz w:val="24"/>
        </w:rPr>
      </w:pPr>
      <w:r w:rsidRPr="003D7B59">
        <w:rPr>
          <w:rFonts w:hAnsi="宋体" w:hint="eastAsia"/>
          <w:sz w:val="24"/>
        </w:rPr>
        <w:t>18、时间设置：最长99h59min</w:t>
      </w:r>
    </w:p>
    <w:p w:rsidR="00906E94" w:rsidRDefault="00906E94" w:rsidP="00906E94">
      <w:pPr>
        <w:spacing w:line="520" w:lineRule="exact"/>
        <w:rPr>
          <w:rFonts w:hAnsi="宋体"/>
          <w:sz w:val="24"/>
        </w:rPr>
      </w:pPr>
    </w:p>
    <w:p w:rsidR="00906E94" w:rsidRPr="008541CE" w:rsidRDefault="00906E94" w:rsidP="00906E94">
      <w:pPr>
        <w:rPr>
          <w:rFonts w:hAnsi="宋体"/>
          <w:b/>
          <w:sz w:val="24"/>
        </w:rPr>
      </w:pPr>
      <w:r w:rsidRPr="008541CE">
        <w:rPr>
          <w:rFonts w:hAnsi="宋体" w:hint="eastAsia"/>
          <w:b/>
          <w:sz w:val="24"/>
        </w:rPr>
        <w:t>包号：0</w:t>
      </w:r>
      <w:r>
        <w:rPr>
          <w:rFonts w:hAnsi="宋体" w:hint="eastAsia"/>
          <w:b/>
          <w:sz w:val="24"/>
        </w:rPr>
        <w:t>4</w:t>
      </w:r>
    </w:p>
    <w:p w:rsidR="00906E94" w:rsidRPr="008541CE" w:rsidRDefault="00906E94" w:rsidP="00906E94">
      <w:pPr>
        <w:rPr>
          <w:rFonts w:hAnsi="宋体"/>
          <w:b/>
          <w:sz w:val="24"/>
        </w:rPr>
      </w:pPr>
      <w:r w:rsidRPr="008541CE">
        <w:rPr>
          <w:rFonts w:hAnsi="宋体" w:hint="eastAsia"/>
          <w:b/>
          <w:sz w:val="24"/>
        </w:rPr>
        <w:t>品目号：0</w:t>
      </w:r>
      <w:r>
        <w:rPr>
          <w:rFonts w:hAnsi="宋体" w:hint="eastAsia"/>
          <w:b/>
          <w:sz w:val="24"/>
        </w:rPr>
        <w:t>4</w:t>
      </w:r>
      <w:r w:rsidRPr="008541CE">
        <w:rPr>
          <w:rFonts w:hAnsi="宋体" w:hint="eastAsia"/>
          <w:b/>
          <w:sz w:val="24"/>
        </w:rPr>
        <w:t>-</w:t>
      </w:r>
      <w:r>
        <w:rPr>
          <w:rFonts w:hAnsi="宋体" w:hint="eastAsia"/>
          <w:b/>
          <w:sz w:val="24"/>
        </w:rPr>
        <w:t>31</w:t>
      </w:r>
    </w:p>
    <w:p w:rsidR="00906E94" w:rsidRPr="00611750" w:rsidRDefault="00906E94" w:rsidP="00906E94">
      <w:pPr>
        <w:rPr>
          <w:rFonts w:hAnsi="宋体"/>
          <w:b/>
          <w:sz w:val="24"/>
        </w:rPr>
      </w:pPr>
      <w:r w:rsidRPr="008541CE">
        <w:rPr>
          <w:rFonts w:hAnsi="宋体" w:hint="eastAsia"/>
          <w:b/>
          <w:sz w:val="24"/>
        </w:rPr>
        <w:t>货物名称：</w:t>
      </w:r>
      <w:r w:rsidRPr="00611750">
        <w:rPr>
          <w:rFonts w:hAnsi="宋体" w:hint="eastAsia"/>
          <w:b/>
          <w:sz w:val="24"/>
        </w:rPr>
        <w:t>八联管离心机</w:t>
      </w:r>
    </w:p>
    <w:p w:rsidR="00906E94" w:rsidRPr="003D7B59" w:rsidRDefault="00906E94" w:rsidP="00906E94">
      <w:pPr>
        <w:spacing w:line="520" w:lineRule="exact"/>
        <w:rPr>
          <w:rFonts w:hAnsi="宋体"/>
          <w:sz w:val="24"/>
        </w:rPr>
      </w:pPr>
      <w:r w:rsidRPr="003D7B59">
        <w:rPr>
          <w:rFonts w:hAnsi="宋体" w:hint="eastAsia"/>
          <w:sz w:val="24"/>
        </w:rPr>
        <w:t>1、获得CE, cTUVus和FCC国际安全产品认证</w:t>
      </w:r>
    </w:p>
    <w:p w:rsidR="00906E94" w:rsidRPr="003D7B59" w:rsidRDefault="00906E94" w:rsidP="00906E94">
      <w:pPr>
        <w:spacing w:line="520" w:lineRule="exact"/>
        <w:rPr>
          <w:rFonts w:hAnsi="宋体"/>
          <w:sz w:val="24"/>
        </w:rPr>
      </w:pPr>
      <w:r w:rsidRPr="003D7B59">
        <w:rPr>
          <w:rFonts w:hAnsi="宋体" w:hint="eastAsia"/>
          <w:sz w:val="24"/>
        </w:rPr>
        <w:t>2、双门锁设计，锁定更安全</w:t>
      </w:r>
    </w:p>
    <w:p w:rsidR="00906E94" w:rsidRDefault="00906E94" w:rsidP="00906E94">
      <w:pPr>
        <w:spacing w:line="520" w:lineRule="exact"/>
        <w:rPr>
          <w:rFonts w:hAnsi="宋体"/>
          <w:sz w:val="24"/>
        </w:rPr>
      </w:pPr>
      <w:r w:rsidRPr="003D7B59">
        <w:rPr>
          <w:rFonts w:hAnsi="宋体" w:hint="eastAsia"/>
          <w:sz w:val="24"/>
        </w:rPr>
        <w:t>3、转子拆卸</w:t>
      </w:r>
      <w:r>
        <w:rPr>
          <w:rFonts w:hAnsi="宋体" w:hint="eastAsia"/>
          <w:sz w:val="24"/>
        </w:rPr>
        <w:t>方便、快捷</w:t>
      </w:r>
    </w:p>
    <w:p w:rsidR="00906E94" w:rsidRPr="003D7B59" w:rsidRDefault="00906E94" w:rsidP="00906E94">
      <w:pPr>
        <w:spacing w:line="520" w:lineRule="exact"/>
        <w:rPr>
          <w:rFonts w:hAnsi="宋体"/>
          <w:sz w:val="24"/>
        </w:rPr>
      </w:pPr>
      <w:r w:rsidRPr="003D7B59">
        <w:rPr>
          <w:rFonts w:hAnsi="宋体" w:hint="eastAsia"/>
          <w:sz w:val="24"/>
        </w:rPr>
        <w:t>4、宽电压技术，转速不受电压波动影响</w:t>
      </w:r>
    </w:p>
    <w:p w:rsidR="00906E94" w:rsidRPr="003D7B59" w:rsidRDefault="00906E94" w:rsidP="00906E94">
      <w:pPr>
        <w:spacing w:line="520" w:lineRule="exact"/>
        <w:rPr>
          <w:rFonts w:hAnsi="宋体"/>
          <w:sz w:val="24"/>
        </w:rPr>
      </w:pPr>
      <w:r w:rsidRPr="003D7B59">
        <w:rPr>
          <w:rFonts w:hAnsi="宋体" w:hint="eastAsia"/>
          <w:sz w:val="24"/>
        </w:rPr>
        <w:t>5、运行安静，噪音≤45 dB</w:t>
      </w:r>
    </w:p>
    <w:p w:rsidR="00906E94" w:rsidRPr="003D7B59" w:rsidRDefault="00906E94" w:rsidP="00906E94">
      <w:pPr>
        <w:spacing w:line="520" w:lineRule="exact"/>
        <w:rPr>
          <w:rFonts w:hAnsi="宋体"/>
          <w:sz w:val="24"/>
        </w:rPr>
      </w:pPr>
      <w:r w:rsidRPr="003D7B59">
        <w:rPr>
          <w:rFonts w:hAnsi="宋体" w:hint="eastAsia"/>
          <w:sz w:val="24"/>
        </w:rPr>
        <w:t>6、 直流电机，连续运行模式</w:t>
      </w:r>
    </w:p>
    <w:p w:rsidR="00906E94" w:rsidRPr="003D7B59" w:rsidRDefault="00906E94" w:rsidP="00906E94">
      <w:pPr>
        <w:spacing w:line="520" w:lineRule="exact"/>
        <w:rPr>
          <w:rFonts w:hAnsi="宋体"/>
          <w:sz w:val="24"/>
        </w:rPr>
      </w:pPr>
      <w:r w:rsidRPr="003D7B59">
        <w:rPr>
          <w:rFonts w:hAnsi="宋体" w:hint="eastAsia"/>
          <w:sz w:val="24"/>
        </w:rPr>
        <w:t>7、最高转速7000rpm</w:t>
      </w:r>
    </w:p>
    <w:p w:rsidR="00906E94" w:rsidRPr="003D7B59" w:rsidRDefault="00906E94" w:rsidP="00906E94">
      <w:pPr>
        <w:spacing w:line="520" w:lineRule="exact"/>
        <w:rPr>
          <w:rFonts w:hAnsi="宋体"/>
          <w:sz w:val="24"/>
        </w:rPr>
      </w:pPr>
      <w:r w:rsidRPr="003D7B59">
        <w:rPr>
          <w:rFonts w:hAnsi="宋体" w:hint="eastAsia"/>
          <w:sz w:val="24"/>
        </w:rPr>
        <w:t>8、翻盖开关功能，合盖即转，开盖即停，操作方便</w:t>
      </w:r>
    </w:p>
    <w:p w:rsidR="00906E94" w:rsidRPr="003D7B59" w:rsidRDefault="00906E94" w:rsidP="00906E94">
      <w:pPr>
        <w:spacing w:line="520" w:lineRule="exact"/>
        <w:rPr>
          <w:rFonts w:hAnsi="宋体"/>
          <w:sz w:val="24"/>
        </w:rPr>
      </w:pPr>
      <w:r w:rsidRPr="003D7B59">
        <w:rPr>
          <w:rFonts w:hAnsi="宋体" w:hint="eastAsia"/>
          <w:sz w:val="24"/>
        </w:rPr>
        <w:t>9、可容纳过滤型离心管</w:t>
      </w:r>
    </w:p>
    <w:p w:rsidR="00906E94" w:rsidRDefault="00906E94" w:rsidP="00906E94">
      <w:pPr>
        <w:spacing w:line="520" w:lineRule="exact"/>
        <w:rPr>
          <w:kern w:val="2"/>
          <w:sz w:val="24"/>
          <w:szCs w:val="24"/>
        </w:rPr>
      </w:pPr>
      <w:r w:rsidRPr="003D7B59">
        <w:rPr>
          <w:rFonts w:hAnsi="宋体" w:hint="eastAsia"/>
          <w:sz w:val="24"/>
        </w:rPr>
        <w:t>10、最大容量2mL x 8 离心管；0.2mL x 16 PCR管或者0.2mL PCR8排管×2，当与适配器联用时，亦可使用0.5mL或0.2mL离心管，应用范围广</w:t>
      </w:r>
    </w:p>
    <w:p w:rsidR="00675FA2" w:rsidRDefault="005A55D4">
      <w:pPr>
        <w:pStyle w:val="1"/>
      </w:pPr>
      <w:r>
        <w:rPr>
          <w:kern w:val="2"/>
          <w:sz w:val="24"/>
          <w:szCs w:val="24"/>
        </w:rPr>
        <w:br w:type="page"/>
      </w:r>
      <w:bookmarkStart w:id="93" w:name="_Toc417904432"/>
      <w:r>
        <w:rPr>
          <w:rFonts w:hint="eastAsia"/>
        </w:rPr>
        <w:lastRenderedPageBreak/>
        <w:t>第</w:t>
      </w:r>
      <w:r w:rsidR="00A17380">
        <w:rPr>
          <w:rFonts w:hint="eastAsia"/>
        </w:rPr>
        <w:t>五</w:t>
      </w:r>
      <w:r>
        <w:rPr>
          <w:rFonts w:hint="eastAsia"/>
        </w:rPr>
        <w:t>章</w:t>
      </w:r>
      <w:r w:rsidR="00A17380">
        <w:rPr>
          <w:rFonts w:hint="eastAsia"/>
        </w:rPr>
        <w:t xml:space="preserve"> </w:t>
      </w:r>
      <w:r>
        <w:rPr>
          <w:rFonts w:hint="eastAsia"/>
        </w:rPr>
        <w:t>评标办法</w:t>
      </w:r>
      <w:bookmarkStart w:id="94" w:name="_Hlt101846155"/>
      <w:bookmarkStart w:id="95" w:name="_Toc217446097"/>
      <w:bookmarkStart w:id="96" w:name="_Toc183682415"/>
      <w:bookmarkStart w:id="97" w:name="_Toc208849007"/>
      <w:bookmarkStart w:id="98" w:name="_Toc183582280"/>
      <w:bookmarkEnd w:id="93"/>
      <w:bookmarkEnd w:id="94"/>
    </w:p>
    <w:p w:rsidR="00675FA2" w:rsidRDefault="005A55D4" w:rsidP="00733E9A">
      <w:pPr>
        <w:pStyle w:val="2"/>
        <w:spacing w:line="400" w:lineRule="exact"/>
        <w:ind w:firstLineChars="200" w:firstLine="482"/>
        <w:rPr>
          <w:rFonts w:ascii="黑体" w:hAnsi="黑体"/>
          <w:sz w:val="24"/>
          <w:szCs w:val="24"/>
        </w:rPr>
      </w:pPr>
      <w:r>
        <w:rPr>
          <w:rFonts w:ascii="黑体" w:hAnsi="黑体" w:hint="eastAsia"/>
          <w:sz w:val="24"/>
          <w:szCs w:val="24"/>
        </w:rPr>
        <w:t>1、总则</w:t>
      </w:r>
      <w:bookmarkEnd w:id="95"/>
      <w:bookmarkEnd w:id="96"/>
      <w:bookmarkEnd w:id="97"/>
      <w:bookmarkEnd w:id="98"/>
    </w:p>
    <w:p w:rsidR="00675FA2" w:rsidRDefault="005A55D4">
      <w:pPr>
        <w:tabs>
          <w:tab w:val="left" w:pos="720"/>
        </w:tabs>
        <w:spacing w:line="400" w:lineRule="exact"/>
        <w:ind w:firstLineChars="200" w:firstLine="480"/>
        <w:rPr>
          <w:rFonts w:hAnsi="宋体"/>
          <w:sz w:val="24"/>
        </w:rPr>
      </w:pPr>
      <w:r>
        <w:rPr>
          <w:rFonts w:hAnsi="宋体" w:hint="eastAsia"/>
          <w:sz w:val="24"/>
        </w:rPr>
        <w:t>1.1  评标工作由</w:t>
      </w:r>
      <w:r w:rsidR="00FD4866">
        <w:rPr>
          <w:rFonts w:hAnsi="宋体" w:hint="eastAsia"/>
          <w:sz w:val="24"/>
        </w:rPr>
        <w:t>招标人</w:t>
      </w:r>
      <w:r>
        <w:rPr>
          <w:rFonts w:hAnsi="宋体" w:hint="eastAsia"/>
          <w:sz w:val="24"/>
        </w:rPr>
        <w:t>负责组织，具体评标事务由</w:t>
      </w:r>
      <w:r w:rsidR="00FD4866">
        <w:rPr>
          <w:rFonts w:hAnsi="宋体" w:hint="eastAsia"/>
          <w:sz w:val="24"/>
        </w:rPr>
        <w:t>招标人</w:t>
      </w:r>
      <w:r>
        <w:rPr>
          <w:rFonts w:hAnsi="宋体" w:hint="eastAsia"/>
          <w:sz w:val="24"/>
        </w:rPr>
        <w:t>组建的评标委员会负责。评标委员会由</w:t>
      </w:r>
      <w:r w:rsidR="003F0A92">
        <w:rPr>
          <w:rFonts w:hAnsi="宋体" w:hint="eastAsia"/>
          <w:sz w:val="24"/>
        </w:rPr>
        <w:t>招标人</w:t>
      </w:r>
      <w:r>
        <w:rPr>
          <w:rFonts w:hAnsi="宋体" w:hint="eastAsia"/>
          <w:sz w:val="24"/>
        </w:rPr>
        <w:t>代表和有关专家组成。</w:t>
      </w:r>
    </w:p>
    <w:p w:rsidR="00675FA2" w:rsidRDefault="005A55D4">
      <w:pPr>
        <w:tabs>
          <w:tab w:val="left" w:pos="720"/>
        </w:tabs>
        <w:spacing w:line="400" w:lineRule="exact"/>
        <w:ind w:firstLineChars="200" w:firstLine="480"/>
        <w:rPr>
          <w:rFonts w:hAnsi="宋体"/>
          <w:sz w:val="24"/>
        </w:rPr>
      </w:pPr>
      <w:r>
        <w:rPr>
          <w:rFonts w:hAnsi="宋体" w:hint="eastAsia"/>
          <w:sz w:val="24"/>
        </w:rPr>
        <w:t>1.3 评标工作应遵循公平、公正、科学及择优的原则，并以相同的评标程序和标准对待所有的投标人。</w:t>
      </w:r>
    </w:p>
    <w:p w:rsidR="00675FA2" w:rsidRDefault="005A55D4">
      <w:pPr>
        <w:tabs>
          <w:tab w:val="left" w:pos="720"/>
        </w:tabs>
        <w:spacing w:line="400" w:lineRule="exact"/>
        <w:ind w:firstLineChars="200" w:firstLine="480"/>
        <w:rPr>
          <w:rFonts w:hAnsi="宋体"/>
          <w:sz w:val="24"/>
        </w:rPr>
      </w:pPr>
      <w:r>
        <w:rPr>
          <w:rFonts w:hAnsi="宋体" w:hint="eastAsia"/>
          <w:sz w:val="24"/>
        </w:rPr>
        <w:t>1.4 评标委员会按照招标文件规定的评标方法和标准进行评标，并独立履行下列职责：</w:t>
      </w:r>
    </w:p>
    <w:p w:rsidR="00675FA2" w:rsidRDefault="005A55D4">
      <w:pPr>
        <w:tabs>
          <w:tab w:val="left" w:pos="720"/>
        </w:tabs>
        <w:spacing w:line="400" w:lineRule="exact"/>
        <w:ind w:firstLineChars="200" w:firstLine="480"/>
        <w:rPr>
          <w:rFonts w:hAnsi="宋体"/>
          <w:sz w:val="24"/>
        </w:rPr>
      </w:pPr>
      <w:r>
        <w:rPr>
          <w:rFonts w:hAnsi="宋体" w:hint="eastAsia"/>
          <w:sz w:val="24"/>
        </w:rPr>
        <w:t>（1）审查投标文件是否符合招标文件要求，并作出评价；</w:t>
      </w:r>
    </w:p>
    <w:p w:rsidR="00675FA2" w:rsidRDefault="005A55D4">
      <w:pPr>
        <w:tabs>
          <w:tab w:val="left" w:pos="720"/>
        </w:tabs>
        <w:spacing w:line="400" w:lineRule="exact"/>
        <w:ind w:firstLineChars="200" w:firstLine="480"/>
        <w:rPr>
          <w:rFonts w:hAnsi="宋体"/>
          <w:sz w:val="24"/>
        </w:rPr>
      </w:pPr>
      <w:r>
        <w:rPr>
          <w:rFonts w:hAnsi="宋体" w:hint="eastAsia"/>
          <w:sz w:val="24"/>
        </w:rPr>
        <w:t>（2）要求投标供应商对投标文件有关事项作出解释或者澄清；</w:t>
      </w:r>
    </w:p>
    <w:p w:rsidR="00675FA2" w:rsidRDefault="005A55D4">
      <w:pPr>
        <w:tabs>
          <w:tab w:val="left" w:pos="720"/>
        </w:tabs>
        <w:spacing w:line="400" w:lineRule="exact"/>
        <w:ind w:firstLineChars="200" w:firstLine="480"/>
        <w:rPr>
          <w:rFonts w:hAnsi="宋体"/>
          <w:sz w:val="24"/>
        </w:rPr>
      </w:pPr>
      <w:r>
        <w:rPr>
          <w:rFonts w:hAnsi="宋体" w:hint="eastAsia"/>
          <w:sz w:val="24"/>
        </w:rPr>
        <w:t>（3）直接确定中标供应商；</w:t>
      </w:r>
    </w:p>
    <w:p w:rsidR="00675FA2" w:rsidRDefault="005A55D4">
      <w:pPr>
        <w:tabs>
          <w:tab w:val="left" w:pos="720"/>
        </w:tabs>
        <w:spacing w:line="400" w:lineRule="exact"/>
        <w:ind w:firstLineChars="200" w:firstLine="480"/>
        <w:rPr>
          <w:rFonts w:hAnsi="宋体"/>
          <w:sz w:val="24"/>
        </w:rPr>
      </w:pPr>
      <w:bookmarkStart w:id="99" w:name="_Toc217446098"/>
      <w:r>
        <w:rPr>
          <w:rFonts w:hAnsi="宋体" w:hint="eastAsia"/>
          <w:sz w:val="24"/>
        </w:rPr>
        <w:t>1.5 评标过程严格保密。</w:t>
      </w:r>
    </w:p>
    <w:p w:rsidR="00675FA2" w:rsidRDefault="005A55D4" w:rsidP="00733E9A">
      <w:pPr>
        <w:pStyle w:val="2"/>
        <w:spacing w:line="400" w:lineRule="exact"/>
        <w:ind w:firstLineChars="200" w:firstLine="482"/>
        <w:rPr>
          <w:rFonts w:ascii="黑体" w:hAnsi="黑体"/>
          <w:sz w:val="24"/>
          <w:szCs w:val="24"/>
        </w:rPr>
      </w:pPr>
      <w:r>
        <w:rPr>
          <w:rFonts w:ascii="黑体" w:hAnsi="黑体" w:hint="eastAsia"/>
          <w:sz w:val="24"/>
          <w:szCs w:val="24"/>
        </w:rPr>
        <w:t>2、评标方法</w:t>
      </w:r>
    </w:p>
    <w:p w:rsidR="00675FA2" w:rsidRDefault="005A55D4">
      <w:pPr>
        <w:tabs>
          <w:tab w:val="left" w:pos="720"/>
        </w:tabs>
        <w:spacing w:line="400" w:lineRule="exact"/>
        <w:ind w:firstLineChars="200" w:firstLine="480"/>
        <w:rPr>
          <w:rFonts w:hAnsi="宋体"/>
          <w:sz w:val="24"/>
        </w:rPr>
      </w:pPr>
      <w:r>
        <w:rPr>
          <w:rFonts w:hAnsi="宋体" w:hint="eastAsia"/>
          <w:sz w:val="24"/>
        </w:rPr>
        <w:t>2.1本项目评标方法为：综合</w:t>
      </w:r>
      <w:r w:rsidR="00986C60">
        <w:rPr>
          <w:rFonts w:hAnsi="宋体" w:hint="eastAsia"/>
          <w:sz w:val="24"/>
        </w:rPr>
        <w:t>评审法</w:t>
      </w:r>
      <w:r>
        <w:rPr>
          <w:rFonts w:hAnsi="宋体" w:hint="eastAsia"/>
          <w:sz w:val="24"/>
        </w:rPr>
        <w:t>。</w:t>
      </w:r>
    </w:p>
    <w:p w:rsidR="003057E7" w:rsidRPr="003057E7" w:rsidRDefault="00A17380" w:rsidP="003057E7">
      <w:pPr>
        <w:tabs>
          <w:tab w:val="left" w:pos="720"/>
        </w:tabs>
        <w:spacing w:line="400" w:lineRule="exact"/>
        <w:ind w:firstLineChars="200" w:firstLine="480"/>
        <w:rPr>
          <w:rFonts w:hAnsi="宋体"/>
          <w:sz w:val="24"/>
        </w:rPr>
      </w:pPr>
      <w:bookmarkStart w:id="100" w:name="_Toc217446099"/>
      <w:bookmarkEnd w:id="99"/>
      <w:r>
        <w:rPr>
          <w:rFonts w:hAnsi="宋体" w:hint="eastAsia"/>
          <w:sz w:val="24"/>
        </w:rPr>
        <w:t>2</w:t>
      </w:r>
      <w:r w:rsidR="005A55D4">
        <w:rPr>
          <w:rFonts w:hAnsi="宋体" w:hint="eastAsia"/>
          <w:sz w:val="24"/>
        </w:rPr>
        <w:t>.</w:t>
      </w:r>
      <w:r>
        <w:rPr>
          <w:rFonts w:hAnsi="宋体" w:hint="eastAsia"/>
          <w:sz w:val="24"/>
        </w:rPr>
        <w:t>2</w:t>
      </w:r>
      <w:r w:rsidR="005A55D4">
        <w:rPr>
          <w:rFonts w:hAnsi="宋体" w:hint="eastAsia"/>
          <w:sz w:val="24"/>
        </w:rPr>
        <w:t xml:space="preserve"> </w:t>
      </w:r>
      <w:r w:rsidR="005A55D4" w:rsidRPr="00E0182C">
        <w:rPr>
          <w:rFonts w:hAnsi="宋体" w:hint="eastAsia"/>
          <w:sz w:val="24"/>
          <w:highlight w:val="yellow"/>
        </w:rPr>
        <w:t>评委会根据价格、技术、信誉、业绩、服务、对招标文件的响应程度和节能、环境标志产品及投标文件规范性等</w:t>
      </w:r>
      <w:r w:rsidR="00E0182C" w:rsidRPr="00E0182C">
        <w:rPr>
          <w:rFonts w:hAnsi="宋体" w:hint="eastAsia"/>
          <w:sz w:val="24"/>
          <w:highlight w:val="yellow"/>
        </w:rPr>
        <w:t>综合评审，实名投票，票数最多的</w:t>
      </w:r>
      <w:r w:rsidR="003057E7">
        <w:rPr>
          <w:rFonts w:hAnsi="宋体" w:hint="eastAsia"/>
          <w:sz w:val="24"/>
          <w:highlight w:val="yellow"/>
        </w:rPr>
        <w:t>为</w:t>
      </w:r>
      <w:r w:rsidR="00E0182C" w:rsidRPr="00E0182C">
        <w:rPr>
          <w:rFonts w:hAnsi="宋体" w:hint="eastAsia"/>
          <w:sz w:val="24"/>
          <w:highlight w:val="yellow"/>
        </w:rPr>
        <w:t>中标供应商</w:t>
      </w:r>
      <w:r>
        <w:rPr>
          <w:rFonts w:hAnsi="宋体" w:hint="eastAsia"/>
          <w:sz w:val="24"/>
        </w:rPr>
        <w:t>，并</w:t>
      </w:r>
      <w:r w:rsidR="003057E7">
        <w:rPr>
          <w:rFonts w:hAnsi="宋体" w:hint="eastAsia"/>
          <w:sz w:val="24"/>
        </w:rPr>
        <w:t>当场宣布中标供应商。</w:t>
      </w:r>
    </w:p>
    <w:p w:rsidR="00675FA2" w:rsidRDefault="00A17380">
      <w:pPr>
        <w:spacing w:line="400" w:lineRule="exact"/>
        <w:ind w:firstLineChars="200" w:firstLine="480"/>
        <w:rPr>
          <w:rFonts w:hAnsi="宋体"/>
          <w:sz w:val="24"/>
        </w:rPr>
      </w:pPr>
      <w:r>
        <w:rPr>
          <w:rFonts w:hAnsi="宋体" w:hint="eastAsia"/>
          <w:sz w:val="24"/>
        </w:rPr>
        <w:t>2</w:t>
      </w:r>
      <w:r w:rsidR="005A55D4">
        <w:rPr>
          <w:rFonts w:hAnsi="宋体" w:hint="eastAsia"/>
          <w:sz w:val="24"/>
        </w:rPr>
        <w:t>.</w:t>
      </w:r>
      <w:r>
        <w:rPr>
          <w:rFonts w:hAnsi="宋体" w:hint="eastAsia"/>
          <w:sz w:val="24"/>
        </w:rPr>
        <w:t>3</w:t>
      </w:r>
      <w:r w:rsidR="005A55D4">
        <w:rPr>
          <w:rFonts w:hAnsi="宋体" w:hint="eastAsia"/>
          <w:sz w:val="24"/>
        </w:rPr>
        <w:t xml:space="preserve"> 招标采购单位不解释中标或落标原因，不退回投标文件和其他投标资料。</w:t>
      </w:r>
    </w:p>
    <w:p w:rsidR="00675FA2" w:rsidRDefault="00AC4B0E" w:rsidP="00733E9A">
      <w:pPr>
        <w:pStyle w:val="2"/>
        <w:spacing w:line="400" w:lineRule="exact"/>
        <w:ind w:firstLineChars="200" w:firstLine="482"/>
        <w:rPr>
          <w:rFonts w:ascii="黑体" w:hAnsi="宋体"/>
          <w:bCs w:val="0"/>
          <w:sz w:val="24"/>
          <w:szCs w:val="24"/>
        </w:rPr>
      </w:pPr>
      <w:bookmarkStart w:id="101" w:name="_Toc183682432"/>
      <w:bookmarkStart w:id="102" w:name="_Toc217446105"/>
      <w:bookmarkStart w:id="103" w:name="_Toc183582297"/>
      <w:bookmarkStart w:id="104" w:name="_Toc208849022"/>
      <w:bookmarkEnd w:id="100"/>
      <w:r>
        <w:rPr>
          <w:rFonts w:ascii="黑体" w:hAnsi="宋体" w:hint="eastAsia"/>
          <w:bCs w:val="0"/>
          <w:sz w:val="24"/>
          <w:szCs w:val="24"/>
        </w:rPr>
        <w:t>3</w:t>
      </w:r>
      <w:r w:rsidR="005A55D4">
        <w:rPr>
          <w:rFonts w:ascii="黑体" w:hAnsi="宋体" w:hint="eastAsia"/>
          <w:bCs w:val="0"/>
          <w:sz w:val="24"/>
          <w:szCs w:val="24"/>
        </w:rPr>
        <w:t xml:space="preserve">、 </w:t>
      </w:r>
      <w:bookmarkEnd w:id="101"/>
      <w:bookmarkEnd w:id="102"/>
      <w:bookmarkEnd w:id="103"/>
      <w:bookmarkEnd w:id="104"/>
      <w:r w:rsidR="005A55D4">
        <w:rPr>
          <w:rFonts w:ascii="黑体" w:hAnsi="宋体" w:hint="eastAsia"/>
          <w:sz w:val="24"/>
          <w:szCs w:val="24"/>
        </w:rPr>
        <w:t>评标专家在</w:t>
      </w:r>
      <w:r w:rsidR="005A55D4">
        <w:rPr>
          <w:rFonts w:ascii="黑体" w:hAnsi="宋体" w:hint="eastAsia"/>
          <w:sz w:val="24"/>
        </w:rPr>
        <w:t>政府采购活动</w:t>
      </w:r>
      <w:r w:rsidR="005A55D4">
        <w:rPr>
          <w:rFonts w:ascii="黑体" w:hAnsi="宋体" w:hint="eastAsia"/>
          <w:sz w:val="24"/>
          <w:szCs w:val="24"/>
        </w:rPr>
        <w:t>中承担以下义务：</w:t>
      </w:r>
    </w:p>
    <w:p w:rsidR="00675FA2" w:rsidRDefault="00AC4B0E">
      <w:pPr>
        <w:spacing w:line="400" w:lineRule="exact"/>
        <w:ind w:firstLineChars="200" w:firstLine="480"/>
        <w:rPr>
          <w:rFonts w:hAnsi="宋体"/>
          <w:sz w:val="24"/>
        </w:rPr>
      </w:pPr>
      <w:r>
        <w:rPr>
          <w:rFonts w:hAnsi="宋体" w:hint="eastAsia"/>
          <w:sz w:val="24"/>
        </w:rPr>
        <w:t>3</w:t>
      </w:r>
      <w:r w:rsidR="005A55D4">
        <w:rPr>
          <w:rFonts w:hAnsi="宋体" w:hint="eastAsia"/>
          <w:sz w:val="24"/>
        </w:rPr>
        <w:t>.1 遵纪守法，客观、公正、廉洁地履行职责。</w:t>
      </w:r>
    </w:p>
    <w:p w:rsidR="00675FA2" w:rsidRDefault="00AC4B0E">
      <w:pPr>
        <w:spacing w:line="400" w:lineRule="exact"/>
        <w:ind w:firstLineChars="200" w:firstLine="480"/>
        <w:rPr>
          <w:rFonts w:hAnsi="宋体"/>
          <w:sz w:val="24"/>
        </w:rPr>
      </w:pPr>
      <w:r>
        <w:rPr>
          <w:rFonts w:hAnsi="宋体" w:hint="eastAsia"/>
          <w:sz w:val="24"/>
        </w:rPr>
        <w:t>3</w:t>
      </w:r>
      <w:r w:rsidR="005A55D4">
        <w:rPr>
          <w:rFonts w:hAnsi="宋体" w:hint="eastAsia"/>
          <w:sz w:val="24"/>
        </w:rPr>
        <w:t>.2保守秘密。不得泄漏供应商的投标文件及知悉的商业秘密，不得向供应商透露评审情况。</w:t>
      </w:r>
    </w:p>
    <w:p w:rsidR="00675FA2" w:rsidRDefault="00AC4B0E">
      <w:pPr>
        <w:spacing w:line="400" w:lineRule="exact"/>
        <w:ind w:firstLineChars="200" w:firstLine="480"/>
        <w:rPr>
          <w:rFonts w:hAnsi="宋体"/>
          <w:sz w:val="24"/>
        </w:rPr>
      </w:pPr>
      <w:r>
        <w:rPr>
          <w:rFonts w:hAnsi="宋体" w:hint="eastAsia"/>
          <w:sz w:val="24"/>
        </w:rPr>
        <w:t>3</w:t>
      </w:r>
      <w:r w:rsidR="005A55D4">
        <w:rPr>
          <w:rFonts w:hAnsi="宋体" w:hint="eastAsia"/>
          <w:sz w:val="24"/>
        </w:rPr>
        <w:t>.</w:t>
      </w:r>
      <w:r>
        <w:rPr>
          <w:rFonts w:hAnsi="宋体" w:hint="eastAsia"/>
          <w:sz w:val="24"/>
        </w:rPr>
        <w:t>3</w:t>
      </w:r>
      <w:r w:rsidR="005A55D4">
        <w:rPr>
          <w:rFonts w:hAnsi="宋体" w:hint="eastAsia"/>
          <w:sz w:val="24"/>
        </w:rPr>
        <w:t xml:space="preserve"> </w:t>
      </w:r>
      <w:r w:rsidR="005A55D4">
        <w:rPr>
          <w:rFonts w:hAnsi="宋体"/>
          <w:sz w:val="24"/>
        </w:rPr>
        <w:t>发现供应商在政府采购活动中有不正当竞争或恶意串通等违规行为，及时向</w:t>
      </w:r>
      <w:r w:rsidR="001A3E1C">
        <w:rPr>
          <w:rFonts w:hAnsi="宋体" w:hint="eastAsia"/>
          <w:sz w:val="24"/>
        </w:rPr>
        <w:t>招标人采购管理部门或监督部门</w:t>
      </w:r>
      <w:r w:rsidR="005A55D4">
        <w:rPr>
          <w:rFonts w:hAnsi="宋体"/>
          <w:sz w:val="24"/>
        </w:rPr>
        <w:t>报告并加以制止</w:t>
      </w:r>
      <w:r w:rsidR="005A55D4">
        <w:rPr>
          <w:rFonts w:hAnsi="宋体" w:hint="eastAsia"/>
          <w:sz w:val="24"/>
        </w:rPr>
        <w:t>。</w:t>
      </w:r>
    </w:p>
    <w:p w:rsidR="00675FA2" w:rsidRDefault="005A55D4">
      <w:pPr>
        <w:spacing w:line="400" w:lineRule="exact"/>
        <w:ind w:firstLineChars="200" w:firstLine="480"/>
        <w:rPr>
          <w:rFonts w:hAnsi="宋体"/>
          <w:sz w:val="24"/>
        </w:rPr>
      </w:pPr>
      <w:r>
        <w:rPr>
          <w:rFonts w:hAnsi="宋体" w:hint="eastAsia"/>
          <w:sz w:val="24"/>
        </w:rPr>
        <w:t>发现</w:t>
      </w:r>
      <w:r w:rsidR="003F0A92">
        <w:rPr>
          <w:rFonts w:hAnsi="宋体" w:hint="eastAsia"/>
          <w:sz w:val="24"/>
        </w:rPr>
        <w:t>招标人</w:t>
      </w:r>
      <w:r>
        <w:rPr>
          <w:rFonts w:hAnsi="宋体" w:hint="eastAsia"/>
          <w:sz w:val="24"/>
        </w:rPr>
        <w:t>、及其工作人员在政府采购活动中有干预评审、发表倾向性和歧视性言论、受贿或者接受供应商的其他好处及其他违法违规行为，及时向</w:t>
      </w:r>
      <w:r w:rsidR="001A3E1C">
        <w:rPr>
          <w:rFonts w:hAnsi="宋体" w:hint="eastAsia"/>
          <w:sz w:val="24"/>
        </w:rPr>
        <w:t>招标人监督部门</w:t>
      </w:r>
      <w:r>
        <w:rPr>
          <w:rFonts w:hAnsi="宋体" w:hint="eastAsia"/>
          <w:sz w:val="24"/>
        </w:rPr>
        <w:t>报告。</w:t>
      </w:r>
    </w:p>
    <w:p w:rsidR="00675FA2" w:rsidRDefault="00AC4B0E">
      <w:pPr>
        <w:spacing w:line="400" w:lineRule="exact"/>
        <w:ind w:firstLineChars="200" w:firstLine="480"/>
        <w:rPr>
          <w:rFonts w:hAnsi="宋体"/>
          <w:sz w:val="24"/>
        </w:rPr>
      </w:pPr>
      <w:r>
        <w:rPr>
          <w:rFonts w:hAnsi="宋体" w:hint="eastAsia"/>
          <w:sz w:val="24"/>
        </w:rPr>
        <w:t>3</w:t>
      </w:r>
      <w:r w:rsidR="005A55D4">
        <w:rPr>
          <w:rFonts w:hAnsi="宋体" w:hint="eastAsia"/>
          <w:sz w:val="24"/>
        </w:rPr>
        <w:t>.</w:t>
      </w:r>
      <w:r>
        <w:rPr>
          <w:rFonts w:hAnsi="宋体" w:hint="eastAsia"/>
          <w:sz w:val="24"/>
        </w:rPr>
        <w:t>4</w:t>
      </w:r>
      <w:r w:rsidR="005A55D4">
        <w:rPr>
          <w:rFonts w:hAnsi="宋体" w:hint="eastAsia"/>
          <w:sz w:val="24"/>
        </w:rPr>
        <w:t xml:space="preserve"> </w:t>
      </w:r>
      <w:r w:rsidR="005A55D4">
        <w:rPr>
          <w:rFonts w:hAnsi="宋体"/>
          <w:sz w:val="24"/>
        </w:rPr>
        <w:t>法律、法规和规章规定的其他义务。</w:t>
      </w:r>
    </w:p>
    <w:p w:rsidR="00906E94" w:rsidRDefault="00906E94">
      <w:pPr>
        <w:spacing w:line="400" w:lineRule="exact"/>
        <w:ind w:firstLineChars="200" w:firstLine="480"/>
        <w:rPr>
          <w:rFonts w:hAnsi="宋体"/>
          <w:sz w:val="24"/>
        </w:rPr>
      </w:pPr>
    </w:p>
    <w:p w:rsidR="00906E94" w:rsidRDefault="00906E94">
      <w:pPr>
        <w:spacing w:line="400" w:lineRule="exact"/>
        <w:ind w:firstLineChars="200" w:firstLine="480"/>
        <w:rPr>
          <w:rFonts w:hAnsi="宋体"/>
          <w:sz w:val="24"/>
        </w:rPr>
      </w:pPr>
    </w:p>
    <w:p w:rsidR="00B15B39" w:rsidRPr="00445815" w:rsidRDefault="005A55D4" w:rsidP="00B15B39">
      <w:pPr>
        <w:pStyle w:val="1"/>
        <w:rPr>
          <w:sz w:val="36"/>
          <w:szCs w:val="36"/>
        </w:rPr>
      </w:pPr>
      <w:bookmarkStart w:id="105" w:name="_Toc417904433"/>
      <w:r w:rsidRPr="00445815">
        <w:rPr>
          <w:rFonts w:hint="eastAsia"/>
          <w:sz w:val="36"/>
          <w:szCs w:val="36"/>
        </w:rPr>
        <w:lastRenderedPageBreak/>
        <w:t>第</w:t>
      </w:r>
      <w:r w:rsidR="00AC4B0E" w:rsidRPr="00445815">
        <w:rPr>
          <w:rFonts w:hint="eastAsia"/>
          <w:sz w:val="36"/>
          <w:szCs w:val="36"/>
        </w:rPr>
        <w:t>六</w:t>
      </w:r>
      <w:r w:rsidRPr="00445815">
        <w:rPr>
          <w:rFonts w:hint="eastAsia"/>
          <w:sz w:val="36"/>
          <w:szCs w:val="36"/>
        </w:rPr>
        <w:t xml:space="preserve">章  </w:t>
      </w:r>
      <w:bookmarkEnd w:id="105"/>
      <w:r w:rsidR="00B15B39" w:rsidRPr="00445815">
        <w:rPr>
          <w:rFonts w:hint="eastAsia"/>
          <w:sz w:val="36"/>
          <w:szCs w:val="36"/>
        </w:rPr>
        <w:t>合    同</w:t>
      </w:r>
    </w:p>
    <w:p w:rsidR="00B15B39" w:rsidRPr="00AC4B0E" w:rsidRDefault="00B15B39" w:rsidP="00AC4B0E">
      <w:pPr>
        <w:pStyle w:val="21"/>
        <w:tabs>
          <w:tab w:val="left" w:pos="3885"/>
          <w:tab w:val="left" w:pos="4410"/>
        </w:tabs>
        <w:spacing w:line="460" w:lineRule="exact"/>
        <w:ind w:firstLine="480"/>
        <w:rPr>
          <w:rFonts w:hAnsi="宋体"/>
          <w:szCs w:val="24"/>
        </w:rPr>
      </w:pPr>
      <w:r w:rsidRPr="00AC4B0E">
        <w:rPr>
          <w:rFonts w:hAnsi="宋体" w:hint="eastAsia"/>
          <w:szCs w:val="24"/>
        </w:rPr>
        <w:t xml:space="preserve">合同编号： </w:t>
      </w:r>
    </w:p>
    <w:p w:rsidR="00B15B39" w:rsidRPr="00AC4B0E" w:rsidRDefault="00B15B39" w:rsidP="00AC4B0E">
      <w:pPr>
        <w:pStyle w:val="21"/>
        <w:spacing w:line="460" w:lineRule="exact"/>
        <w:ind w:firstLine="480"/>
        <w:rPr>
          <w:rFonts w:hAnsi="宋体"/>
          <w:szCs w:val="24"/>
        </w:rPr>
      </w:pPr>
      <w:r w:rsidRPr="00AC4B0E">
        <w:rPr>
          <w:rFonts w:hAnsi="宋体" w:hint="eastAsia"/>
          <w:szCs w:val="24"/>
        </w:rPr>
        <w:t>签订地点：</w:t>
      </w:r>
      <w:r w:rsidRPr="00AC4B0E">
        <w:rPr>
          <w:rFonts w:hAnsi="宋体"/>
          <w:szCs w:val="24"/>
        </w:rPr>
        <w:t xml:space="preserve"> </w:t>
      </w:r>
      <w:r w:rsidRPr="00AC4B0E">
        <w:rPr>
          <w:rFonts w:hAnsi="宋体" w:hint="eastAsia"/>
          <w:szCs w:val="24"/>
        </w:rPr>
        <w:t>泸州</w:t>
      </w:r>
      <w:r w:rsidRPr="00AC4B0E">
        <w:rPr>
          <w:rFonts w:hAnsi="宋体"/>
          <w:szCs w:val="24"/>
        </w:rPr>
        <w:t xml:space="preserve">                     </w:t>
      </w:r>
      <w:r w:rsidRPr="00AC4B0E">
        <w:rPr>
          <w:rFonts w:hAnsi="宋体" w:hint="eastAsia"/>
          <w:szCs w:val="24"/>
        </w:rPr>
        <w:t xml:space="preserve">  </w:t>
      </w:r>
      <w:r w:rsidRPr="00AC4B0E">
        <w:rPr>
          <w:rFonts w:hAnsi="宋体"/>
          <w:szCs w:val="24"/>
        </w:rPr>
        <w:t xml:space="preserve">       </w:t>
      </w:r>
      <w:r w:rsidRPr="00AC4B0E">
        <w:rPr>
          <w:rFonts w:hAnsi="宋体" w:hint="eastAsia"/>
          <w:szCs w:val="24"/>
        </w:rPr>
        <w:t xml:space="preserve">          </w:t>
      </w:r>
    </w:p>
    <w:p w:rsidR="00B15B39" w:rsidRPr="00AC4B0E" w:rsidRDefault="00B15B39" w:rsidP="00AC4B0E">
      <w:pPr>
        <w:pStyle w:val="21"/>
        <w:spacing w:line="460" w:lineRule="exact"/>
        <w:ind w:firstLine="480"/>
        <w:rPr>
          <w:rFonts w:hAnsi="宋体"/>
          <w:szCs w:val="24"/>
        </w:rPr>
      </w:pPr>
      <w:r w:rsidRPr="00AC4B0E">
        <w:rPr>
          <w:rFonts w:hAnsi="宋体" w:hint="eastAsia"/>
          <w:szCs w:val="24"/>
        </w:rPr>
        <w:t>采购人（甲方）：</w:t>
      </w:r>
      <w:r w:rsidRPr="00AC4B0E">
        <w:rPr>
          <w:rFonts w:hAnsi="宋体" w:hint="eastAsia"/>
          <w:szCs w:val="24"/>
          <w:u w:val="single"/>
        </w:rPr>
        <w:t xml:space="preserve"> 西南医科大学                 </w:t>
      </w:r>
      <w:r w:rsidRPr="00AC4B0E">
        <w:rPr>
          <w:rFonts w:hAnsi="宋体"/>
          <w:szCs w:val="24"/>
        </w:rPr>
        <w:t xml:space="preserve">                           </w:t>
      </w:r>
      <w:r w:rsidRPr="00AC4B0E">
        <w:rPr>
          <w:rFonts w:hAnsi="宋体" w:hint="eastAsia"/>
          <w:szCs w:val="24"/>
        </w:rPr>
        <w:t xml:space="preserve">  </w:t>
      </w:r>
      <w:r w:rsidRPr="00AC4B0E">
        <w:rPr>
          <w:rFonts w:hAnsi="宋体"/>
          <w:szCs w:val="24"/>
        </w:rPr>
        <w:t xml:space="preserve">     </w:t>
      </w:r>
      <w:r w:rsidRPr="00AC4B0E">
        <w:rPr>
          <w:rFonts w:hAnsi="宋体" w:hint="eastAsia"/>
          <w:szCs w:val="24"/>
        </w:rPr>
        <w:t xml:space="preserve">        </w:t>
      </w:r>
    </w:p>
    <w:p w:rsidR="00B15B39" w:rsidRPr="00AC4B0E" w:rsidRDefault="00B15B39" w:rsidP="00AC4B0E">
      <w:pPr>
        <w:pStyle w:val="21"/>
        <w:spacing w:line="460" w:lineRule="exact"/>
        <w:ind w:firstLine="480"/>
        <w:rPr>
          <w:rFonts w:hAnsi="宋体"/>
          <w:szCs w:val="24"/>
        </w:rPr>
      </w:pPr>
      <w:r w:rsidRPr="00AC4B0E">
        <w:rPr>
          <w:rFonts w:hint="eastAsia"/>
          <w:szCs w:val="24"/>
        </w:rPr>
        <w:t>供应商（乙方）：</w:t>
      </w:r>
      <w:r w:rsidRPr="00AC4B0E">
        <w:rPr>
          <w:rFonts w:hint="eastAsia"/>
          <w:szCs w:val="24"/>
          <w:u w:val="single"/>
        </w:rPr>
        <w:t xml:space="preserve">                               </w:t>
      </w:r>
      <w:r w:rsidRPr="00AC4B0E">
        <w:rPr>
          <w:szCs w:val="24"/>
        </w:rPr>
        <w:t xml:space="preserve">    </w:t>
      </w:r>
      <w:r w:rsidRPr="00AC4B0E">
        <w:rPr>
          <w:rFonts w:hint="eastAsia"/>
          <w:szCs w:val="24"/>
        </w:rPr>
        <w:t xml:space="preserve">                                    </w:t>
      </w:r>
      <w:r w:rsidRPr="00AC4B0E">
        <w:rPr>
          <w:szCs w:val="24"/>
        </w:rPr>
        <w:t xml:space="preserve">  </w:t>
      </w:r>
    </w:p>
    <w:p w:rsidR="00B15B39" w:rsidRPr="00AC4B0E" w:rsidRDefault="00B15B39" w:rsidP="00AC4B0E">
      <w:pPr>
        <w:spacing w:line="460" w:lineRule="exact"/>
        <w:ind w:firstLineChars="200" w:firstLine="480"/>
        <w:rPr>
          <w:sz w:val="24"/>
          <w:szCs w:val="24"/>
        </w:rPr>
      </w:pPr>
      <w:r w:rsidRPr="00AC4B0E">
        <w:rPr>
          <w:rFonts w:hint="eastAsia"/>
          <w:sz w:val="24"/>
          <w:szCs w:val="24"/>
        </w:rPr>
        <w:t>根据《中华人民共和国政府采购法》、《中华人民共和国合同法》及</w:t>
      </w:r>
      <w:r w:rsidRPr="0029740F">
        <w:rPr>
          <w:rFonts w:hint="eastAsia"/>
          <w:sz w:val="24"/>
          <w:szCs w:val="24"/>
        </w:rPr>
        <w:t>西南医科大学</w:t>
      </w:r>
      <w:r w:rsidRPr="0029740F">
        <w:rPr>
          <w:rFonts w:hAnsi="宋体" w:hint="eastAsia"/>
          <w:sz w:val="24"/>
          <w:szCs w:val="24"/>
          <w:u w:val="single"/>
        </w:rPr>
        <w:t xml:space="preserve"> </w:t>
      </w:r>
      <w:r w:rsidRPr="00AC4B0E">
        <w:rPr>
          <w:rFonts w:hAnsi="宋体" w:hint="eastAsia"/>
          <w:color w:val="000000"/>
          <w:sz w:val="24"/>
          <w:szCs w:val="24"/>
          <w:u w:val="single"/>
        </w:rPr>
        <w:t xml:space="preserve">       </w:t>
      </w:r>
      <w:r w:rsidRPr="00AC4B0E">
        <w:rPr>
          <w:rFonts w:hAnsi="宋体" w:hint="eastAsia"/>
          <w:color w:val="0070C0"/>
          <w:sz w:val="24"/>
          <w:szCs w:val="24"/>
          <w:u w:val="single"/>
        </w:rPr>
        <w:t>此处填写采购项目名称</w:t>
      </w:r>
      <w:r w:rsidRPr="00AC4B0E">
        <w:rPr>
          <w:rFonts w:hint="eastAsia"/>
          <w:sz w:val="24"/>
          <w:szCs w:val="24"/>
        </w:rPr>
        <w:t>（项目编号：</w:t>
      </w:r>
      <w:r w:rsidRPr="00AC4B0E">
        <w:rPr>
          <w:rFonts w:hAnsi="宋体" w:hint="eastAsia"/>
          <w:color w:val="000000"/>
          <w:sz w:val="24"/>
          <w:szCs w:val="24"/>
          <w:u w:val="single"/>
        </w:rPr>
        <w:t xml:space="preserve">                 /第   包</w:t>
      </w:r>
      <w:r w:rsidRPr="00AC4B0E">
        <w:rPr>
          <w:rFonts w:hint="eastAsia"/>
          <w:sz w:val="24"/>
          <w:szCs w:val="24"/>
        </w:rPr>
        <w:t>）的《招标文件》、乙方的《投标文件》及《中标通知书》，甲、乙方双同意签订本合同。详细技术说明及其他有关合同项目的特定信息由合同附件予以说明，合同附件及本项目的招标文件、投标文件、《中标通知书》等均为本合同不可分割的部分。双方同意共同遵守如下条款：</w:t>
      </w:r>
    </w:p>
    <w:p w:rsidR="00B15B39" w:rsidRPr="00AC4B0E" w:rsidRDefault="00B15B39" w:rsidP="00B15B39">
      <w:pPr>
        <w:pStyle w:val="21"/>
        <w:spacing w:line="240" w:lineRule="auto"/>
        <w:ind w:firstLineChars="0" w:firstLine="0"/>
        <w:rPr>
          <w:rFonts w:hAnsi="宋体"/>
          <w:color w:val="000000"/>
          <w:szCs w:val="24"/>
        </w:rPr>
      </w:pPr>
    </w:p>
    <w:p w:rsidR="00B15B39" w:rsidRPr="00AC4B0E" w:rsidRDefault="00B15B39" w:rsidP="00B15B39">
      <w:pPr>
        <w:pStyle w:val="2"/>
        <w:numPr>
          <w:ilvl w:val="0"/>
          <w:numId w:val="1"/>
        </w:numPr>
        <w:spacing w:line="240" w:lineRule="auto"/>
        <w:rPr>
          <w:rFonts w:ascii="黑体" w:hAnsi="宋体"/>
          <w:color w:val="000000"/>
          <w:sz w:val="24"/>
          <w:szCs w:val="24"/>
        </w:rPr>
      </w:pPr>
      <w:bookmarkStart w:id="106" w:name="_Toc217446107"/>
      <w:r w:rsidRPr="00AC4B0E">
        <w:rPr>
          <w:rFonts w:ascii="黑体" w:hAnsi="宋体" w:hint="eastAsia"/>
          <w:color w:val="000000"/>
          <w:sz w:val="24"/>
          <w:szCs w:val="24"/>
        </w:rPr>
        <w:t>合同货物</w:t>
      </w:r>
      <w:bookmarkEnd w:id="106"/>
    </w:p>
    <w:tbl>
      <w:tblPr>
        <w:tblW w:w="309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0"/>
        <w:gridCol w:w="1995"/>
        <w:gridCol w:w="921"/>
        <w:gridCol w:w="992"/>
        <w:gridCol w:w="1139"/>
        <w:gridCol w:w="865"/>
        <w:gridCol w:w="1368"/>
        <w:gridCol w:w="39"/>
        <w:gridCol w:w="4172"/>
        <w:gridCol w:w="3596"/>
        <w:gridCol w:w="3596"/>
        <w:gridCol w:w="3596"/>
        <w:gridCol w:w="3596"/>
        <w:gridCol w:w="3600"/>
      </w:tblGrid>
      <w:tr w:rsidR="00B15B39" w:rsidRPr="00AC4B0E" w:rsidTr="00044652">
        <w:trPr>
          <w:gridAfter w:val="7"/>
          <w:wAfter w:w="22195" w:type="dxa"/>
          <w:trHeight w:val="618"/>
        </w:trPr>
        <w:tc>
          <w:tcPr>
            <w:tcW w:w="1470"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jc w:val="center"/>
              <w:rPr>
                <w:rFonts w:hAnsi="宋体"/>
                <w:sz w:val="24"/>
                <w:szCs w:val="24"/>
              </w:rPr>
            </w:pPr>
            <w:r w:rsidRPr="00AC4B0E">
              <w:rPr>
                <w:rFonts w:hAnsi="宋体" w:cs="Arial" w:hint="eastAsia"/>
                <w:sz w:val="24"/>
                <w:szCs w:val="24"/>
              </w:rPr>
              <w:t>货物品名</w:t>
            </w:r>
          </w:p>
        </w:tc>
        <w:tc>
          <w:tcPr>
            <w:tcW w:w="1995"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jc w:val="center"/>
              <w:rPr>
                <w:rFonts w:hAnsi="宋体" w:cs="Arial"/>
                <w:sz w:val="24"/>
                <w:szCs w:val="24"/>
              </w:rPr>
            </w:pPr>
            <w:r w:rsidRPr="00AC4B0E">
              <w:rPr>
                <w:rFonts w:hAnsi="宋体" w:cs="Arial" w:hint="eastAsia"/>
                <w:sz w:val="24"/>
                <w:szCs w:val="24"/>
              </w:rPr>
              <w:t>制造商家</w:t>
            </w:r>
          </w:p>
          <w:p w:rsidR="00B15B39" w:rsidRPr="00AC4B0E" w:rsidRDefault="00B15B39" w:rsidP="00044652">
            <w:pPr>
              <w:jc w:val="center"/>
              <w:rPr>
                <w:rFonts w:hAnsi="宋体"/>
                <w:sz w:val="24"/>
                <w:szCs w:val="24"/>
              </w:rPr>
            </w:pPr>
            <w:r w:rsidRPr="00AC4B0E">
              <w:rPr>
                <w:rFonts w:hAnsi="宋体" w:cs="Arial" w:hint="eastAsia"/>
                <w:sz w:val="24"/>
                <w:szCs w:val="24"/>
              </w:rPr>
              <w:t>及规格型号</w:t>
            </w:r>
          </w:p>
        </w:tc>
        <w:tc>
          <w:tcPr>
            <w:tcW w:w="921"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AC4B0E">
            <w:pPr>
              <w:ind w:firstLineChars="50" w:firstLine="120"/>
              <w:jc w:val="center"/>
              <w:rPr>
                <w:rFonts w:hAnsi="宋体"/>
                <w:sz w:val="24"/>
                <w:szCs w:val="24"/>
              </w:rPr>
            </w:pPr>
            <w:r w:rsidRPr="00AC4B0E">
              <w:rPr>
                <w:rFonts w:hAnsi="宋体" w:cs="Arial" w:hint="eastAsia"/>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AC4B0E">
            <w:pPr>
              <w:ind w:firstLineChars="50" w:firstLine="120"/>
              <w:jc w:val="center"/>
              <w:rPr>
                <w:rFonts w:hAnsi="宋体" w:cs="Arial"/>
                <w:sz w:val="24"/>
                <w:szCs w:val="24"/>
              </w:rPr>
            </w:pPr>
            <w:r w:rsidRPr="00AC4B0E">
              <w:rPr>
                <w:rFonts w:hAnsi="宋体" w:cs="Arial" w:hint="eastAsia"/>
                <w:sz w:val="24"/>
                <w:szCs w:val="24"/>
              </w:rPr>
              <w:t>单价</w:t>
            </w:r>
          </w:p>
          <w:p w:rsidR="00B15B39" w:rsidRPr="00AC4B0E" w:rsidRDefault="00B15B39" w:rsidP="00044652">
            <w:pPr>
              <w:jc w:val="center"/>
              <w:rPr>
                <w:rFonts w:hAnsi="宋体" w:cs="Arial"/>
                <w:sz w:val="24"/>
                <w:szCs w:val="24"/>
              </w:rPr>
            </w:pPr>
            <w:r w:rsidRPr="00AC4B0E">
              <w:rPr>
                <w:rFonts w:hAnsi="宋体" w:cs="Arial" w:hint="eastAsia"/>
                <w:sz w:val="24"/>
                <w:szCs w:val="24"/>
              </w:rPr>
              <w:t>（万元）</w:t>
            </w:r>
          </w:p>
        </w:tc>
        <w:tc>
          <w:tcPr>
            <w:tcW w:w="1139"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AC4B0E">
            <w:pPr>
              <w:ind w:firstLineChars="100" w:firstLine="240"/>
              <w:jc w:val="center"/>
              <w:rPr>
                <w:rFonts w:hAnsi="宋体" w:cs="Arial"/>
                <w:sz w:val="24"/>
                <w:szCs w:val="24"/>
              </w:rPr>
            </w:pPr>
            <w:r w:rsidRPr="00AC4B0E">
              <w:rPr>
                <w:rFonts w:hAnsi="宋体" w:cs="Arial" w:hint="eastAsia"/>
                <w:sz w:val="24"/>
                <w:szCs w:val="24"/>
              </w:rPr>
              <w:t>总价</w:t>
            </w:r>
          </w:p>
          <w:p w:rsidR="00B15B39" w:rsidRPr="00AC4B0E" w:rsidRDefault="00B15B39" w:rsidP="00044652">
            <w:pPr>
              <w:jc w:val="center"/>
              <w:rPr>
                <w:rFonts w:hAnsi="宋体"/>
                <w:sz w:val="24"/>
                <w:szCs w:val="24"/>
              </w:rPr>
            </w:pPr>
            <w:r w:rsidRPr="00AC4B0E">
              <w:rPr>
                <w:rFonts w:hAnsi="宋体" w:cs="Arial" w:hint="eastAsia"/>
                <w:sz w:val="24"/>
                <w:szCs w:val="24"/>
              </w:rPr>
              <w:t>（万元）</w:t>
            </w:r>
          </w:p>
        </w:tc>
        <w:tc>
          <w:tcPr>
            <w:tcW w:w="865"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jc w:val="center"/>
              <w:rPr>
                <w:rFonts w:hAnsi="宋体" w:cs="Arial"/>
                <w:sz w:val="24"/>
                <w:szCs w:val="24"/>
              </w:rPr>
            </w:pPr>
            <w:r w:rsidRPr="00AC4B0E">
              <w:rPr>
                <w:rFonts w:hAnsi="宋体" w:cs="Arial" w:hint="eastAsia"/>
                <w:sz w:val="24"/>
                <w:szCs w:val="24"/>
              </w:rPr>
              <w:t>随机</w:t>
            </w:r>
          </w:p>
          <w:p w:rsidR="00B15B39" w:rsidRPr="00AC4B0E" w:rsidRDefault="00B15B39" w:rsidP="00044652">
            <w:pPr>
              <w:jc w:val="center"/>
              <w:rPr>
                <w:rFonts w:hAnsi="宋体"/>
                <w:sz w:val="24"/>
                <w:szCs w:val="24"/>
              </w:rPr>
            </w:pPr>
            <w:r w:rsidRPr="00AC4B0E">
              <w:rPr>
                <w:rFonts w:hAnsi="宋体" w:cs="Arial" w:hint="eastAsia"/>
                <w:sz w:val="24"/>
                <w:szCs w:val="24"/>
              </w:rPr>
              <w:t>配件</w:t>
            </w:r>
          </w:p>
        </w:tc>
        <w:tc>
          <w:tcPr>
            <w:tcW w:w="1368" w:type="dxa"/>
            <w:tcBorders>
              <w:top w:val="single" w:sz="4" w:space="0" w:color="auto"/>
              <w:bottom w:val="single" w:sz="4" w:space="0" w:color="auto"/>
              <w:right w:val="single" w:sz="4" w:space="0" w:color="auto"/>
            </w:tcBorders>
            <w:vAlign w:val="center"/>
          </w:tcPr>
          <w:p w:rsidR="00B15B39" w:rsidRPr="00AC4B0E" w:rsidRDefault="00B15B39" w:rsidP="00044652">
            <w:pPr>
              <w:widowControl/>
              <w:jc w:val="center"/>
              <w:rPr>
                <w:rFonts w:hAnsi="宋体"/>
                <w:sz w:val="24"/>
                <w:szCs w:val="24"/>
              </w:rPr>
            </w:pPr>
            <w:r w:rsidRPr="00AC4B0E">
              <w:rPr>
                <w:rFonts w:hAnsi="宋体" w:hint="eastAsia"/>
                <w:sz w:val="24"/>
                <w:szCs w:val="24"/>
              </w:rPr>
              <w:t>使用部门</w:t>
            </w:r>
          </w:p>
        </w:tc>
      </w:tr>
      <w:tr w:rsidR="00B15B39" w:rsidRPr="00AC4B0E" w:rsidTr="00044652">
        <w:trPr>
          <w:gridAfter w:val="7"/>
          <w:wAfter w:w="22195" w:type="dxa"/>
          <w:trHeight w:val="571"/>
        </w:trPr>
        <w:tc>
          <w:tcPr>
            <w:tcW w:w="1470" w:type="dxa"/>
            <w:tcBorders>
              <w:top w:val="single" w:sz="4" w:space="0" w:color="auto"/>
              <w:left w:val="single" w:sz="4" w:space="0" w:color="auto"/>
              <w:right w:val="single" w:sz="4" w:space="0" w:color="auto"/>
            </w:tcBorders>
            <w:vAlign w:val="center"/>
          </w:tcPr>
          <w:p w:rsidR="00B15B39" w:rsidRPr="00AC4B0E" w:rsidRDefault="00B15B39" w:rsidP="00044652">
            <w:pPr>
              <w:widowControl/>
              <w:rPr>
                <w:rFonts w:hAnsi="宋体" w:cs="宋体"/>
                <w:color w:val="000000"/>
                <w:sz w:val="24"/>
                <w:szCs w:val="24"/>
              </w:rPr>
            </w:pPr>
          </w:p>
        </w:tc>
        <w:tc>
          <w:tcPr>
            <w:tcW w:w="1995" w:type="dxa"/>
            <w:tcBorders>
              <w:top w:val="single" w:sz="4" w:space="0" w:color="auto"/>
              <w:left w:val="single" w:sz="4" w:space="0" w:color="auto"/>
              <w:right w:val="single" w:sz="4" w:space="0" w:color="auto"/>
            </w:tcBorders>
            <w:vAlign w:val="center"/>
          </w:tcPr>
          <w:p w:rsidR="00B15B39" w:rsidRPr="00AC4B0E" w:rsidRDefault="00B15B39" w:rsidP="00044652">
            <w:pPr>
              <w:widowControl/>
              <w:spacing w:line="276" w:lineRule="auto"/>
              <w:jc w:val="left"/>
              <w:rPr>
                <w:rFonts w:hAnsi="宋体"/>
                <w:sz w:val="24"/>
                <w:szCs w:val="24"/>
              </w:rPr>
            </w:pPr>
          </w:p>
        </w:tc>
        <w:tc>
          <w:tcPr>
            <w:tcW w:w="921" w:type="dxa"/>
            <w:tcBorders>
              <w:top w:val="single" w:sz="4" w:space="0" w:color="auto"/>
              <w:left w:val="single" w:sz="4" w:space="0" w:color="auto"/>
              <w:right w:val="single" w:sz="4" w:space="0" w:color="auto"/>
            </w:tcBorders>
            <w:vAlign w:val="center"/>
          </w:tcPr>
          <w:p w:rsidR="00B15B39" w:rsidRPr="00AC4B0E" w:rsidRDefault="00B15B39" w:rsidP="00044652">
            <w:pPr>
              <w:widowControl/>
              <w:jc w:val="center"/>
              <w:rPr>
                <w:rFonts w:hAnsi="宋体" w:cs="宋体"/>
                <w:color w:val="000000"/>
                <w:sz w:val="24"/>
                <w:szCs w:val="24"/>
              </w:rPr>
            </w:pPr>
          </w:p>
        </w:tc>
        <w:tc>
          <w:tcPr>
            <w:tcW w:w="992"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1139"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865" w:type="dxa"/>
            <w:vMerge w:val="restart"/>
            <w:tcBorders>
              <w:top w:val="single" w:sz="4" w:space="0" w:color="auto"/>
              <w:left w:val="single" w:sz="4" w:space="0" w:color="auto"/>
              <w:right w:val="single" w:sz="4" w:space="0" w:color="auto"/>
            </w:tcBorders>
            <w:vAlign w:val="center"/>
          </w:tcPr>
          <w:p w:rsidR="00B15B39" w:rsidRPr="00AC4B0E" w:rsidRDefault="00B15B39" w:rsidP="00044652">
            <w:pPr>
              <w:snapToGrid w:val="0"/>
              <w:jc w:val="center"/>
              <w:rPr>
                <w:rFonts w:hAnsi="宋体"/>
                <w:sz w:val="24"/>
                <w:szCs w:val="24"/>
              </w:rPr>
            </w:pPr>
          </w:p>
        </w:tc>
        <w:tc>
          <w:tcPr>
            <w:tcW w:w="1368" w:type="dxa"/>
            <w:tcBorders>
              <w:top w:val="single" w:sz="4" w:space="0" w:color="auto"/>
              <w:left w:val="single" w:sz="4" w:space="0" w:color="auto"/>
              <w:bottom w:val="single" w:sz="4" w:space="0" w:color="auto"/>
            </w:tcBorders>
            <w:vAlign w:val="center"/>
          </w:tcPr>
          <w:p w:rsidR="00B15B39" w:rsidRPr="00AC4B0E" w:rsidRDefault="00B15B39" w:rsidP="00044652">
            <w:pPr>
              <w:widowControl/>
              <w:rPr>
                <w:rFonts w:hAnsi="宋体"/>
                <w:sz w:val="24"/>
                <w:szCs w:val="24"/>
              </w:rPr>
            </w:pPr>
          </w:p>
        </w:tc>
      </w:tr>
      <w:tr w:rsidR="00B15B39" w:rsidRPr="00AC4B0E" w:rsidTr="00044652">
        <w:trPr>
          <w:gridAfter w:val="7"/>
          <w:wAfter w:w="22195" w:type="dxa"/>
          <w:trHeight w:val="463"/>
        </w:trPr>
        <w:tc>
          <w:tcPr>
            <w:tcW w:w="1470" w:type="dxa"/>
            <w:tcBorders>
              <w:top w:val="single" w:sz="4" w:space="0" w:color="auto"/>
              <w:left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1995" w:type="dxa"/>
            <w:tcBorders>
              <w:top w:val="single" w:sz="4" w:space="0" w:color="auto"/>
              <w:left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921" w:type="dxa"/>
            <w:tcBorders>
              <w:top w:val="single" w:sz="4" w:space="0" w:color="auto"/>
              <w:left w:val="single" w:sz="4" w:space="0" w:color="auto"/>
              <w:right w:val="single" w:sz="4" w:space="0" w:color="auto"/>
            </w:tcBorders>
            <w:vAlign w:val="center"/>
          </w:tcPr>
          <w:p w:rsidR="00B15B39" w:rsidRPr="00AC4B0E" w:rsidRDefault="00B15B39" w:rsidP="00044652">
            <w:pPr>
              <w:widowControl/>
              <w:jc w:val="center"/>
              <w:rPr>
                <w:rFonts w:hAnsi="宋体" w:cs="宋体"/>
                <w:color w:val="000000"/>
                <w:sz w:val="24"/>
                <w:szCs w:val="24"/>
              </w:rPr>
            </w:pPr>
          </w:p>
        </w:tc>
        <w:tc>
          <w:tcPr>
            <w:tcW w:w="992"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1139"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865" w:type="dxa"/>
            <w:vMerge/>
            <w:tcBorders>
              <w:left w:val="single" w:sz="4" w:space="0" w:color="auto"/>
              <w:right w:val="single" w:sz="4" w:space="0" w:color="auto"/>
            </w:tcBorders>
            <w:vAlign w:val="center"/>
          </w:tcPr>
          <w:p w:rsidR="00B15B39" w:rsidRPr="00AC4B0E" w:rsidRDefault="00B15B39" w:rsidP="00044652">
            <w:pPr>
              <w:snapToGrid w:val="0"/>
              <w:jc w:val="center"/>
              <w:rPr>
                <w:rFonts w:hAnsi="宋体"/>
                <w:sz w:val="24"/>
                <w:szCs w:val="24"/>
              </w:rPr>
            </w:pPr>
          </w:p>
        </w:tc>
        <w:tc>
          <w:tcPr>
            <w:tcW w:w="1368" w:type="dxa"/>
            <w:tcBorders>
              <w:top w:val="single" w:sz="4" w:space="0" w:color="auto"/>
              <w:left w:val="single" w:sz="4" w:space="0" w:color="auto"/>
              <w:bottom w:val="single" w:sz="4" w:space="0" w:color="auto"/>
            </w:tcBorders>
            <w:vAlign w:val="center"/>
          </w:tcPr>
          <w:p w:rsidR="00B15B39" w:rsidRPr="00AC4B0E" w:rsidRDefault="00B15B39" w:rsidP="00044652">
            <w:pPr>
              <w:widowControl/>
              <w:rPr>
                <w:rFonts w:hAnsi="宋体"/>
                <w:sz w:val="24"/>
                <w:szCs w:val="24"/>
              </w:rPr>
            </w:pPr>
          </w:p>
        </w:tc>
      </w:tr>
      <w:tr w:rsidR="00B15B39" w:rsidRPr="00AC4B0E" w:rsidTr="00044652">
        <w:trPr>
          <w:gridAfter w:val="7"/>
          <w:wAfter w:w="22195" w:type="dxa"/>
          <w:trHeight w:val="483"/>
        </w:trPr>
        <w:tc>
          <w:tcPr>
            <w:tcW w:w="1470" w:type="dxa"/>
            <w:tcBorders>
              <w:top w:val="single" w:sz="4" w:space="0" w:color="auto"/>
              <w:left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1995" w:type="dxa"/>
            <w:tcBorders>
              <w:top w:val="single" w:sz="4" w:space="0" w:color="auto"/>
              <w:left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921" w:type="dxa"/>
            <w:tcBorders>
              <w:top w:val="single" w:sz="4" w:space="0" w:color="auto"/>
              <w:left w:val="single" w:sz="4" w:space="0" w:color="auto"/>
              <w:right w:val="single" w:sz="4" w:space="0" w:color="auto"/>
            </w:tcBorders>
            <w:vAlign w:val="center"/>
          </w:tcPr>
          <w:p w:rsidR="00B15B39" w:rsidRPr="00AC4B0E" w:rsidRDefault="00B15B39" w:rsidP="00044652">
            <w:pPr>
              <w:widowControl/>
              <w:jc w:val="center"/>
              <w:rPr>
                <w:rFonts w:hAnsi="宋体" w:cs="宋体"/>
                <w:color w:val="000000"/>
                <w:sz w:val="24"/>
                <w:szCs w:val="24"/>
              </w:rPr>
            </w:pPr>
          </w:p>
        </w:tc>
        <w:tc>
          <w:tcPr>
            <w:tcW w:w="992"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1139"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865" w:type="dxa"/>
            <w:vMerge/>
            <w:tcBorders>
              <w:left w:val="single" w:sz="4" w:space="0" w:color="auto"/>
              <w:right w:val="single" w:sz="4" w:space="0" w:color="auto"/>
            </w:tcBorders>
            <w:vAlign w:val="center"/>
          </w:tcPr>
          <w:p w:rsidR="00B15B39" w:rsidRPr="00AC4B0E" w:rsidRDefault="00B15B39" w:rsidP="00044652">
            <w:pPr>
              <w:snapToGrid w:val="0"/>
              <w:jc w:val="center"/>
              <w:rPr>
                <w:rFonts w:hAnsi="宋体"/>
                <w:sz w:val="24"/>
                <w:szCs w:val="24"/>
              </w:rPr>
            </w:pPr>
          </w:p>
        </w:tc>
        <w:tc>
          <w:tcPr>
            <w:tcW w:w="1368" w:type="dxa"/>
            <w:tcBorders>
              <w:top w:val="single" w:sz="4" w:space="0" w:color="auto"/>
              <w:left w:val="single" w:sz="4" w:space="0" w:color="auto"/>
              <w:bottom w:val="single" w:sz="4" w:space="0" w:color="auto"/>
            </w:tcBorders>
            <w:vAlign w:val="center"/>
          </w:tcPr>
          <w:p w:rsidR="00B15B39" w:rsidRPr="00AC4B0E" w:rsidRDefault="00B15B39" w:rsidP="00044652">
            <w:pPr>
              <w:widowControl/>
              <w:rPr>
                <w:rFonts w:hAnsi="宋体"/>
                <w:sz w:val="24"/>
                <w:szCs w:val="24"/>
              </w:rPr>
            </w:pPr>
          </w:p>
        </w:tc>
      </w:tr>
      <w:tr w:rsidR="00B15B39" w:rsidRPr="00AC4B0E" w:rsidTr="00044652">
        <w:trPr>
          <w:gridAfter w:val="7"/>
          <w:wAfter w:w="22195" w:type="dxa"/>
          <w:trHeight w:val="461"/>
        </w:trPr>
        <w:tc>
          <w:tcPr>
            <w:tcW w:w="1470" w:type="dxa"/>
            <w:tcBorders>
              <w:top w:val="single" w:sz="4" w:space="0" w:color="auto"/>
              <w:left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1995" w:type="dxa"/>
            <w:tcBorders>
              <w:top w:val="single" w:sz="4" w:space="0" w:color="auto"/>
              <w:left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921" w:type="dxa"/>
            <w:tcBorders>
              <w:top w:val="single" w:sz="4" w:space="0" w:color="auto"/>
              <w:left w:val="single" w:sz="4" w:space="0" w:color="auto"/>
              <w:right w:val="single" w:sz="4" w:space="0" w:color="auto"/>
            </w:tcBorders>
            <w:vAlign w:val="center"/>
          </w:tcPr>
          <w:p w:rsidR="00B15B39" w:rsidRPr="00AC4B0E" w:rsidRDefault="00B15B39" w:rsidP="00044652">
            <w:pPr>
              <w:widowControl/>
              <w:jc w:val="center"/>
              <w:rPr>
                <w:rFonts w:hAnsi="宋体" w:cs="宋体"/>
                <w:color w:val="000000"/>
                <w:sz w:val="24"/>
                <w:szCs w:val="24"/>
              </w:rPr>
            </w:pPr>
          </w:p>
        </w:tc>
        <w:tc>
          <w:tcPr>
            <w:tcW w:w="992"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1139"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865" w:type="dxa"/>
            <w:vMerge/>
            <w:tcBorders>
              <w:left w:val="single" w:sz="4" w:space="0" w:color="auto"/>
              <w:right w:val="single" w:sz="4" w:space="0" w:color="auto"/>
            </w:tcBorders>
            <w:vAlign w:val="center"/>
          </w:tcPr>
          <w:p w:rsidR="00B15B39" w:rsidRPr="00AC4B0E" w:rsidRDefault="00B15B39" w:rsidP="00044652">
            <w:pPr>
              <w:snapToGrid w:val="0"/>
              <w:jc w:val="center"/>
              <w:rPr>
                <w:rFonts w:hAnsi="宋体"/>
                <w:sz w:val="24"/>
                <w:szCs w:val="24"/>
              </w:rPr>
            </w:pPr>
          </w:p>
        </w:tc>
        <w:tc>
          <w:tcPr>
            <w:tcW w:w="1368" w:type="dxa"/>
            <w:tcBorders>
              <w:top w:val="single" w:sz="4" w:space="0" w:color="auto"/>
              <w:left w:val="single" w:sz="4" w:space="0" w:color="auto"/>
              <w:bottom w:val="single" w:sz="4" w:space="0" w:color="auto"/>
            </w:tcBorders>
            <w:vAlign w:val="center"/>
          </w:tcPr>
          <w:p w:rsidR="00B15B39" w:rsidRPr="00AC4B0E" w:rsidRDefault="00B15B39" w:rsidP="00044652">
            <w:pPr>
              <w:widowControl/>
              <w:rPr>
                <w:rFonts w:hAnsi="宋体"/>
                <w:sz w:val="24"/>
                <w:szCs w:val="24"/>
              </w:rPr>
            </w:pPr>
          </w:p>
        </w:tc>
      </w:tr>
      <w:tr w:rsidR="00B15B39" w:rsidRPr="00AC4B0E" w:rsidTr="00044652">
        <w:trPr>
          <w:gridAfter w:val="7"/>
          <w:wAfter w:w="22195" w:type="dxa"/>
          <w:trHeight w:val="461"/>
        </w:trPr>
        <w:tc>
          <w:tcPr>
            <w:tcW w:w="1470" w:type="dxa"/>
            <w:tcBorders>
              <w:top w:val="single" w:sz="4" w:space="0" w:color="auto"/>
              <w:left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1995" w:type="dxa"/>
            <w:tcBorders>
              <w:top w:val="single" w:sz="4" w:space="0" w:color="auto"/>
              <w:left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921" w:type="dxa"/>
            <w:tcBorders>
              <w:top w:val="single" w:sz="4" w:space="0" w:color="auto"/>
              <w:left w:val="single" w:sz="4" w:space="0" w:color="auto"/>
              <w:right w:val="single" w:sz="4" w:space="0" w:color="auto"/>
            </w:tcBorders>
            <w:vAlign w:val="center"/>
          </w:tcPr>
          <w:p w:rsidR="00B15B39" w:rsidRPr="00AC4B0E" w:rsidRDefault="00B15B39" w:rsidP="00044652">
            <w:pPr>
              <w:widowControl/>
              <w:jc w:val="center"/>
              <w:rPr>
                <w:rFonts w:hAnsi="宋体" w:cs="宋体"/>
                <w:color w:val="000000"/>
                <w:sz w:val="24"/>
                <w:szCs w:val="24"/>
              </w:rPr>
            </w:pPr>
          </w:p>
        </w:tc>
        <w:tc>
          <w:tcPr>
            <w:tcW w:w="992"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1139"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865" w:type="dxa"/>
            <w:vMerge/>
            <w:tcBorders>
              <w:left w:val="single" w:sz="4" w:space="0" w:color="auto"/>
              <w:right w:val="single" w:sz="4" w:space="0" w:color="auto"/>
            </w:tcBorders>
            <w:vAlign w:val="center"/>
          </w:tcPr>
          <w:p w:rsidR="00B15B39" w:rsidRPr="00AC4B0E" w:rsidRDefault="00B15B39" w:rsidP="00044652">
            <w:pPr>
              <w:snapToGrid w:val="0"/>
              <w:rPr>
                <w:rFonts w:hAnsi="宋体"/>
                <w:sz w:val="24"/>
                <w:szCs w:val="24"/>
              </w:rPr>
            </w:pPr>
          </w:p>
        </w:tc>
        <w:tc>
          <w:tcPr>
            <w:tcW w:w="1368" w:type="dxa"/>
            <w:tcBorders>
              <w:top w:val="single" w:sz="4" w:space="0" w:color="auto"/>
              <w:left w:val="single" w:sz="4" w:space="0" w:color="auto"/>
              <w:bottom w:val="single" w:sz="4" w:space="0" w:color="auto"/>
            </w:tcBorders>
            <w:vAlign w:val="center"/>
          </w:tcPr>
          <w:p w:rsidR="00B15B39" w:rsidRPr="00AC4B0E" w:rsidRDefault="00B15B39" w:rsidP="00044652">
            <w:pPr>
              <w:widowControl/>
              <w:rPr>
                <w:rFonts w:hAnsi="宋体"/>
                <w:sz w:val="24"/>
                <w:szCs w:val="24"/>
              </w:rPr>
            </w:pPr>
          </w:p>
        </w:tc>
      </w:tr>
      <w:tr w:rsidR="00B15B39" w:rsidRPr="00AC4B0E" w:rsidTr="00044652">
        <w:trPr>
          <w:gridAfter w:val="7"/>
          <w:wAfter w:w="22195" w:type="dxa"/>
          <w:trHeight w:val="461"/>
        </w:trPr>
        <w:tc>
          <w:tcPr>
            <w:tcW w:w="1470" w:type="dxa"/>
            <w:tcBorders>
              <w:top w:val="single" w:sz="4" w:space="0" w:color="auto"/>
              <w:left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1995" w:type="dxa"/>
            <w:tcBorders>
              <w:top w:val="single" w:sz="4" w:space="0" w:color="auto"/>
              <w:left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921" w:type="dxa"/>
            <w:tcBorders>
              <w:top w:val="single" w:sz="4" w:space="0" w:color="auto"/>
              <w:left w:val="single" w:sz="4" w:space="0" w:color="auto"/>
              <w:right w:val="single" w:sz="4" w:space="0" w:color="auto"/>
            </w:tcBorders>
            <w:vAlign w:val="center"/>
          </w:tcPr>
          <w:p w:rsidR="00B15B39" w:rsidRPr="00AC4B0E" w:rsidRDefault="00B15B39" w:rsidP="00044652">
            <w:pPr>
              <w:widowControl/>
              <w:jc w:val="center"/>
              <w:rPr>
                <w:rFonts w:hAnsi="宋体" w:cs="宋体"/>
                <w:color w:val="000000"/>
                <w:sz w:val="24"/>
                <w:szCs w:val="24"/>
              </w:rPr>
            </w:pPr>
          </w:p>
        </w:tc>
        <w:tc>
          <w:tcPr>
            <w:tcW w:w="992"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1139"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865" w:type="dxa"/>
            <w:vMerge/>
            <w:tcBorders>
              <w:left w:val="single" w:sz="4" w:space="0" w:color="auto"/>
              <w:right w:val="single" w:sz="4" w:space="0" w:color="auto"/>
            </w:tcBorders>
            <w:vAlign w:val="center"/>
          </w:tcPr>
          <w:p w:rsidR="00B15B39" w:rsidRPr="00AC4B0E" w:rsidRDefault="00B15B39" w:rsidP="00044652">
            <w:pPr>
              <w:snapToGrid w:val="0"/>
              <w:rPr>
                <w:rFonts w:hAnsi="宋体"/>
                <w:sz w:val="24"/>
                <w:szCs w:val="24"/>
              </w:rPr>
            </w:pPr>
          </w:p>
        </w:tc>
        <w:tc>
          <w:tcPr>
            <w:tcW w:w="1368" w:type="dxa"/>
            <w:tcBorders>
              <w:top w:val="single" w:sz="4" w:space="0" w:color="auto"/>
              <w:left w:val="single" w:sz="4" w:space="0" w:color="auto"/>
              <w:bottom w:val="single" w:sz="4" w:space="0" w:color="auto"/>
            </w:tcBorders>
            <w:vAlign w:val="center"/>
          </w:tcPr>
          <w:p w:rsidR="00B15B39" w:rsidRPr="00AC4B0E" w:rsidRDefault="00B15B39" w:rsidP="00044652">
            <w:pPr>
              <w:widowControl/>
              <w:rPr>
                <w:rFonts w:hAnsi="宋体"/>
                <w:sz w:val="24"/>
                <w:szCs w:val="24"/>
              </w:rPr>
            </w:pPr>
          </w:p>
        </w:tc>
      </w:tr>
      <w:tr w:rsidR="00B15B39" w:rsidRPr="00AC4B0E" w:rsidTr="00044652">
        <w:trPr>
          <w:gridAfter w:val="7"/>
          <w:wAfter w:w="22195" w:type="dxa"/>
          <w:trHeight w:val="461"/>
        </w:trPr>
        <w:tc>
          <w:tcPr>
            <w:tcW w:w="1470" w:type="dxa"/>
            <w:tcBorders>
              <w:top w:val="single" w:sz="4" w:space="0" w:color="auto"/>
              <w:left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1995" w:type="dxa"/>
            <w:tcBorders>
              <w:top w:val="single" w:sz="4" w:space="0" w:color="auto"/>
              <w:left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921" w:type="dxa"/>
            <w:tcBorders>
              <w:top w:val="single" w:sz="4" w:space="0" w:color="auto"/>
              <w:left w:val="single" w:sz="4" w:space="0" w:color="auto"/>
              <w:right w:val="single" w:sz="4" w:space="0" w:color="auto"/>
            </w:tcBorders>
            <w:vAlign w:val="center"/>
          </w:tcPr>
          <w:p w:rsidR="00B15B39" w:rsidRPr="00AC4B0E" w:rsidRDefault="00B15B39" w:rsidP="00044652">
            <w:pPr>
              <w:widowControl/>
              <w:jc w:val="center"/>
              <w:rPr>
                <w:rFonts w:hAnsi="宋体" w:cs="宋体"/>
                <w:color w:val="000000"/>
                <w:sz w:val="24"/>
                <w:szCs w:val="24"/>
              </w:rPr>
            </w:pPr>
          </w:p>
        </w:tc>
        <w:tc>
          <w:tcPr>
            <w:tcW w:w="992"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1139"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865" w:type="dxa"/>
            <w:vMerge/>
            <w:tcBorders>
              <w:left w:val="single" w:sz="4" w:space="0" w:color="auto"/>
              <w:right w:val="single" w:sz="4" w:space="0" w:color="auto"/>
            </w:tcBorders>
            <w:vAlign w:val="center"/>
          </w:tcPr>
          <w:p w:rsidR="00B15B39" w:rsidRPr="00AC4B0E" w:rsidRDefault="00B15B39" w:rsidP="00044652">
            <w:pPr>
              <w:snapToGrid w:val="0"/>
              <w:rPr>
                <w:rFonts w:hAnsi="宋体"/>
                <w:sz w:val="24"/>
                <w:szCs w:val="24"/>
              </w:rPr>
            </w:pPr>
          </w:p>
        </w:tc>
        <w:tc>
          <w:tcPr>
            <w:tcW w:w="1368" w:type="dxa"/>
            <w:tcBorders>
              <w:top w:val="single" w:sz="4" w:space="0" w:color="auto"/>
              <w:left w:val="single" w:sz="4" w:space="0" w:color="auto"/>
              <w:bottom w:val="single" w:sz="4" w:space="0" w:color="auto"/>
            </w:tcBorders>
            <w:vAlign w:val="center"/>
          </w:tcPr>
          <w:p w:rsidR="00B15B39" w:rsidRPr="00AC4B0E" w:rsidRDefault="00B15B39" w:rsidP="00044652">
            <w:pPr>
              <w:widowControl/>
              <w:rPr>
                <w:rFonts w:hAnsi="宋体"/>
                <w:sz w:val="24"/>
                <w:szCs w:val="24"/>
              </w:rPr>
            </w:pPr>
          </w:p>
        </w:tc>
      </w:tr>
      <w:tr w:rsidR="00B15B39" w:rsidRPr="00AC4B0E" w:rsidTr="00044652">
        <w:trPr>
          <w:gridAfter w:val="7"/>
          <w:wAfter w:w="22195" w:type="dxa"/>
          <w:trHeight w:val="461"/>
        </w:trPr>
        <w:tc>
          <w:tcPr>
            <w:tcW w:w="1470" w:type="dxa"/>
            <w:tcBorders>
              <w:top w:val="single" w:sz="4" w:space="0" w:color="auto"/>
              <w:left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1995" w:type="dxa"/>
            <w:tcBorders>
              <w:top w:val="single" w:sz="4" w:space="0" w:color="auto"/>
              <w:left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921" w:type="dxa"/>
            <w:tcBorders>
              <w:top w:val="single" w:sz="4" w:space="0" w:color="auto"/>
              <w:left w:val="single" w:sz="4" w:space="0" w:color="auto"/>
              <w:right w:val="single" w:sz="4" w:space="0" w:color="auto"/>
            </w:tcBorders>
            <w:vAlign w:val="center"/>
          </w:tcPr>
          <w:p w:rsidR="00B15B39" w:rsidRPr="00AC4B0E" w:rsidRDefault="00B15B39" w:rsidP="00044652">
            <w:pPr>
              <w:widowControl/>
              <w:jc w:val="center"/>
              <w:rPr>
                <w:rFonts w:hAnsi="宋体" w:cs="宋体"/>
                <w:color w:val="000000"/>
                <w:sz w:val="24"/>
                <w:szCs w:val="24"/>
              </w:rPr>
            </w:pPr>
          </w:p>
        </w:tc>
        <w:tc>
          <w:tcPr>
            <w:tcW w:w="992"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1139" w:type="dxa"/>
            <w:tcBorders>
              <w:top w:val="single" w:sz="4" w:space="0" w:color="auto"/>
              <w:left w:val="single" w:sz="4" w:space="0" w:color="auto"/>
              <w:right w:val="single" w:sz="4" w:space="0" w:color="auto"/>
            </w:tcBorders>
            <w:vAlign w:val="center"/>
          </w:tcPr>
          <w:p w:rsidR="00B15B39" w:rsidRPr="00AC4B0E" w:rsidRDefault="00B15B39" w:rsidP="00044652">
            <w:pPr>
              <w:spacing w:line="276" w:lineRule="auto"/>
              <w:jc w:val="center"/>
              <w:rPr>
                <w:rFonts w:hAnsi="宋体"/>
                <w:sz w:val="24"/>
                <w:szCs w:val="24"/>
              </w:rPr>
            </w:pPr>
          </w:p>
        </w:tc>
        <w:tc>
          <w:tcPr>
            <w:tcW w:w="865" w:type="dxa"/>
            <w:vMerge/>
            <w:tcBorders>
              <w:left w:val="single" w:sz="4" w:space="0" w:color="auto"/>
              <w:right w:val="single" w:sz="4" w:space="0" w:color="auto"/>
            </w:tcBorders>
            <w:vAlign w:val="center"/>
          </w:tcPr>
          <w:p w:rsidR="00B15B39" w:rsidRPr="00AC4B0E" w:rsidRDefault="00B15B39" w:rsidP="00044652">
            <w:pPr>
              <w:snapToGrid w:val="0"/>
              <w:rPr>
                <w:rFonts w:hAnsi="宋体"/>
                <w:sz w:val="24"/>
                <w:szCs w:val="24"/>
              </w:rPr>
            </w:pPr>
          </w:p>
        </w:tc>
        <w:tc>
          <w:tcPr>
            <w:tcW w:w="1368" w:type="dxa"/>
            <w:tcBorders>
              <w:top w:val="single" w:sz="4" w:space="0" w:color="auto"/>
              <w:left w:val="single" w:sz="4" w:space="0" w:color="auto"/>
              <w:bottom w:val="single" w:sz="4" w:space="0" w:color="auto"/>
            </w:tcBorders>
            <w:vAlign w:val="center"/>
          </w:tcPr>
          <w:p w:rsidR="00B15B39" w:rsidRPr="00AC4B0E" w:rsidRDefault="00B15B39" w:rsidP="00044652">
            <w:pPr>
              <w:widowControl/>
              <w:rPr>
                <w:rFonts w:hAnsi="宋体"/>
                <w:sz w:val="24"/>
                <w:szCs w:val="24"/>
              </w:rPr>
            </w:pPr>
          </w:p>
        </w:tc>
      </w:tr>
      <w:tr w:rsidR="00B15B39" w:rsidRPr="00AC4B0E" w:rsidTr="00044652">
        <w:trPr>
          <w:trHeight w:val="543"/>
        </w:trPr>
        <w:tc>
          <w:tcPr>
            <w:tcW w:w="1470"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snapToGrid w:val="0"/>
              <w:jc w:val="center"/>
              <w:rPr>
                <w:rFonts w:hAnsi="宋体"/>
                <w:spacing w:val="-4"/>
                <w:sz w:val="24"/>
                <w:szCs w:val="24"/>
              </w:rPr>
            </w:pPr>
            <w:r w:rsidRPr="00AC4B0E">
              <w:rPr>
                <w:rFonts w:hAnsi="宋体" w:hint="eastAsia"/>
                <w:spacing w:val="-4"/>
                <w:sz w:val="24"/>
                <w:szCs w:val="24"/>
              </w:rPr>
              <w:t>合计</w:t>
            </w:r>
          </w:p>
        </w:tc>
        <w:tc>
          <w:tcPr>
            <w:tcW w:w="7319" w:type="dxa"/>
            <w:gridSpan w:val="7"/>
            <w:tcBorders>
              <w:top w:val="single" w:sz="4" w:space="0" w:color="auto"/>
              <w:left w:val="single" w:sz="4" w:space="0" w:color="auto"/>
              <w:bottom w:val="single" w:sz="4" w:space="0" w:color="auto"/>
            </w:tcBorders>
            <w:vAlign w:val="center"/>
          </w:tcPr>
          <w:p w:rsidR="00B15B39" w:rsidRPr="00AC4B0E" w:rsidRDefault="00B15B39" w:rsidP="00044652">
            <w:pPr>
              <w:widowControl/>
              <w:jc w:val="center"/>
              <w:rPr>
                <w:rFonts w:hAnsi="宋体"/>
                <w:sz w:val="24"/>
                <w:szCs w:val="24"/>
              </w:rPr>
            </w:pPr>
          </w:p>
        </w:tc>
        <w:tc>
          <w:tcPr>
            <w:tcW w:w="4172" w:type="dxa"/>
            <w:tcBorders>
              <w:top w:val="nil"/>
              <w:left w:val="single" w:sz="4" w:space="0" w:color="auto"/>
              <w:bottom w:val="nil"/>
            </w:tcBorders>
            <w:vAlign w:val="center"/>
          </w:tcPr>
          <w:p w:rsidR="00B15B39" w:rsidRPr="00AC4B0E" w:rsidRDefault="00B15B39" w:rsidP="00044652">
            <w:pPr>
              <w:widowControl/>
              <w:jc w:val="center"/>
              <w:rPr>
                <w:rFonts w:hAnsi="宋体"/>
                <w:sz w:val="24"/>
                <w:szCs w:val="24"/>
              </w:rPr>
            </w:pPr>
          </w:p>
        </w:tc>
        <w:tc>
          <w:tcPr>
            <w:tcW w:w="3596" w:type="dxa"/>
            <w:tcBorders>
              <w:top w:val="single" w:sz="4" w:space="0" w:color="auto"/>
              <w:left w:val="single" w:sz="4" w:space="0" w:color="auto"/>
              <w:bottom w:val="single" w:sz="4" w:space="0" w:color="auto"/>
            </w:tcBorders>
          </w:tcPr>
          <w:p w:rsidR="00B15B39" w:rsidRPr="00AC4B0E" w:rsidRDefault="00B15B39" w:rsidP="00044652">
            <w:pPr>
              <w:widowControl/>
              <w:jc w:val="center"/>
              <w:rPr>
                <w:rFonts w:hAnsi="宋体"/>
                <w:sz w:val="24"/>
                <w:szCs w:val="24"/>
              </w:rPr>
            </w:pPr>
          </w:p>
        </w:tc>
        <w:tc>
          <w:tcPr>
            <w:tcW w:w="3596" w:type="dxa"/>
            <w:tcBorders>
              <w:top w:val="single" w:sz="4" w:space="0" w:color="auto"/>
              <w:left w:val="single" w:sz="4" w:space="0" w:color="auto"/>
              <w:bottom w:val="single" w:sz="4" w:space="0" w:color="auto"/>
            </w:tcBorders>
          </w:tcPr>
          <w:p w:rsidR="00B15B39" w:rsidRPr="00AC4B0E" w:rsidRDefault="00B15B39" w:rsidP="00044652">
            <w:pPr>
              <w:widowControl/>
              <w:jc w:val="center"/>
              <w:rPr>
                <w:rFonts w:hAnsi="宋体"/>
                <w:sz w:val="24"/>
                <w:szCs w:val="24"/>
              </w:rPr>
            </w:pPr>
          </w:p>
        </w:tc>
        <w:tc>
          <w:tcPr>
            <w:tcW w:w="3596" w:type="dxa"/>
            <w:tcBorders>
              <w:top w:val="single" w:sz="4" w:space="0" w:color="auto"/>
              <w:left w:val="single" w:sz="4" w:space="0" w:color="auto"/>
              <w:bottom w:val="single" w:sz="4" w:space="0" w:color="auto"/>
            </w:tcBorders>
          </w:tcPr>
          <w:p w:rsidR="00B15B39" w:rsidRPr="00AC4B0E" w:rsidRDefault="00B15B39" w:rsidP="00044652">
            <w:pPr>
              <w:widowControl/>
              <w:jc w:val="center"/>
              <w:rPr>
                <w:rFonts w:hAnsi="宋体"/>
                <w:sz w:val="24"/>
                <w:szCs w:val="24"/>
              </w:rPr>
            </w:pPr>
          </w:p>
        </w:tc>
        <w:tc>
          <w:tcPr>
            <w:tcW w:w="3596" w:type="dxa"/>
            <w:tcBorders>
              <w:top w:val="single" w:sz="4" w:space="0" w:color="auto"/>
              <w:left w:val="single" w:sz="4" w:space="0" w:color="auto"/>
              <w:bottom w:val="single" w:sz="4" w:space="0" w:color="auto"/>
            </w:tcBorders>
          </w:tcPr>
          <w:p w:rsidR="00B15B39" w:rsidRPr="00AC4B0E" w:rsidRDefault="00B15B39" w:rsidP="00044652">
            <w:pPr>
              <w:widowControl/>
              <w:jc w:val="center"/>
              <w:rPr>
                <w:rFonts w:hAnsi="宋体"/>
                <w:sz w:val="24"/>
                <w:szCs w:val="24"/>
              </w:rPr>
            </w:pPr>
          </w:p>
        </w:tc>
        <w:tc>
          <w:tcPr>
            <w:tcW w:w="3600" w:type="dxa"/>
            <w:tcBorders>
              <w:top w:val="single" w:sz="4" w:space="0" w:color="auto"/>
              <w:left w:val="single" w:sz="4" w:space="0" w:color="auto"/>
              <w:bottom w:val="single" w:sz="4" w:space="0" w:color="auto"/>
            </w:tcBorders>
          </w:tcPr>
          <w:p w:rsidR="00B15B39" w:rsidRPr="00AC4B0E" w:rsidRDefault="00B15B39" w:rsidP="00044652">
            <w:pPr>
              <w:widowControl/>
              <w:jc w:val="center"/>
              <w:rPr>
                <w:rFonts w:hAnsi="宋体"/>
                <w:sz w:val="24"/>
                <w:szCs w:val="24"/>
              </w:rPr>
            </w:pPr>
          </w:p>
        </w:tc>
      </w:tr>
    </w:tbl>
    <w:p w:rsidR="00B15B39" w:rsidRPr="00AC4B0E" w:rsidRDefault="00B15B39" w:rsidP="00AC4B0E">
      <w:pPr>
        <w:pStyle w:val="2"/>
        <w:spacing w:line="240" w:lineRule="auto"/>
        <w:ind w:firstLineChars="200" w:firstLine="482"/>
        <w:rPr>
          <w:rFonts w:ascii="黑体" w:hAnsi="宋体"/>
          <w:color w:val="000000"/>
          <w:sz w:val="24"/>
          <w:szCs w:val="24"/>
        </w:rPr>
      </w:pPr>
      <w:bookmarkStart w:id="107" w:name="_Toc217446108"/>
      <w:r w:rsidRPr="00AC4B0E">
        <w:rPr>
          <w:rFonts w:ascii="黑体" w:hAnsi="宋体" w:hint="eastAsia"/>
          <w:color w:val="000000"/>
          <w:sz w:val="24"/>
          <w:szCs w:val="24"/>
        </w:rPr>
        <w:t>二、合同总价</w:t>
      </w:r>
      <w:bookmarkEnd w:id="107"/>
    </w:p>
    <w:p w:rsidR="00B15B39" w:rsidRPr="008154FE" w:rsidRDefault="00B15B39" w:rsidP="008154FE">
      <w:pPr>
        <w:pStyle w:val="a5"/>
        <w:ind w:firstLineChars="175"/>
        <w:rPr>
          <w:rFonts w:hAnsi="宋体"/>
          <w:sz w:val="24"/>
        </w:rPr>
      </w:pPr>
      <w:r w:rsidRPr="00AC4B0E">
        <w:rPr>
          <w:rFonts w:hAnsi="宋体" w:hint="eastAsia"/>
          <w:sz w:val="24"/>
        </w:rPr>
        <w:t>合同总价为人民币大写：</w:t>
      </w:r>
      <w:r w:rsidRPr="00AC4B0E">
        <w:rPr>
          <w:rFonts w:hAnsi="宋体" w:hint="eastAsia"/>
          <w:sz w:val="24"/>
          <w:u w:val="single"/>
        </w:rPr>
        <w:t xml:space="preserve">                元整</w:t>
      </w:r>
      <w:r w:rsidRPr="00AC4B0E">
        <w:rPr>
          <w:rFonts w:hAnsi="宋体" w:hint="eastAsia"/>
          <w:sz w:val="24"/>
        </w:rPr>
        <w:t>，即人民币</w:t>
      </w:r>
      <w:r w:rsidRPr="00AC4B0E">
        <w:rPr>
          <w:rFonts w:hint="eastAsia"/>
          <w:spacing w:val="-10"/>
          <w:sz w:val="24"/>
        </w:rPr>
        <w:t xml:space="preserve"> </w:t>
      </w:r>
      <w:r w:rsidRPr="00AC4B0E">
        <w:rPr>
          <w:rFonts w:hint="eastAsia"/>
          <w:spacing w:val="-10"/>
          <w:sz w:val="24"/>
          <w:u w:val="single"/>
        </w:rPr>
        <w:t xml:space="preserve">        </w:t>
      </w:r>
      <w:r w:rsidRPr="00AC4B0E">
        <w:rPr>
          <w:rFonts w:hAnsi="宋体" w:hint="eastAsia"/>
          <w:sz w:val="24"/>
        </w:rPr>
        <w:t>元整；该合同总价已</w:t>
      </w:r>
      <w:r w:rsidRPr="00AC4B0E">
        <w:rPr>
          <w:rFonts w:hAnsi="宋体" w:hint="eastAsia"/>
          <w:sz w:val="24"/>
        </w:rPr>
        <w:lastRenderedPageBreak/>
        <w:t>包括货物设计、材料、制造、包装、运输、安装、调试、检测以及进口免税手续相关费、商检费，验收合格交付使用之前及保修期内保修服务与备用物件等等所有其他有关各项的含税费用。本合同执行期间合同总价不变，甲方无须另向乙方支付本合同规定之外的其他任何费用。</w:t>
      </w:r>
    </w:p>
    <w:p w:rsidR="00B15B39" w:rsidRPr="00AC4B0E" w:rsidRDefault="00B15B39" w:rsidP="00AC4B0E">
      <w:pPr>
        <w:pStyle w:val="2"/>
        <w:spacing w:line="240" w:lineRule="auto"/>
        <w:ind w:firstLineChars="200" w:firstLine="482"/>
        <w:rPr>
          <w:rFonts w:ascii="黑体" w:hAnsi="宋体"/>
          <w:color w:val="000000"/>
          <w:sz w:val="24"/>
          <w:szCs w:val="24"/>
        </w:rPr>
      </w:pPr>
      <w:bookmarkStart w:id="108" w:name="_Toc217446109"/>
      <w:r w:rsidRPr="00AC4B0E">
        <w:rPr>
          <w:rFonts w:ascii="黑体" w:hAnsi="宋体" w:hint="eastAsia"/>
          <w:color w:val="000000"/>
          <w:sz w:val="24"/>
          <w:szCs w:val="24"/>
        </w:rPr>
        <w:t>三、质量要求</w:t>
      </w:r>
      <w:bookmarkEnd w:id="108"/>
    </w:p>
    <w:p w:rsidR="00B15B39" w:rsidRPr="00AC4B0E" w:rsidRDefault="00B15B39" w:rsidP="00AC4B0E">
      <w:pPr>
        <w:pStyle w:val="21"/>
        <w:spacing w:line="240" w:lineRule="auto"/>
        <w:ind w:firstLine="480"/>
        <w:rPr>
          <w:rFonts w:hAnsi="宋体"/>
          <w:szCs w:val="24"/>
        </w:rPr>
      </w:pPr>
      <w:r w:rsidRPr="00AC4B0E">
        <w:rPr>
          <w:rFonts w:hAnsi="宋体"/>
          <w:szCs w:val="24"/>
        </w:rPr>
        <w:t>1</w:t>
      </w:r>
      <w:r w:rsidRPr="00AC4B0E">
        <w:rPr>
          <w:rFonts w:hAnsi="宋体" w:hint="eastAsia"/>
          <w:szCs w:val="24"/>
        </w:rPr>
        <w:t>、乙方须提供全新的货物（含零部件、配件等），表面无划伤、无碰撞痕迹，且权属清楚，不得侵害他人的知识产权。</w:t>
      </w:r>
    </w:p>
    <w:p w:rsidR="00B15B39" w:rsidRPr="00AC4B0E" w:rsidRDefault="00B15B39" w:rsidP="00AC4B0E">
      <w:pPr>
        <w:pStyle w:val="21"/>
        <w:spacing w:line="240" w:lineRule="auto"/>
        <w:ind w:firstLine="480"/>
        <w:rPr>
          <w:rFonts w:hAnsi="宋体"/>
          <w:szCs w:val="24"/>
        </w:rPr>
      </w:pPr>
      <w:r w:rsidRPr="00AC4B0E">
        <w:rPr>
          <w:rFonts w:hAnsi="宋体" w:hint="eastAsia"/>
          <w:szCs w:val="24"/>
        </w:rPr>
        <w:t>货物必须符合或优于国家（行业）标准，以及本项目招标文件的质量要求和技术指标与出厂标准。</w:t>
      </w:r>
    </w:p>
    <w:p w:rsidR="00B15B39" w:rsidRPr="00AC4B0E" w:rsidRDefault="00B15B39" w:rsidP="00AC4B0E">
      <w:pPr>
        <w:pStyle w:val="21"/>
        <w:spacing w:line="240" w:lineRule="auto"/>
        <w:ind w:firstLine="480"/>
        <w:rPr>
          <w:rFonts w:hAnsi="宋体"/>
          <w:szCs w:val="24"/>
        </w:rPr>
      </w:pPr>
      <w:r w:rsidRPr="00AC4B0E">
        <w:rPr>
          <w:rFonts w:hAnsi="宋体" w:hint="eastAsia"/>
          <w:szCs w:val="24"/>
        </w:rPr>
        <w:t>2、货物制造质量 保修期内出现问题，乙方应负责三包（包修、包换、包退），费用由乙方负担，甲方有权到乙方生产场地检查货物质量和生产进度。</w:t>
      </w:r>
    </w:p>
    <w:p w:rsidR="00B15B39" w:rsidRPr="00AC4B0E" w:rsidRDefault="00B15B39" w:rsidP="00AC4B0E">
      <w:pPr>
        <w:pStyle w:val="21"/>
        <w:spacing w:line="240" w:lineRule="auto"/>
        <w:ind w:firstLine="480"/>
        <w:rPr>
          <w:rFonts w:hAnsi="宋体"/>
          <w:szCs w:val="24"/>
        </w:rPr>
      </w:pPr>
      <w:r w:rsidRPr="00AC4B0E">
        <w:rPr>
          <w:rFonts w:hAnsi="宋体" w:hint="eastAsia"/>
          <w:szCs w:val="24"/>
        </w:rPr>
        <w:t>3、货到现场后由于甲方保管不当造成的质量问题，乙方亦应负责修理，但费用由甲方负担。</w:t>
      </w:r>
    </w:p>
    <w:p w:rsidR="00B15B39" w:rsidRPr="00AC4B0E" w:rsidRDefault="00B15B39" w:rsidP="00AC4B0E">
      <w:pPr>
        <w:pStyle w:val="2"/>
        <w:spacing w:line="240" w:lineRule="auto"/>
        <w:ind w:firstLineChars="200" w:firstLine="482"/>
        <w:rPr>
          <w:rFonts w:ascii="黑体" w:hAnsi="宋体"/>
          <w:color w:val="000000"/>
          <w:sz w:val="24"/>
          <w:szCs w:val="24"/>
        </w:rPr>
      </w:pPr>
      <w:bookmarkStart w:id="109" w:name="_Toc217446110"/>
      <w:r w:rsidRPr="00AC4B0E">
        <w:rPr>
          <w:rFonts w:ascii="黑体" w:hAnsi="宋体" w:hint="eastAsia"/>
          <w:color w:val="000000"/>
          <w:sz w:val="24"/>
          <w:szCs w:val="24"/>
        </w:rPr>
        <w:t>四、交货及验收</w:t>
      </w:r>
      <w:bookmarkEnd w:id="109"/>
    </w:p>
    <w:p w:rsidR="00B15B39" w:rsidRPr="00AC4B0E" w:rsidRDefault="00B15B39" w:rsidP="00AC4B0E">
      <w:pPr>
        <w:pStyle w:val="21"/>
        <w:spacing w:line="240" w:lineRule="auto"/>
        <w:ind w:firstLine="480"/>
        <w:rPr>
          <w:rFonts w:hAnsi="宋体"/>
          <w:color w:val="000000"/>
          <w:szCs w:val="24"/>
        </w:rPr>
      </w:pPr>
      <w:r w:rsidRPr="00AC4B0E">
        <w:rPr>
          <w:rFonts w:hAnsi="宋体"/>
          <w:color w:val="000000"/>
          <w:szCs w:val="24"/>
        </w:rPr>
        <w:t>1</w:t>
      </w:r>
      <w:r w:rsidRPr="00AC4B0E">
        <w:rPr>
          <w:rFonts w:hAnsi="宋体" w:hint="eastAsia"/>
          <w:color w:val="000000"/>
          <w:szCs w:val="24"/>
        </w:rPr>
        <w:t>、乙方交货期限为外贸合同签订生效后的</w:t>
      </w:r>
      <w:r w:rsidRPr="00AC4B0E">
        <w:rPr>
          <w:rFonts w:hAnsi="宋体" w:hint="eastAsia"/>
          <w:color w:val="000000"/>
          <w:szCs w:val="24"/>
          <w:u w:val="single"/>
        </w:rPr>
        <w:t xml:space="preserve">     </w:t>
      </w:r>
      <w:r w:rsidRPr="00AC4B0E">
        <w:rPr>
          <w:rFonts w:hAnsi="宋体" w:hint="eastAsia"/>
          <w:color w:val="000000"/>
          <w:szCs w:val="24"/>
        </w:rPr>
        <w:t>日内，在外贸合同签订生效之日起</w:t>
      </w:r>
      <w:r w:rsidRPr="00AC4B0E">
        <w:rPr>
          <w:rFonts w:hAnsi="宋体" w:hint="eastAsia"/>
          <w:color w:val="000000"/>
          <w:szCs w:val="24"/>
          <w:u w:val="single"/>
        </w:rPr>
        <w:t xml:space="preserve">     </w:t>
      </w:r>
      <w:r w:rsidRPr="00AC4B0E">
        <w:rPr>
          <w:rFonts w:hAnsi="宋体" w:hint="eastAsia"/>
          <w:color w:val="000000"/>
          <w:szCs w:val="24"/>
        </w:rPr>
        <w:t>日内交货到甲方指定地点，随即在</w:t>
      </w:r>
      <w:r w:rsidRPr="00AC4B0E">
        <w:rPr>
          <w:rFonts w:hAnsi="宋体" w:hint="eastAsia"/>
          <w:color w:val="000000"/>
          <w:szCs w:val="24"/>
          <w:u w:val="single"/>
        </w:rPr>
        <w:t xml:space="preserve">    天</w:t>
      </w:r>
      <w:r w:rsidRPr="00AC4B0E">
        <w:rPr>
          <w:rFonts w:hAnsi="宋体" w:hint="eastAsia"/>
          <w:color w:val="000000"/>
          <w:szCs w:val="24"/>
        </w:rPr>
        <w:t>内全部完成安装调试验收合格交付使用，并且最迟应在</w:t>
      </w:r>
      <w:r w:rsidRPr="00AC4B0E">
        <w:rPr>
          <w:rFonts w:hAnsi="宋体" w:hint="eastAsia"/>
          <w:color w:val="000000"/>
          <w:szCs w:val="24"/>
          <w:u w:val="single"/>
        </w:rPr>
        <w:t xml:space="preserve">     年    月    日</w:t>
      </w:r>
      <w:r w:rsidRPr="00AC4B0E">
        <w:rPr>
          <w:rFonts w:hAnsi="宋体" w:hint="eastAsia"/>
          <w:color w:val="000000"/>
          <w:szCs w:val="24"/>
        </w:rPr>
        <w:t>全部完成安装调试验收合格交付使用</w:t>
      </w:r>
      <w:r w:rsidRPr="00AC4B0E">
        <w:rPr>
          <w:rFonts w:hAnsi="宋体"/>
          <w:color w:val="000000"/>
          <w:szCs w:val="24"/>
        </w:rPr>
        <w:t>(</w:t>
      </w:r>
      <w:r w:rsidRPr="00AC4B0E">
        <w:rPr>
          <w:rFonts w:hAnsi="宋体" w:hint="eastAsia"/>
          <w:color w:val="000000"/>
          <w:szCs w:val="24"/>
        </w:rPr>
        <w:t>如由于采购人的原因造成合同延迟签订或验收及免表没有办好不能发货的，时间顺延</w:t>
      </w:r>
      <w:r w:rsidRPr="00AC4B0E">
        <w:rPr>
          <w:rFonts w:hAnsi="宋体"/>
          <w:color w:val="000000"/>
          <w:szCs w:val="24"/>
        </w:rPr>
        <w:t>)</w:t>
      </w:r>
      <w:r w:rsidRPr="00AC4B0E">
        <w:rPr>
          <w:rFonts w:hAnsi="宋体" w:hint="eastAsia"/>
          <w:color w:val="000000"/>
          <w:szCs w:val="24"/>
        </w:rPr>
        <w:t>。交货验收时须提供产品质检部门从同类产品中抽样检查合格的检测报告。</w:t>
      </w:r>
    </w:p>
    <w:p w:rsidR="00B15B39" w:rsidRPr="00AC4B0E" w:rsidRDefault="00B15B39" w:rsidP="00AC4B0E">
      <w:pPr>
        <w:pStyle w:val="21"/>
        <w:spacing w:line="240" w:lineRule="auto"/>
        <w:ind w:firstLine="480"/>
        <w:rPr>
          <w:rFonts w:hAnsi="宋体"/>
          <w:color w:val="000000"/>
          <w:szCs w:val="24"/>
        </w:rPr>
      </w:pPr>
      <w:r w:rsidRPr="00AC4B0E">
        <w:rPr>
          <w:rFonts w:hAnsi="宋体"/>
          <w:color w:val="000000"/>
          <w:szCs w:val="24"/>
        </w:rPr>
        <w:t>2</w:t>
      </w:r>
      <w:r w:rsidRPr="00AC4B0E">
        <w:rPr>
          <w:rFonts w:hAnsi="宋体" w:hint="eastAsia"/>
          <w:color w:val="000000"/>
          <w:szCs w:val="24"/>
        </w:rPr>
        <w:t>、验收由甲方组织，乙方配合进行：</w:t>
      </w:r>
    </w:p>
    <w:p w:rsidR="00B15B39" w:rsidRPr="00AC4B0E" w:rsidRDefault="00B15B39" w:rsidP="00AC4B0E">
      <w:pPr>
        <w:pStyle w:val="21"/>
        <w:spacing w:line="240" w:lineRule="auto"/>
        <w:ind w:firstLine="480"/>
        <w:rPr>
          <w:rFonts w:hAnsi="宋体"/>
          <w:color w:val="000000"/>
          <w:szCs w:val="24"/>
        </w:rPr>
      </w:pPr>
      <w:r w:rsidRPr="00AC4B0E">
        <w:rPr>
          <w:rFonts w:hAnsi="宋体"/>
          <w:color w:val="000000"/>
          <w:szCs w:val="24"/>
        </w:rPr>
        <w:t xml:space="preserve">(1) </w:t>
      </w:r>
      <w:r w:rsidRPr="00AC4B0E">
        <w:rPr>
          <w:rFonts w:hAnsi="宋体" w:hint="eastAsia"/>
          <w:color w:val="000000"/>
          <w:szCs w:val="24"/>
        </w:rPr>
        <w:t>货物在乙方安装调试完毕后</w:t>
      </w:r>
      <w:r w:rsidRPr="00AC4B0E">
        <w:rPr>
          <w:rFonts w:hAnsi="宋体" w:hint="eastAsia"/>
          <w:color w:val="000000"/>
          <w:szCs w:val="24"/>
          <w:u w:val="single"/>
        </w:rPr>
        <w:t>10</w:t>
      </w:r>
      <w:r w:rsidRPr="00AC4B0E">
        <w:rPr>
          <w:rFonts w:hAnsi="宋体" w:hint="eastAsia"/>
          <w:color w:val="000000"/>
          <w:szCs w:val="24"/>
        </w:rPr>
        <w:t>日内初步验收。初步验收合格后，进入</w:t>
      </w:r>
      <w:r w:rsidRPr="00AC4B0E">
        <w:rPr>
          <w:rFonts w:hAnsi="宋体" w:hint="eastAsia"/>
          <w:color w:val="000000"/>
          <w:szCs w:val="24"/>
          <w:u w:val="single"/>
        </w:rPr>
        <w:t xml:space="preserve"> 15天 </w:t>
      </w:r>
      <w:r w:rsidRPr="00AC4B0E">
        <w:rPr>
          <w:rFonts w:hAnsi="宋体" w:hint="eastAsia"/>
          <w:color w:val="000000"/>
          <w:szCs w:val="24"/>
        </w:rPr>
        <w:t>试用期；试用期间发生重大质量问题，修复后试用相应顺延；试用期结束后</w:t>
      </w:r>
      <w:r w:rsidRPr="00AC4B0E">
        <w:rPr>
          <w:rFonts w:hAnsi="宋体" w:hint="eastAsia"/>
          <w:color w:val="000000"/>
          <w:szCs w:val="24"/>
          <w:u w:val="single"/>
        </w:rPr>
        <w:t xml:space="preserve"> 10  </w:t>
      </w:r>
      <w:r w:rsidRPr="00AC4B0E">
        <w:rPr>
          <w:rFonts w:hAnsi="宋体" w:hint="eastAsia"/>
          <w:color w:val="000000"/>
          <w:szCs w:val="24"/>
        </w:rPr>
        <w:t>日内完成最终验收；</w:t>
      </w:r>
    </w:p>
    <w:p w:rsidR="00B15B39" w:rsidRPr="00AC4B0E" w:rsidRDefault="00B15B39" w:rsidP="00AC4B0E">
      <w:pPr>
        <w:pStyle w:val="21"/>
        <w:spacing w:line="240" w:lineRule="auto"/>
        <w:ind w:firstLine="480"/>
        <w:rPr>
          <w:rFonts w:hAnsi="宋体"/>
          <w:szCs w:val="24"/>
        </w:rPr>
      </w:pPr>
      <w:r w:rsidRPr="00AC4B0E">
        <w:rPr>
          <w:rFonts w:hAnsi="宋体"/>
          <w:szCs w:val="24"/>
        </w:rPr>
        <w:t xml:space="preserve">(2) </w:t>
      </w:r>
      <w:r w:rsidRPr="00AC4B0E">
        <w:rPr>
          <w:rFonts w:hAnsi="宋体" w:hint="eastAsia"/>
          <w:szCs w:val="24"/>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B15B39" w:rsidRPr="00AC4B0E" w:rsidRDefault="00B15B39" w:rsidP="00AC4B0E">
      <w:pPr>
        <w:pStyle w:val="21"/>
        <w:spacing w:line="240" w:lineRule="auto"/>
        <w:ind w:firstLine="480"/>
        <w:rPr>
          <w:rFonts w:hAnsi="宋体"/>
          <w:szCs w:val="24"/>
        </w:rPr>
      </w:pPr>
      <w:r w:rsidRPr="00AC4B0E">
        <w:rPr>
          <w:rFonts w:hAnsi="宋体"/>
          <w:szCs w:val="24"/>
        </w:rPr>
        <w:lastRenderedPageBreak/>
        <w:t xml:space="preserve">(3) </w:t>
      </w:r>
      <w:r w:rsidRPr="00AC4B0E">
        <w:rPr>
          <w:rFonts w:hAnsi="宋体" w:hint="eastAsia"/>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B15B39" w:rsidRPr="00AC4B0E" w:rsidRDefault="00B15B39" w:rsidP="00AC4B0E">
      <w:pPr>
        <w:pStyle w:val="21"/>
        <w:spacing w:line="240" w:lineRule="auto"/>
        <w:ind w:firstLine="480"/>
        <w:rPr>
          <w:rFonts w:hAnsi="宋体"/>
          <w:szCs w:val="24"/>
        </w:rPr>
      </w:pPr>
      <w:r w:rsidRPr="00AC4B0E">
        <w:rPr>
          <w:rFonts w:hAnsi="宋体"/>
          <w:szCs w:val="24"/>
        </w:rPr>
        <w:t xml:space="preserve">(4) </w:t>
      </w:r>
      <w:r w:rsidRPr="00AC4B0E">
        <w:rPr>
          <w:rFonts w:hAnsi="宋体" w:hint="eastAsia"/>
          <w:szCs w:val="24"/>
        </w:rPr>
        <w:t>如质量验收合格，双方签署质量验收报告。</w:t>
      </w:r>
    </w:p>
    <w:p w:rsidR="00B15B39" w:rsidRPr="00AC4B0E" w:rsidRDefault="00B15B39" w:rsidP="00AC4B0E">
      <w:pPr>
        <w:pStyle w:val="21"/>
        <w:spacing w:line="240" w:lineRule="auto"/>
        <w:ind w:firstLine="480"/>
        <w:rPr>
          <w:rFonts w:hAnsi="宋体"/>
          <w:color w:val="000000"/>
          <w:szCs w:val="24"/>
        </w:rPr>
      </w:pPr>
      <w:r w:rsidRPr="00AC4B0E">
        <w:rPr>
          <w:rFonts w:hAnsi="宋体"/>
          <w:szCs w:val="24"/>
        </w:rPr>
        <w:t>3</w:t>
      </w:r>
      <w:r w:rsidRPr="00AC4B0E">
        <w:rPr>
          <w:rFonts w:hAnsi="宋体" w:hint="eastAsia"/>
          <w:szCs w:val="24"/>
        </w:rPr>
        <w:t>、货物安</w:t>
      </w:r>
      <w:r w:rsidRPr="00AC4B0E">
        <w:rPr>
          <w:rFonts w:hAnsi="宋体" w:hint="eastAsia"/>
          <w:color w:val="000000"/>
          <w:szCs w:val="24"/>
        </w:rPr>
        <w:t>装完成后</w:t>
      </w:r>
      <w:r w:rsidRPr="00AC4B0E">
        <w:rPr>
          <w:rFonts w:hAnsi="宋体" w:hint="eastAsia"/>
          <w:color w:val="000000"/>
          <w:szCs w:val="24"/>
          <w:u w:val="single"/>
        </w:rPr>
        <w:t xml:space="preserve">  25  </w:t>
      </w:r>
      <w:r w:rsidRPr="00AC4B0E">
        <w:rPr>
          <w:rFonts w:hAnsi="宋体" w:hint="eastAsia"/>
          <w:color w:val="000000"/>
          <w:szCs w:val="24"/>
        </w:rPr>
        <w:t>日内，甲方无故不进行验收工作并已使用货物的，视同已安装调试完成并验收合格。</w:t>
      </w:r>
    </w:p>
    <w:p w:rsidR="00B15B39" w:rsidRPr="00AC4B0E" w:rsidRDefault="00B15B39" w:rsidP="00AC4B0E">
      <w:pPr>
        <w:pStyle w:val="21"/>
        <w:spacing w:line="240" w:lineRule="auto"/>
        <w:ind w:firstLine="480"/>
        <w:rPr>
          <w:rFonts w:hAnsi="宋体"/>
          <w:color w:val="000000"/>
          <w:szCs w:val="24"/>
        </w:rPr>
      </w:pPr>
      <w:r w:rsidRPr="00AC4B0E">
        <w:rPr>
          <w:rFonts w:hAnsi="宋体"/>
          <w:color w:val="000000"/>
          <w:szCs w:val="24"/>
        </w:rPr>
        <w:t>4</w:t>
      </w:r>
      <w:r w:rsidRPr="00AC4B0E">
        <w:rPr>
          <w:rFonts w:hAnsi="宋体" w:hint="eastAsia"/>
          <w:color w:val="000000"/>
          <w:szCs w:val="24"/>
        </w:rPr>
        <w:t>、乙方应将所提供货物的装箱清单、配件、随机工具、用户使用手册、原厂保修卡等资料交付给甲方；乙方不能完整交付货物及本款规定的单证和工具的，必须负责补齐，否则视为未按合同约定交货。</w:t>
      </w:r>
    </w:p>
    <w:p w:rsidR="00B15B39" w:rsidRPr="00AC4B0E" w:rsidRDefault="00B15B39" w:rsidP="00AC4B0E">
      <w:pPr>
        <w:pStyle w:val="21"/>
        <w:spacing w:line="240" w:lineRule="auto"/>
        <w:ind w:firstLine="480"/>
        <w:rPr>
          <w:rFonts w:hAnsi="宋体"/>
          <w:color w:val="000000"/>
          <w:szCs w:val="24"/>
        </w:rPr>
      </w:pPr>
      <w:r w:rsidRPr="00AC4B0E">
        <w:rPr>
          <w:rFonts w:hAnsi="宋体"/>
          <w:color w:val="000000"/>
          <w:szCs w:val="24"/>
        </w:rPr>
        <w:t>5</w:t>
      </w:r>
      <w:r w:rsidRPr="00AC4B0E">
        <w:rPr>
          <w:rFonts w:hAnsi="宋体" w:hint="eastAsia"/>
          <w:color w:val="000000"/>
          <w:szCs w:val="24"/>
        </w:rPr>
        <w:t>、如货物经乙方</w:t>
      </w:r>
      <w:r w:rsidRPr="00AC4B0E">
        <w:rPr>
          <w:rFonts w:hAnsi="宋体" w:hint="eastAsia"/>
          <w:color w:val="000000"/>
          <w:szCs w:val="24"/>
          <w:u w:val="single"/>
        </w:rPr>
        <w:t xml:space="preserve"> 3  </w:t>
      </w:r>
      <w:r w:rsidRPr="00AC4B0E">
        <w:rPr>
          <w:rFonts w:hAnsi="宋体" w:hint="eastAsia"/>
          <w:color w:val="000000"/>
          <w:szCs w:val="24"/>
        </w:rPr>
        <w:t>次维修仍不能达到合同约定的质量标准，甲方有权退货，并视作乙方不能交付货物而须支付违约赔偿金给甲方，甲方还可依法追究乙方的违约责任。</w:t>
      </w:r>
      <w:r w:rsidRPr="00AC4B0E">
        <w:rPr>
          <w:rFonts w:hAnsi="宋体"/>
          <w:color w:val="000000"/>
          <w:szCs w:val="24"/>
        </w:rPr>
        <w:t> </w:t>
      </w:r>
    </w:p>
    <w:p w:rsidR="00B15B39" w:rsidRPr="008154FE" w:rsidRDefault="00B15B39" w:rsidP="00AC4B0E">
      <w:pPr>
        <w:pStyle w:val="21"/>
        <w:spacing w:line="240" w:lineRule="auto"/>
        <w:ind w:firstLine="480"/>
        <w:rPr>
          <w:rFonts w:hAnsi="宋体"/>
          <w:color w:val="000000"/>
          <w:szCs w:val="24"/>
        </w:rPr>
      </w:pPr>
      <w:r w:rsidRPr="00AC4B0E">
        <w:rPr>
          <w:rFonts w:hAnsi="宋体" w:hint="eastAsia"/>
          <w:color w:val="000000"/>
          <w:szCs w:val="24"/>
        </w:rPr>
        <w:t>6、其他未尽事宜应严格按照《省财政厅关于加强政府采购项目履约验收工作的通知》（川财</w:t>
      </w:r>
      <w:r w:rsidRPr="008154FE">
        <w:rPr>
          <w:rFonts w:hAnsi="宋体" w:hint="eastAsia"/>
          <w:color w:val="000000"/>
          <w:szCs w:val="24"/>
        </w:rPr>
        <w:t>采〔2009〕30号）的要求进行。</w:t>
      </w:r>
    </w:p>
    <w:p w:rsidR="00B15B39" w:rsidRPr="008154FE" w:rsidRDefault="00B15B39" w:rsidP="00AC4B0E">
      <w:pPr>
        <w:pStyle w:val="2"/>
        <w:spacing w:line="240" w:lineRule="auto"/>
        <w:ind w:firstLineChars="200" w:firstLine="482"/>
        <w:rPr>
          <w:rFonts w:ascii="黑体" w:hAnsi="宋体"/>
          <w:color w:val="000000"/>
          <w:sz w:val="24"/>
          <w:szCs w:val="24"/>
        </w:rPr>
      </w:pPr>
      <w:bookmarkStart w:id="110" w:name="_Toc217446111"/>
      <w:r w:rsidRPr="008154FE">
        <w:rPr>
          <w:rFonts w:ascii="黑体" w:hAnsi="宋体" w:hint="eastAsia"/>
          <w:color w:val="000000"/>
          <w:sz w:val="24"/>
          <w:szCs w:val="24"/>
        </w:rPr>
        <w:t>五、付款方式</w:t>
      </w:r>
      <w:bookmarkEnd w:id="110"/>
    </w:p>
    <w:p w:rsidR="00B15B39" w:rsidRPr="008154FE" w:rsidRDefault="00B15B39" w:rsidP="00AC4B0E">
      <w:pPr>
        <w:pStyle w:val="21"/>
        <w:spacing w:line="320" w:lineRule="exact"/>
        <w:ind w:firstLine="480"/>
        <w:rPr>
          <w:rFonts w:hAnsi="宋体"/>
          <w:szCs w:val="24"/>
        </w:rPr>
      </w:pPr>
      <w:r w:rsidRPr="008154FE">
        <w:rPr>
          <w:szCs w:val="24"/>
        </w:rPr>
        <w:t>1</w:t>
      </w:r>
      <w:r w:rsidRPr="008154FE">
        <w:rPr>
          <w:rFonts w:hint="eastAsia"/>
          <w:szCs w:val="24"/>
        </w:rPr>
        <w:t>、在本合同双方签订生效后，乙方通过转账向甲方交纳10%的履约保证金，海关免税表办好后7个工作日内，甲方L/C支付货款的50％，货物验收合格后，乙方须向采购中心递交《四川医科大学</w:t>
      </w:r>
      <w:r w:rsidRPr="008154FE">
        <w:rPr>
          <w:rFonts w:hint="eastAsia"/>
          <w:bCs/>
          <w:szCs w:val="24"/>
        </w:rPr>
        <w:t>物资设备验收报告单》（在四川医科大学采购中心网页下载，须经</w:t>
      </w:r>
      <w:r w:rsidRPr="008154FE">
        <w:rPr>
          <w:rFonts w:hint="eastAsia"/>
          <w:szCs w:val="24"/>
        </w:rPr>
        <w:t>使用部门有关人员签字盖章）后</w:t>
      </w:r>
      <w:r w:rsidRPr="008154FE">
        <w:rPr>
          <w:rFonts w:hint="eastAsia"/>
          <w:bCs/>
          <w:szCs w:val="24"/>
        </w:rPr>
        <w:t>，甲方退还乙方的10%履约保证金,并再付本合同货款的40</w:t>
      </w:r>
      <w:r w:rsidRPr="008154FE">
        <w:rPr>
          <w:rFonts w:hAnsi="宋体" w:hint="eastAsia"/>
          <w:szCs w:val="24"/>
        </w:rPr>
        <w:t>%，余10%作为质保金，自验收合格之日起一年内，若乙方认真履行售后服务承诺，产品无质量问题，甲方于一年后7个工作日内无息付给乙方。</w:t>
      </w:r>
      <w:r w:rsidRPr="008154FE">
        <w:rPr>
          <w:rFonts w:hint="eastAsia"/>
          <w:szCs w:val="24"/>
        </w:rPr>
        <w:t>外贸公司由甲方指定。</w:t>
      </w:r>
    </w:p>
    <w:p w:rsidR="00B15B39" w:rsidRPr="008154FE" w:rsidRDefault="00B15B39" w:rsidP="00AC4B0E">
      <w:pPr>
        <w:pStyle w:val="21"/>
        <w:spacing w:line="240" w:lineRule="auto"/>
        <w:ind w:firstLine="480"/>
        <w:rPr>
          <w:rFonts w:hAnsi="宋体"/>
          <w:szCs w:val="24"/>
        </w:rPr>
      </w:pPr>
      <w:r w:rsidRPr="008154FE">
        <w:rPr>
          <w:rFonts w:hAnsi="宋体" w:hint="eastAsia"/>
          <w:szCs w:val="24"/>
        </w:rPr>
        <w:t>2、乙方须向甲方出具合法有效完整的凭证资料进行支付结算。</w:t>
      </w:r>
    </w:p>
    <w:p w:rsidR="00B15B39" w:rsidRPr="00AC4B0E" w:rsidRDefault="00B15B39" w:rsidP="00AC4B0E">
      <w:pPr>
        <w:pStyle w:val="2"/>
        <w:spacing w:line="240" w:lineRule="auto"/>
        <w:ind w:firstLineChars="200" w:firstLine="482"/>
        <w:rPr>
          <w:rFonts w:ascii="黑体" w:hAnsi="宋体"/>
          <w:color w:val="000000"/>
          <w:sz w:val="24"/>
          <w:szCs w:val="24"/>
        </w:rPr>
      </w:pPr>
      <w:bookmarkStart w:id="111" w:name="_Toc217446112"/>
      <w:r w:rsidRPr="00AC4B0E">
        <w:rPr>
          <w:rFonts w:ascii="黑体" w:hAnsi="宋体" w:hint="eastAsia"/>
          <w:color w:val="000000"/>
          <w:sz w:val="24"/>
          <w:szCs w:val="24"/>
        </w:rPr>
        <w:t>六、售后服务</w:t>
      </w:r>
      <w:bookmarkEnd w:id="111"/>
    </w:p>
    <w:p w:rsidR="00B15B39" w:rsidRPr="00AC4B0E" w:rsidRDefault="00B15B39" w:rsidP="00AC4B0E">
      <w:pPr>
        <w:pStyle w:val="21"/>
        <w:spacing w:line="240" w:lineRule="auto"/>
        <w:ind w:firstLine="480"/>
        <w:rPr>
          <w:rFonts w:hAnsi="宋体"/>
          <w:szCs w:val="24"/>
        </w:rPr>
      </w:pPr>
      <w:r w:rsidRPr="00AC4B0E">
        <w:rPr>
          <w:rFonts w:hAnsi="宋体"/>
          <w:color w:val="000000"/>
          <w:szCs w:val="24"/>
        </w:rPr>
        <w:t>1</w:t>
      </w:r>
      <w:r w:rsidRPr="00AC4B0E">
        <w:rPr>
          <w:rFonts w:hAnsi="宋体" w:hint="eastAsia"/>
          <w:color w:val="000000"/>
          <w:szCs w:val="24"/>
        </w:rPr>
        <w:t>、</w:t>
      </w:r>
      <w:r w:rsidRPr="00AC4B0E">
        <w:rPr>
          <w:rFonts w:hAnsi="宋体" w:hint="eastAsia"/>
          <w:szCs w:val="24"/>
        </w:rPr>
        <w:t>质保期为验收合格后</w:t>
      </w:r>
      <w:r w:rsidRPr="00AC4B0E">
        <w:rPr>
          <w:rFonts w:hAnsi="宋体" w:hint="eastAsia"/>
          <w:szCs w:val="24"/>
          <w:u w:val="single"/>
        </w:rPr>
        <w:t xml:space="preserve">     </w:t>
      </w:r>
      <w:r w:rsidRPr="00AC4B0E">
        <w:rPr>
          <w:rFonts w:hAnsi="宋体" w:hint="eastAsia"/>
          <w:szCs w:val="24"/>
        </w:rPr>
        <w:t>年，自货物验收合格之日开始计算。质保期内属产品质量问题所发生的一切费用由乙方承担，质保期内免收维修人工费和差旅费。乙方在接到通知后</w:t>
      </w:r>
      <w:r w:rsidRPr="00AC4B0E">
        <w:rPr>
          <w:rFonts w:hAnsi="宋体" w:hint="eastAsia"/>
          <w:szCs w:val="24"/>
          <w:u w:val="single"/>
        </w:rPr>
        <w:t>1</w:t>
      </w:r>
      <w:r w:rsidRPr="00AC4B0E">
        <w:rPr>
          <w:rFonts w:hAnsi="宋体" w:hint="eastAsia"/>
          <w:szCs w:val="24"/>
        </w:rPr>
        <w:t>小时内响应，如电话不能解决问题，</w:t>
      </w:r>
      <w:r w:rsidRPr="00AC4B0E">
        <w:rPr>
          <w:rFonts w:hAnsi="宋体" w:hint="eastAsia"/>
          <w:szCs w:val="24"/>
          <w:u w:val="single"/>
        </w:rPr>
        <w:t>8</w:t>
      </w:r>
      <w:r w:rsidRPr="00AC4B0E">
        <w:rPr>
          <w:rFonts w:hAnsi="宋体" w:hint="eastAsia"/>
          <w:szCs w:val="24"/>
        </w:rPr>
        <w:t>小时内到场维修，</w:t>
      </w:r>
      <w:r w:rsidRPr="00AC4B0E">
        <w:rPr>
          <w:rFonts w:hAnsi="宋体" w:hint="eastAsia"/>
          <w:szCs w:val="24"/>
          <w:u w:val="single"/>
        </w:rPr>
        <w:t xml:space="preserve">  48  </w:t>
      </w:r>
      <w:r w:rsidRPr="00AC4B0E">
        <w:rPr>
          <w:rFonts w:hAnsi="宋体" w:hint="eastAsia"/>
          <w:szCs w:val="24"/>
        </w:rPr>
        <w:t>小时内完成维修或更换，并承担修理调换的费用；如货物经乙方</w:t>
      </w:r>
      <w:r w:rsidRPr="00AC4B0E">
        <w:rPr>
          <w:rFonts w:hAnsi="宋体" w:hint="eastAsia"/>
          <w:szCs w:val="24"/>
          <w:u w:val="single"/>
        </w:rPr>
        <w:t xml:space="preserve">  3 </w:t>
      </w:r>
      <w:r w:rsidRPr="00AC4B0E">
        <w:rPr>
          <w:rFonts w:hAnsi="宋体" w:hint="eastAsia"/>
          <w:szCs w:val="24"/>
        </w:rPr>
        <w:t>次维修仍不能达到本合同约定的质量标准，视作乙方未能按时交货，甲方有权退货并追究乙方的违约责任。货到现场后由于甲方保管不当造成的问题，乙方亦应负责修复，但费用由甲方负担。</w:t>
      </w:r>
    </w:p>
    <w:p w:rsidR="00B15B39" w:rsidRPr="00AC4B0E" w:rsidRDefault="00B15B39" w:rsidP="00AC4B0E">
      <w:pPr>
        <w:pStyle w:val="21"/>
        <w:spacing w:line="240" w:lineRule="auto"/>
        <w:ind w:firstLine="480"/>
        <w:rPr>
          <w:szCs w:val="24"/>
          <w:u w:val="single"/>
        </w:rPr>
      </w:pPr>
      <w:r w:rsidRPr="00AC4B0E">
        <w:rPr>
          <w:rFonts w:hAnsi="宋体"/>
          <w:szCs w:val="24"/>
        </w:rPr>
        <w:lastRenderedPageBreak/>
        <w:t>2</w:t>
      </w:r>
      <w:r w:rsidRPr="00AC4B0E">
        <w:rPr>
          <w:rFonts w:hAnsi="宋体" w:hint="eastAsia"/>
          <w:szCs w:val="24"/>
        </w:rPr>
        <w:t>、乙方须指派专人负责与甲方联系售后服务事宜。售后服务人员姓名及联系方式，姓名：</w:t>
      </w:r>
      <w:r w:rsidRPr="00AC4B0E">
        <w:rPr>
          <w:rFonts w:hAnsi="宋体" w:hint="eastAsia"/>
          <w:szCs w:val="24"/>
          <w:u w:val="single"/>
        </w:rPr>
        <w:t xml:space="preserve">     </w:t>
      </w:r>
      <w:r w:rsidRPr="00AC4B0E">
        <w:rPr>
          <w:rFonts w:hAnsi="宋体" w:hint="eastAsia"/>
          <w:szCs w:val="24"/>
        </w:rPr>
        <w:t>，联系方式：</w:t>
      </w:r>
      <w:r w:rsidRPr="00AC4B0E">
        <w:rPr>
          <w:rFonts w:hint="eastAsia"/>
          <w:szCs w:val="24"/>
          <w:u w:val="single"/>
        </w:rPr>
        <w:t xml:space="preserve">                   </w:t>
      </w:r>
    </w:p>
    <w:p w:rsidR="00B15B39" w:rsidRPr="00AC4B0E" w:rsidRDefault="00B15B39" w:rsidP="00AC4B0E">
      <w:pPr>
        <w:pStyle w:val="2"/>
        <w:spacing w:line="240" w:lineRule="auto"/>
        <w:ind w:firstLineChars="200" w:firstLine="482"/>
        <w:rPr>
          <w:rFonts w:ascii="黑体" w:hAnsi="宋体"/>
          <w:color w:val="000000"/>
          <w:sz w:val="24"/>
          <w:szCs w:val="24"/>
        </w:rPr>
      </w:pPr>
      <w:bookmarkStart w:id="112" w:name="_Toc217446113"/>
      <w:r w:rsidRPr="00AC4B0E">
        <w:rPr>
          <w:rFonts w:ascii="黑体" w:hAnsi="宋体" w:hint="eastAsia"/>
          <w:color w:val="000000"/>
          <w:sz w:val="24"/>
          <w:szCs w:val="24"/>
        </w:rPr>
        <w:t>七、违约责任</w:t>
      </w:r>
      <w:bookmarkEnd w:id="112"/>
    </w:p>
    <w:p w:rsidR="00B15B39" w:rsidRPr="00AC4B0E" w:rsidRDefault="00B15B39" w:rsidP="00AC4B0E">
      <w:pPr>
        <w:pStyle w:val="21"/>
        <w:spacing w:line="240" w:lineRule="auto"/>
        <w:ind w:firstLine="480"/>
        <w:rPr>
          <w:rFonts w:hAnsi="宋体"/>
          <w:szCs w:val="24"/>
        </w:rPr>
      </w:pPr>
      <w:r w:rsidRPr="00AC4B0E">
        <w:rPr>
          <w:rFonts w:hAnsi="宋体"/>
          <w:szCs w:val="24"/>
        </w:rPr>
        <w:t>1</w:t>
      </w:r>
      <w:r w:rsidRPr="00AC4B0E">
        <w:rPr>
          <w:rFonts w:hAnsi="宋体" w:hint="eastAsia"/>
          <w:szCs w:val="24"/>
        </w:rPr>
        <w:t>、甲方违约责任</w:t>
      </w:r>
    </w:p>
    <w:p w:rsidR="00B15B39" w:rsidRPr="00AC4B0E" w:rsidRDefault="00B15B39" w:rsidP="00AC4B0E">
      <w:pPr>
        <w:pStyle w:val="21"/>
        <w:spacing w:line="240" w:lineRule="auto"/>
        <w:ind w:firstLine="480"/>
        <w:rPr>
          <w:rFonts w:hAnsi="宋体"/>
          <w:szCs w:val="24"/>
        </w:rPr>
      </w:pPr>
      <w:r w:rsidRPr="00AC4B0E">
        <w:rPr>
          <w:rFonts w:hAnsi="宋体" w:hint="eastAsia"/>
          <w:szCs w:val="24"/>
        </w:rPr>
        <w:t>（</w:t>
      </w:r>
      <w:r w:rsidRPr="00AC4B0E">
        <w:rPr>
          <w:rFonts w:hAnsi="宋体"/>
          <w:szCs w:val="24"/>
        </w:rPr>
        <w:t>1</w:t>
      </w:r>
      <w:r w:rsidRPr="00AC4B0E">
        <w:rPr>
          <w:rFonts w:hAnsi="宋体" w:hint="eastAsia"/>
          <w:szCs w:val="24"/>
        </w:rPr>
        <w:t>）</w:t>
      </w:r>
      <w:r w:rsidRPr="00AC4B0E">
        <w:rPr>
          <w:rFonts w:hAnsi="宋体"/>
          <w:szCs w:val="24"/>
        </w:rPr>
        <w:t xml:space="preserve"> </w:t>
      </w:r>
      <w:r w:rsidRPr="00AC4B0E">
        <w:rPr>
          <w:rFonts w:hAnsi="宋体" w:hint="eastAsia"/>
          <w:szCs w:val="24"/>
        </w:rPr>
        <w:t>甲方无正当理由拒收货物的，甲方应偿付合同总价百分之</w:t>
      </w:r>
      <w:r w:rsidRPr="00AC4B0E">
        <w:rPr>
          <w:rFonts w:hAnsi="宋体" w:hint="eastAsia"/>
          <w:szCs w:val="24"/>
          <w:u w:val="single"/>
        </w:rPr>
        <w:t xml:space="preserve"> 五 </w:t>
      </w:r>
      <w:r w:rsidRPr="00AC4B0E">
        <w:rPr>
          <w:rFonts w:hAnsi="宋体" w:hint="eastAsia"/>
          <w:szCs w:val="24"/>
        </w:rPr>
        <w:t>的违约金；</w:t>
      </w:r>
    </w:p>
    <w:p w:rsidR="00B15B39" w:rsidRPr="00AC4B0E" w:rsidRDefault="00B15B39" w:rsidP="00AC4B0E">
      <w:pPr>
        <w:pStyle w:val="21"/>
        <w:spacing w:line="240" w:lineRule="auto"/>
        <w:ind w:firstLine="480"/>
        <w:rPr>
          <w:rFonts w:hAnsi="宋体"/>
          <w:szCs w:val="24"/>
        </w:rPr>
      </w:pPr>
      <w:r w:rsidRPr="00AC4B0E">
        <w:rPr>
          <w:rFonts w:hAnsi="宋体" w:hint="eastAsia"/>
          <w:szCs w:val="24"/>
        </w:rPr>
        <w:t>（</w:t>
      </w:r>
      <w:r w:rsidRPr="00AC4B0E">
        <w:rPr>
          <w:rFonts w:hAnsi="宋体"/>
          <w:szCs w:val="24"/>
        </w:rPr>
        <w:t>2</w:t>
      </w:r>
      <w:r w:rsidRPr="00AC4B0E">
        <w:rPr>
          <w:rFonts w:hAnsi="宋体" w:hint="eastAsia"/>
          <w:szCs w:val="24"/>
        </w:rPr>
        <w:t>）</w:t>
      </w:r>
      <w:r w:rsidRPr="00AC4B0E">
        <w:rPr>
          <w:rFonts w:hAnsi="宋体"/>
          <w:szCs w:val="24"/>
        </w:rPr>
        <w:t xml:space="preserve"> </w:t>
      </w:r>
      <w:r w:rsidRPr="00AC4B0E">
        <w:rPr>
          <w:rFonts w:hAnsi="宋体" w:hint="eastAsia"/>
          <w:szCs w:val="24"/>
        </w:rPr>
        <w:t>甲方逾期支付货款的，除应及时付足货款外，</w:t>
      </w:r>
      <w:r w:rsidRPr="00AC4B0E">
        <w:rPr>
          <w:rFonts w:hAnsi="宋体"/>
          <w:szCs w:val="24"/>
        </w:rPr>
        <w:t>应向乙方偿付欠款总额万分之</w:t>
      </w:r>
      <w:r w:rsidRPr="00AC4B0E">
        <w:rPr>
          <w:rFonts w:hAnsi="宋体" w:hint="eastAsia"/>
          <w:szCs w:val="24"/>
          <w:u w:val="single"/>
        </w:rPr>
        <w:t xml:space="preserve"> 三 </w:t>
      </w:r>
      <w:r w:rsidRPr="00AC4B0E">
        <w:rPr>
          <w:rFonts w:hAnsi="宋体"/>
          <w:szCs w:val="24"/>
        </w:rPr>
        <w:t xml:space="preserve"> /天</w:t>
      </w:r>
      <w:r w:rsidRPr="00AC4B0E">
        <w:rPr>
          <w:rFonts w:hAnsi="宋体" w:hint="eastAsia"/>
          <w:szCs w:val="24"/>
        </w:rPr>
        <w:t>的违约金，</w:t>
      </w:r>
      <w:r w:rsidRPr="00AC4B0E">
        <w:rPr>
          <w:rFonts w:cs="Arial" w:hint="eastAsia"/>
          <w:szCs w:val="24"/>
        </w:rPr>
        <w:t>违约金最高不高于逾期</w:t>
      </w:r>
      <w:r w:rsidRPr="00AC4B0E">
        <w:rPr>
          <w:rFonts w:cs="Times New Roman"/>
          <w:szCs w:val="24"/>
        </w:rPr>
        <w:t>货物</w:t>
      </w:r>
      <w:r w:rsidRPr="00AC4B0E">
        <w:rPr>
          <w:rFonts w:cs="Arial" w:hint="eastAsia"/>
          <w:szCs w:val="24"/>
        </w:rPr>
        <w:t>总价的百分之五（</w:t>
      </w:r>
      <w:r w:rsidRPr="00AC4B0E">
        <w:rPr>
          <w:rFonts w:cs="Times New Roman" w:hint="eastAsia"/>
          <w:szCs w:val="24"/>
        </w:rPr>
        <w:t>5%</w:t>
      </w:r>
      <w:r w:rsidRPr="00AC4B0E">
        <w:rPr>
          <w:rFonts w:cs="Arial" w:hint="eastAsia"/>
          <w:szCs w:val="24"/>
        </w:rPr>
        <w:t>）；</w:t>
      </w:r>
      <w:r w:rsidRPr="00AC4B0E">
        <w:rPr>
          <w:rFonts w:hAnsi="宋体" w:hint="eastAsia"/>
          <w:szCs w:val="24"/>
        </w:rPr>
        <w:t>逾期付款超过</w:t>
      </w:r>
      <w:r w:rsidRPr="00AC4B0E">
        <w:rPr>
          <w:rFonts w:hAnsi="宋体" w:hint="eastAsia"/>
          <w:szCs w:val="24"/>
          <w:u w:val="single"/>
        </w:rPr>
        <w:t xml:space="preserve"> 30 </w:t>
      </w:r>
      <w:r w:rsidRPr="00AC4B0E">
        <w:rPr>
          <w:rFonts w:hAnsi="宋体" w:hint="eastAsia"/>
          <w:szCs w:val="24"/>
        </w:rPr>
        <w:t>天的，乙方有权终止合同（遇甲方寒暑假除外）；</w:t>
      </w:r>
    </w:p>
    <w:p w:rsidR="00B15B39" w:rsidRPr="00AC4B0E" w:rsidRDefault="00B15B39" w:rsidP="00AC4B0E">
      <w:pPr>
        <w:pStyle w:val="21"/>
        <w:spacing w:line="240" w:lineRule="auto"/>
        <w:ind w:firstLine="480"/>
        <w:rPr>
          <w:rFonts w:hAnsi="宋体"/>
          <w:szCs w:val="24"/>
        </w:rPr>
      </w:pPr>
      <w:r w:rsidRPr="00AC4B0E">
        <w:rPr>
          <w:rFonts w:hAnsi="宋体" w:hint="eastAsia"/>
          <w:szCs w:val="24"/>
        </w:rPr>
        <w:t>（</w:t>
      </w:r>
      <w:r w:rsidRPr="00AC4B0E">
        <w:rPr>
          <w:rFonts w:hAnsi="宋体"/>
          <w:szCs w:val="24"/>
        </w:rPr>
        <w:t>3</w:t>
      </w:r>
      <w:r w:rsidRPr="00AC4B0E">
        <w:rPr>
          <w:rFonts w:hAnsi="宋体" w:hint="eastAsia"/>
          <w:szCs w:val="24"/>
        </w:rPr>
        <w:t>）</w:t>
      </w:r>
      <w:r w:rsidRPr="00AC4B0E">
        <w:rPr>
          <w:rFonts w:hAnsi="宋体"/>
          <w:szCs w:val="24"/>
        </w:rPr>
        <w:t xml:space="preserve"> </w:t>
      </w:r>
      <w:r w:rsidRPr="00AC4B0E">
        <w:rPr>
          <w:rFonts w:hAnsi="宋体" w:hint="eastAsia"/>
          <w:szCs w:val="24"/>
        </w:rPr>
        <w:t>甲方偿付的违约金不足以弥补乙方损失的，还应按乙方损失尚未弥补的部分，支付赔偿金给乙方。</w:t>
      </w:r>
    </w:p>
    <w:p w:rsidR="00B15B39" w:rsidRPr="00AC4B0E" w:rsidRDefault="00B15B39" w:rsidP="00AC4B0E">
      <w:pPr>
        <w:pStyle w:val="21"/>
        <w:spacing w:line="240" w:lineRule="auto"/>
        <w:ind w:firstLine="480"/>
        <w:rPr>
          <w:rFonts w:hAnsi="宋体"/>
          <w:szCs w:val="24"/>
        </w:rPr>
      </w:pPr>
      <w:r w:rsidRPr="00AC4B0E">
        <w:rPr>
          <w:rFonts w:hAnsi="宋体"/>
          <w:szCs w:val="24"/>
        </w:rPr>
        <w:t>2</w:t>
      </w:r>
      <w:r w:rsidRPr="00AC4B0E">
        <w:rPr>
          <w:rFonts w:hAnsi="宋体" w:hint="eastAsia"/>
          <w:szCs w:val="24"/>
        </w:rPr>
        <w:t>、乙方违约责任</w:t>
      </w:r>
    </w:p>
    <w:p w:rsidR="00B15B39" w:rsidRPr="00AC4B0E" w:rsidRDefault="00B15B39" w:rsidP="00AC4B0E">
      <w:pPr>
        <w:pStyle w:val="21"/>
        <w:spacing w:line="240" w:lineRule="auto"/>
        <w:ind w:firstLine="480"/>
        <w:rPr>
          <w:rFonts w:hAnsi="宋体"/>
          <w:color w:val="000000"/>
          <w:szCs w:val="24"/>
        </w:rPr>
      </w:pPr>
      <w:r w:rsidRPr="00AC4B0E">
        <w:rPr>
          <w:rFonts w:hAnsi="宋体" w:hint="eastAsia"/>
          <w:szCs w:val="24"/>
        </w:rPr>
        <w:t>（</w:t>
      </w:r>
      <w:r w:rsidRPr="00AC4B0E">
        <w:rPr>
          <w:rFonts w:hAnsi="宋体"/>
          <w:szCs w:val="24"/>
        </w:rPr>
        <w:t>1</w:t>
      </w:r>
      <w:r w:rsidRPr="00AC4B0E">
        <w:rPr>
          <w:rFonts w:hAnsi="宋体" w:hint="eastAsia"/>
          <w:szCs w:val="24"/>
        </w:rPr>
        <w:t>）</w:t>
      </w:r>
      <w:r w:rsidRPr="00AC4B0E">
        <w:rPr>
          <w:rFonts w:hAnsi="宋体" w:hint="eastAsia"/>
          <w:color w:val="000000"/>
          <w:szCs w:val="24"/>
        </w:rPr>
        <w:t>乙方交付的货物质量不符合合同规定的，乙方应向甲方支付合同总价的百分之</w:t>
      </w:r>
      <w:r w:rsidRPr="00AC4B0E">
        <w:rPr>
          <w:rFonts w:hAnsi="宋体" w:hint="eastAsia"/>
          <w:color w:val="000000"/>
          <w:szCs w:val="24"/>
          <w:u w:val="single"/>
        </w:rPr>
        <w:t xml:space="preserve"> 伍 </w:t>
      </w:r>
      <w:r w:rsidRPr="00AC4B0E">
        <w:rPr>
          <w:rFonts w:hAnsi="宋体" w:hint="eastAsia"/>
          <w:color w:val="000000"/>
          <w:szCs w:val="24"/>
        </w:rPr>
        <w:t>的违约金，并须在合同规定的交货时间内更换合格的货物给甲方，否则，视作乙方不能交付货物而违约，按本条本款下述第“（2）”项规定由乙方偿付违约赔偿金给甲方。</w:t>
      </w:r>
    </w:p>
    <w:p w:rsidR="00B15B39" w:rsidRPr="00AC4B0E" w:rsidRDefault="00B15B39" w:rsidP="00AC4B0E">
      <w:pPr>
        <w:pStyle w:val="21"/>
        <w:spacing w:line="240" w:lineRule="auto"/>
        <w:ind w:firstLine="480"/>
        <w:rPr>
          <w:rFonts w:hAnsi="宋体"/>
          <w:color w:val="000000"/>
          <w:szCs w:val="24"/>
        </w:rPr>
      </w:pPr>
      <w:r w:rsidRPr="00AC4B0E">
        <w:rPr>
          <w:rFonts w:hAnsi="宋体" w:hint="eastAsia"/>
          <w:color w:val="000000"/>
          <w:szCs w:val="24"/>
        </w:rPr>
        <w:t>（</w:t>
      </w:r>
      <w:r w:rsidRPr="00AC4B0E">
        <w:rPr>
          <w:rFonts w:hAnsi="宋体"/>
          <w:color w:val="000000"/>
          <w:szCs w:val="24"/>
        </w:rPr>
        <w:t>2</w:t>
      </w:r>
      <w:r w:rsidRPr="00AC4B0E">
        <w:rPr>
          <w:rFonts w:hAnsi="宋体" w:hint="eastAsia"/>
          <w:color w:val="000000"/>
          <w:szCs w:val="24"/>
        </w:rPr>
        <w:t>）乙方不能交付货物或逾期交付货物而违约的，除应及时交足货物外，</w:t>
      </w:r>
      <w:r w:rsidRPr="00AC4B0E">
        <w:rPr>
          <w:rFonts w:hAnsi="宋体"/>
          <w:color w:val="000000"/>
          <w:szCs w:val="24"/>
        </w:rPr>
        <w:t>应向甲方偿付逾期交货部分货款总额的万分之</w:t>
      </w:r>
      <w:r w:rsidRPr="00AC4B0E">
        <w:rPr>
          <w:rFonts w:hAnsi="宋体" w:hint="eastAsia"/>
          <w:color w:val="000000"/>
          <w:szCs w:val="24"/>
          <w:u w:val="single"/>
        </w:rPr>
        <w:t xml:space="preserve"> 三 </w:t>
      </w:r>
      <w:r w:rsidRPr="00AC4B0E">
        <w:rPr>
          <w:rFonts w:hAnsi="宋体"/>
          <w:color w:val="000000"/>
          <w:szCs w:val="24"/>
        </w:rPr>
        <w:t xml:space="preserve"> /天</w:t>
      </w:r>
      <w:r w:rsidRPr="00AC4B0E">
        <w:rPr>
          <w:rFonts w:hAnsi="宋体" w:hint="eastAsia"/>
          <w:color w:val="000000"/>
          <w:szCs w:val="24"/>
        </w:rPr>
        <w:t>的违约金，</w:t>
      </w:r>
      <w:r w:rsidRPr="00AC4B0E">
        <w:rPr>
          <w:rFonts w:cs="Arial" w:hint="eastAsia"/>
          <w:color w:val="000000"/>
          <w:szCs w:val="24"/>
        </w:rPr>
        <w:t>违约金最高不高于逾期</w:t>
      </w:r>
      <w:r w:rsidRPr="00AC4B0E">
        <w:rPr>
          <w:rFonts w:cs="Times New Roman"/>
          <w:color w:val="000000"/>
          <w:szCs w:val="24"/>
        </w:rPr>
        <w:t>货物</w:t>
      </w:r>
      <w:r w:rsidRPr="00AC4B0E">
        <w:rPr>
          <w:rFonts w:cs="Arial" w:hint="eastAsia"/>
          <w:color w:val="000000"/>
          <w:szCs w:val="24"/>
        </w:rPr>
        <w:t>总价的百分之五（</w:t>
      </w:r>
      <w:r w:rsidRPr="00AC4B0E">
        <w:rPr>
          <w:rFonts w:cs="Times New Roman" w:hint="eastAsia"/>
          <w:color w:val="000000"/>
          <w:szCs w:val="24"/>
        </w:rPr>
        <w:t>5%</w:t>
      </w:r>
      <w:r w:rsidRPr="00AC4B0E">
        <w:rPr>
          <w:rFonts w:cs="Arial" w:hint="eastAsia"/>
          <w:color w:val="000000"/>
          <w:szCs w:val="24"/>
        </w:rPr>
        <w:t>）；</w:t>
      </w:r>
      <w:r w:rsidRPr="00AC4B0E">
        <w:rPr>
          <w:rFonts w:hAnsi="宋体" w:hint="eastAsia"/>
          <w:color w:val="000000"/>
          <w:szCs w:val="24"/>
        </w:rPr>
        <w:t>逾期交货超过30天，甲方有权终止合同，乙方则应按合同总价的百分之</w:t>
      </w:r>
      <w:r w:rsidRPr="00AC4B0E">
        <w:rPr>
          <w:rFonts w:hAnsi="宋体" w:hint="eastAsia"/>
          <w:color w:val="000000"/>
          <w:szCs w:val="24"/>
          <w:u w:val="single"/>
        </w:rPr>
        <w:t>五</w:t>
      </w:r>
      <w:r w:rsidRPr="00AC4B0E">
        <w:rPr>
          <w:rFonts w:hAnsi="宋体" w:hint="eastAsia"/>
          <w:color w:val="000000"/>
          <w:szCs w:val="24"/>
        </w:rPr>
        <w:t>的款额向甲方偿付赔偿金，并须全额退还甲方已经付给乙方的货款及其利息（</w:t>
      </w:r>
      <w:r w:rsidRPr="00AC4B0E">
        <w:rPr>
          <w:rFonts w:cs="Arial" w:hint="eastAsia"/>
          <w:color w:val="000000"/>
          <w:szCs w:val="24"/>
        </w:rPr>
        <w:t>由于免表未办好的原因延迟交货不能算作乙方逾期交货）</w:t>
      </w:r>
      <w:r w:rsidRPr="00AC4B0E">
        <w:rPr>
          <w:rFonts w:hAnsi="宋体" w:hint="eastAsia"/>
          <w:color w:val="000000"/>
          <w:szCs w:val="24"/>
        </w:rPr>
        <w:t>。</w:t>
      </w:r>
    </w:p>
    <w:p w:rsidR="00B15B39" w:rsidRPr="00AC4B0E" w:rsidRDefault="00B15B39" w:rsidP="00AC4B0E">
      <w:pPr>
        <w:pStyle w:val="21"/>
        <w:spacing w:line="240" w:lineRule="auto"/>
        <w:ind w:firstLine="480"/>
        <w:rPr>
          <w:rFonts w:hAnsi="宋体"/>
          <w:color w:val="000000"/>
          <w:szCs w:val="24"/>
        </w:rPr>
      </w:pPr>
      <w:r w:rsidRPr="00AC4B0E">
        <w:rPr>
          <w:rFonts w:hAnsi="宋体" w:hint="eastAsia"/>
          <w:color w:val="000000"/>
          <w:szCs w:val="24"/>
        </w:rPr>
        <w:t>（</w:t>
      </w:r>
      <w:r w:rsidRPr="00AC4B0E">
        <w:rPr>
          <w:rFonts w:hAnsi="宋体"/>
          <w:color w:val="000000"/>
          <w:szCs w:val="24"/>
        </w:rPr>
        <w:t>3</w:t>
      </w:r>
      <w:r w:rsidRPr="00AC4B0E">
        <w:rPr>
          <w:rFonts w:hAnsi="宋体" w:hint="eastAsia"/>
          <w:color w:val="000000"/>
          <w:szCs w:val="24"/>
        </w:rPr>
        <w:t>）乙方货物经甲方送交具有法定资格条件的质量技术监督机构检测后，如检测结果认定货物质量不符合本合同规定标准的，则视为乙方没有按时交货而违约，乙方须在</w:t>
      </w:r>
      <w:r w:rsidRPr="00AC4B0E">
        <w:rPr>
          <w:rFonts w:hAnsi="宋体" w:hint="eastAsia"/>
          <w:color w:val="000000"/>
          <w:szCs w:val="24"/>
          <w:u w:val="single"/>
        </w:rPr>
        <w:t xml:space="preserve"> 30  </w:t>
      </w:r>
      <w:r w:rsidRPr="00AC4B0E">
        <w:rPr>
          <w:rFonts w:hAnsi="宋体" w:hint="eastAsia"/>
          <w:color w:val="000000"/>
          <w:szCs w:val="24"/>
        </w:rPr>
        <w:t>天内无条件更换合格的货物，如逾期不能更换合格的货物，甲方有权终止本合同，乙方应另付合同总价的百分之</w:t>
      </w:r>
      <w:r w:rsidRPr="00AC4B0E">
        <w:rPr>
          <w:rFonts w:hAnsi="宋体" w:hint="eastAsia"/>
          <w:color w:val="000000"/>
          <w:szCs w:val="24"/>
          <w:u w:val="single"/>
        </w:rPr>
        <w:t xml:space="preserve"> 五  </w:t>
      </w:r>
      <w:r w:rsidRPr="00AC4B0E">
        <w:rPr>
          <w:rFonts w:hAnsi="宋体" w:hint="eastAsia"/>
          <w:color w:val="000000"/>
          <w:szCs w:val="24"/>
        </w:rPr>
        <w:t>的赔偿金给甲方。</w:t>
      </w:r>
    </w:p>
    <w:p w:rsidR="00B15B39" w:rsidRPr="00AC4B0E" w:rsidRDefault="00B15B39" w:rsidP="00AC4B0E">
      <w:pPr>
        <w:pStyle w:val="21"/>
        <w:spacing w:line="240" w:lineRule="auto"/>
        <w:ind w:firstLine="480"/>
        <w:rPr>
          <w:rFonts w:hAnsi="宋体"/>
          <w:szCs w:val="24"/>
        </w:rPr>
      </w:pPr>
      <w:r w:rsidRPr="00AC4B0E">
        <w:rPr>
          <w:rFonts w:hAnsi="宋体" w:hint="eastAsia"/>
          <w:color w:val="000000"/>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AC4B0E">
        <w:rPr>
          <w:rFonts w:hAnsi="宋体" w:hint="eastAsia"/>
          <w:color w:val="000000"/>
          <w:szCs w:val="24"/>
          <w:u w:val="single"/>
        </w:rPr>
        <w:t xml:space="preserve">  五 </w:t>
      </w:r>
      <w:r w:rsidRPr="00AC4B0E">
        <w:rPr>
          <w:rFonts w:hAnsi="宋体" w:hint="eastAsia"/>
          <w:szCs w:val="24"/>
        </w:rPr>
        <w:t>向甲方支付违约金并赔偿因此给甲方造成的一切损失。</w:t>
      </w:r>
    </w:p>
    <w:p w:rsidR="00B15B39" w:rsidRPr="00AC4B0E" w:rsidRDefault="00B15B39" w:rsidP="00AC4B0E">
      <w:pPr>
        <w:pStyle w:val="21"/>
        <w:spacing w:line="240" w:lineRule="auto"/>
        <w:ind w:firstLine="480"/>
        <w:rPr>
          <w:rFonts w:hAnsi="宋体"/>
          <w:szCs w:val="24"/>
        </w:rPr>
      </w:pPr>
      <w:r w:rsidRPr="00AC4B0E">
        <w:rPr>
          <w:rFonts w:hAnsi="宋体" w:hint="eastAsia"/>
          <w:szCs w:val="24"/>
        </w:rPr>
        <w:t>（</w:t>
      </w:r>
      <w:r w:rsidRPr="00AC4B0E">
        <w:rPr>
          <w:rFonts w:hAnsi="宋体"/>
          <w:szCs w:val="24"/>
        </w:rPr>
        <w:t>5</w:t>
      </w:r>
      <w:r w:rsidRPr="00AC4B0E">
        <w:rPr>
          <w:rFonts w:hAnsi="宋体" w:hint="eastAsia"/>
          <w:szCs w:val="24"/>
        </w:rPr>
        <w:t>）乙方偿付的违约金不足以弥补甲方损失的，还应按甲方损失尚未弥补的部分，支付</w:t>
      </w:r>
      <w:r w:rsidRPr="00AC4B0E">
        <w:rPr>
          <w:rFonts w:hAnsi="宋体" w:hint="eastAsia"/>
          <w:szCs w:val="24"/>
        </w:rPr>
        <w:lastRenderedPageBreak/>
        <w:t>赔偿金给甲方。</w:t>
      </w:r>
    </w:p>
    <w:p w:rsidR="00B15B39" w:rsidRPr="00AC4B0E" w:rsidRDefault="00B15B39" w:rsidP="00AC4B0E">
      <w:pPr>
        <w:pStyle w:val="2"/>
        <w:spacing w:line="240" w:lineRule="auto"/>
        <w:ind w:firstLineChars="200" w:firstLine="482"/>
        <w:rPr>
          <w:rFonts w:ascii="黑体" w:hAnsi="宋体"/>
          <w:color w:val="000000"/>
          <w:sz w:val="24"/>
          <w:szCs w:val="24"/>
        </w:rPr>
      </w:pPr>
      <w:r w:rsidRPr="00AC4B0E">
        <w:rPr>
          <w:rFonts w:ascii="黑体" w:hAnsi="宋体" w:hint="eastAsia"/>
          <w:color w:val="000000"/>
          <w:sz w:val="24"/>
          <w:szCs w:val="24"/>
        </w:rPr>
        <w:t>八、廉政承诺</w:t>
      </w:r>
    </w:p>
    <w:p w:rsidR="00B15B39" w:rsidRPr="00AC4B0E" w:rsidRDefault="00B15B39" w:rsidP="00AC4B0E">
      <w:pPr>
        <w:ind w:firstLineChars="200" w:firstLine="480"/>
        <w:rPr>
          <w:spacing w:val="8"/>
          <w:sz w:val="24"/>
          <w:szCs w:val="24"/>
        </w:rPr>
      </w:pPr>
      <w:r w:rsidRPr="00AC4B0E">
        <w:rPr>
          <w:rFonts w:hint="eastAsia"/>
          <w:sz w:val="24"/>
          <w:szCs w:val="24"/>
        </w:rPr>
        <w:t>甲方与乙方保持正常的业务交往，不得以任何形式向乙方索要或接受乙方的回扣、礼金、有价证券、贵重物品和好处</w:t>
      </w:r>
      <w:r w:rsidRPr="00AC4B0E">
        <w:rPr>
          <w:rFonts w:hint="eastAsia"/>
          <w:spacing w:val="7"/>
          <w:sz w:val="24"/>
          <w:szCs w:val="24"/>
        </w:rPr>
        <w:t>费、感谢费等。难以拒收的，必须按有关规定登记上交；</w:t>
      </w:r>
      <w:r w:rsidRPr="00AC4B0E">
        <w:rPr>
          <w:rFonts w:hint="eastAsia"/>
          <w:spacing w:val="8"/>
          <w:sz w:val="24"/>
          <w:szCs w:val="24"/>
        </w:rPr>
        <w:t>不得参加乙方安排的宴请和娱乐活动；</w:t>
      </w:r>
      <w:r w:rsidRPr="00AC4B0E">
        <w:rPr>
          <w:rFonts w:hint="eastAsia"/>
          <w:spacing w:val="7"/>
          <w:sz w:val="24"/>
          <w:szCs w:val="24"/>
        </w:rPr>
        <w:t>不得在乙方报销任何应由单位或个人支付的费用；</w:t>
      </w:r>
      <w:r w:rsidRPr="00AC4B0E">
        <w:rPr>
          <w:rFonts w:hint="eastAsia"/>
          <w:spacing w:val="47"/>
          <w:sz w:val="24"/>
          <w:szCs w:val="24"/>
        </w:rPr>
        <w:t>不得以考察、参观等名义参加乙方安排的国内外旅</w:t>
      </w:r>
      <w:r w:rsidRPr="00AC4B0E">
        <w:rPr>
          <w:rFonts w:hint="eastAsia"/>
          <w:spacing w:val="8"/>
          <w:sz w:val="24"/>
          <w:szCs w:val="24"/>
        </w:rPr>
        <w:t>游活动。</w:t>
      </w:r>
    </w:p>
    <w:p w:rsidR="00B15B39" w:rsidRPr="00AC4B0E" w:rsidRDefault="00B15B39" w:rsidP="00AC4B0E">
      <w:pPr>
        <w:pStyle w:val="21"/>
        <w:spacing w:line="240" w:lineRule="auto"/>
        <w:ind w:firstLine="480"/>
        <w:rPr>
          <w:rFonts w:hAnsi="宋体"/>
          <w:szCs w:val="24"/>
        </w:rPr>
      </w:pPr>
    </w:p>
    <w:p w:rsidR="00B15B39" w:rsidRPr="00AC4B0E" w:rsidRDefault="00B15B39" w:rsidP="00AC4B0E">
      <w:pPr>
        <w:pStyle w:val="2"/>
        <w:spacing w:line="240" w:lineRule="auto"/>
        <w:ind w:firstLineChars="200" w:firstLine="482"/>
        <w:rPr>
          <w:rFonts w:ascii="黑体" w:hAnsi="宋体"/>
          <w:color w:val="000000"/>
          <w:sz w:val="24"/>
          <w:szCs w:val="24"/>
        </w:rPr>
      </w:pPr>
      <w:bookmarkStart w:id="113" w:name="_Toc217446114"/>
      <w:r w:rsidRPr="00AC4B0E">
        <w:rPr>
          <w:rFonts w:ascii="黑体" w:hAnsi="宋体" w:hint="eastAsia"/>
          <w:color w:val="000000"/>
          <w:sz w:val="24"/>
          <w:szCs w:val="24"/>
        </w:rPr>
        <w:t>九、争议解决办法</w:t>
      </w:r>
      <w:bookmarkEnd w:id="113"/>
    </w:p>
    <w:p w:rsidR="00B15B39" w:rsidRPr="00AC4B0E" w:rsidRDefault="00B15B39" w:rsidP="00AC4B0E">
      <w:pPr>
        <w:pStyle w:val="21"/>
        <w:spacing w:line="240" w:lineRule="auto"/>
        <w:ind w:firstLine="480"/>
        <w:rPr>
          <w:rFonts w:hAnsi="宋体"/>
          <w:szCs w:val="24"/>
        </w:rPr>
      </w:pPr>
      <w:r w:rsidRPr="00AC4B0E">
        <w:rPr>
          <w:rFonts w:hAnsi="宋体"/>
          <w:szCs w:val="24"/>
        </w:rPr>
        <w:t>1</w:t>
      </w:r>
      <w:r w:rsidRPr="00AC4B0E">
        <w:rPr>
          <w:rFonts w:hAnsi="宋体" w:hint="eastAsia"/>
          <w:szCs w:val="24"/>
        </w:rPr>
        <w:t>、因货物的质量问题发生争议，由质量技术监督部门或其指定的质量鉴定机构进行质量鉴定。货物符合标准的，鉴定费由甲方承担；货物不符合质量标准的，鉴定费由乙方承担。</w:t>
      </w:r>
    </w:p>
    <w:p w:rsidR="00B15B39" w:rsidRPr="00AC4B0E" w:rsidRDefault="00B15B39" w:rsidP="00AC4B0E">
      <w:pPr>
        <w:pStyle w:val="21"/>
        <w:spacing w:line="240" w:lineRule="auto"/>
        <w:ind w:firstLine="480"/>
        <w:rPr>
          <w:rFonts w:hAnsi="宋体"/>
          <w:szCs w:val="24"/>
        </w:rPr>
      </w:pPr>
      <w:r w:rsidRPr="00AC4B0E">
        <w:rPr>
          <w:rFonts w:hAnsi="宋体"/>
          <w:szCs w:val="24"/>
        </w:rPr>
        <w:t>2</w:t>
      </w:r>
      <w:r w:rsidRPr="00AC4B0E">
        <w:rPr>
          <w:rFonts w:hAnsi="宋体" w:hint="eastAsia"/>
          <w:szCs w:val="24"/>
        </w:rPr>
        <w:t>、合同履行期间</w:t>
      </w:r>
      <w:r w:rsidRPr="00AC4B0E">
        <w:rPr>
          <w:rFonts w:hAnsi="宋体"/>
          <w:szCs w:val="24"/>
        </w:rPr>
        <w:t>,</w:t>
      </w:r>
      <w:r w:rsidRPr="00AC4B0E">
        <w:rPr>
          <w:rFonts w:hAnsi="宋体" w:hint="eastAsia"/>
          <w:szCs w:val="24"/>
        </w:rPr>
        <w:t>若双方发生争议，可协商或由有关部门调解解决，协商或调解不成的，由当事人依法维护其合法权益。</w:t>
      </w:r>
    </w:p>
    <w:p w:rsidR="00B15B39" w:rsidRPr="00AC4B0E" w:rsidRDefault="00B15B39" w:rsidP="00AC4B0E">
      <w:pPr>
        <w:pStyle w:val="2"/>
        <w:spacing w:line="240" w:lineRule="auto"/>
        <w:ind w:firstLineChars="200" w:firstLine="482"/>
        <w:rPr>
          <w:rFonts w:ascii="黑体" w:hAnsi="宋体"/>
          <w:color w:val="000000"/>
          <w:sz w:val="24"/>
          <w:szCs w:val="24"/>
        </w:rPr>
      </w:pPr>
      <w:bookmarkStart w:id="114" w:name="_Toc217446115"/>
      <w:r w:rsidRPr="00AC4B0E">
        <w:rPr>
          <w:rFonts w:ascii="黑体" w:hAnsi="宋体" w:hint="eastAsia"/>
          <w:color w:val="000000"/>
          <w:sz w:val="24"/>
          <w:szCs w:val="24"/>
        </w:rPr>
        <w:t>十、其他</w:t>
      </w:r>
      <w:bookmarkEnd w:id="114"/>
    </w:p>
    <w:p w:rsidR="00B15B39" w:rsidRPr="00AC4B0E" w:rsidRDefault="00B15B39" w:rsidP="00AC4B0E">
      <w:pPr>
        <w:pStyle w:val="21"/>
        <w:spacing w:line="240" w:lineRule="auto"/>
        <w:ind w:firstLine="480"/>
        <w:rPr>
          <w:rFonts w:hAnsi="宋体"/>
          <w:szCs w:val="24"/>
        </w:rPr>
      </w:pPr>
      <w:r w:rsidRPr="00AC4B0E">
        <w:rPr>
          <w:rFonts w:hAnsi="宋体"/>
          <w:szCs w:val="24"/>
        </w:rPr>
        <w:t>1</w:t>
      </w:r>
      <w:r w:rsidRPr="00AC4B0E">
        <w:rPr>
          <w:rFonts w:hAnsi="宋体" w:hint="eastAsia"/>
          <w:szCs w:val="24"/>
        </w:rPr>
        <w:t>、如有未尽事宜，由双方依法订立补充合同。</w:t>
      </w:r>
    </w:p>
    <w:p w:rsidR="00B15B39" w:rsidRPr="00AC4B0E" w:rsidRDefault="00B15B39" w:rsidP="00AC4B0E">
      <w:pPr>
        <w:pStyle w:val="21"/>
        <w:spacing w:line="240" w:lineRule="auto"/>
        <w:ind w:firstLine="480"/>
        <w:rPr>
          <w:rFonts w:hAnsi="宋体"/>
          <w:szCs w:val="24"/>
        </w:rPr>
      </w:pPr>
      <w:r w:rsidRPr="00AC4B0E">
        <w:rPr>
          <w:rFonts w:hAnsi="宋体"/>
          <w:szCs w:val="24"/>
        </w:rPr>
        <w:t>2</w:t>
      </w:r>
      <w:r w:rsidRPr="00AC4B0E">
        <w:rPr>
          <w:rFonts w:hAnsi="宋体" w:hint="eastAsia"/>
          <w:szCs w:val="24"/>
        </w:rPr>
        <w:t>、本合同用A4纸双面打印，加页码，双方应加盖骑缝章。</w:t>
      </w:r>
    </w:p>
    <w:p w:rsidR="00B15B39" w:rsidRPr="00AC4B0E" w:rsidRDefault="00B15B39" w:rsidP="00AC4B0E">
      <w:pPr>
        <w:pStyle w:val="21"/>
        <w:spacing w:line="240" w:lineRule="auto"/>
        <w:ind w:firstLine="480"/>
        <w:rPr>
          <w:rFonts w:hAnsi="宋体"/>
          <w:szCs w:val="24"/>
        </w:rPr>
      </w:pPr>
      <w:r w:rsidRPr="00AC4B0E">
        <w:rPr>
          <w:rFonts w:hAnsi="宋体" w:hint="eastAsia"/>
          <w:szCs w:val="24"/>
        </w:rPr>
        <w:t>3、本合同一式六份，自双方签章之日起生效。甲</w:t>
      </w:r>
      <w:r w:rsidR="00AC4B0E">
        <w:rPr>
          <w:rFonts w:hAnsi="宋体" w:hint="eastAsia"/>
          <w:szCs w:val="24"/>
        </w:rPr>
        <w:t>乙双</w:t>
      </w:r>
      <w:r w:rsidRPr="00AC4B0E">
        <w:rPr>
          <w:rFonts w:hAnsi="宋体" w:hint="eastAsia"/>
          <w:szCs w:val="24"/>
        </w:rPr>
        <w:t>方</w:t>
      </w:r>
      <w:r w:rsidR="00AC4B0E">
        <w:rPr>
          <w:rFonts w:hAnsi="宋体" w:hint="eastAsia"/>
          <w:szCs w:val="24"/>
        </w:rPr>
        <w:t>各</w:t>
      </w:r>
      <w:r w:rsidRPr="00AC4B0E">
        <w:rPr>
          <w:rFonts w:hAnsi="宋体" w:hint="eastAsia"/>
          <w:szCs w:val="24"/>
        </w:rPr>
        <w:t>三份。</w:t>
      </w:r>
    </w:p>
    <w:p w:rsidR="00B15B39" w:rsidRPr="00AC4B0E" w:rsidRDefault="00B15B39" w:rsidP="00AC4B0E">
      <w:pPr>
        <w:ind w:firstLineChars="200" w:firstLine="480"/>
        <w:rPr>
          <w:rFonts w:hAnsi="宋体"/>
          <w:sz w:val="24"/>
          <w:szCs w:val="24"/>
        </w:rPr>
      </w:pPr>
      <w:r w:rsidRPr="00AC4B0E">
        <w:rPr>
          <w:rFonts w:hAnsi="宋体" w:hint="eastAsia"/>
          <w:sz w:val="24"/>
          <w:szCs w:val="24"/>
        </w:rPr>
        <w:t>4、本合同连同附件</w:t>
      </w:r>
      <w:r w:rsidRPr="00AC4B0E">
        <w:rPr>
          <w:rFonts w:hAnsi="宋体" w:hint="eastAsia"/>
          <w:color w:val="000000"/>
          <w:sz w:val="24"/>
          <w:szCs w:val="24"/>
        </w:rPr>
        <w:t>共</w:t>
      </w:r>
      <w:r w:rsidRPr="00AC4B0E">
        <w:rPr>
          <w:rFonts w:hAnsi="宋体" w:hint="eastAsia"/>
          <w:color w:val="000000"/>
          <w:sz w:val="24"/>
          <w:szCs w:val="24"/>
          <w:u w:val="single"/>
        </w:rPr>
        <w:t xml:space="preserve">    </w:t>
      </w:r>
      <w:r w:rsidRPr="00AC4B0E">
        <w:rPr>
          <w:rFonts w:hAnsi="宋体" w:hint="eastAsia"/>
          <w:color w:val="000000"/>
          <w:sz w:val="24"/>
          <w:szCs w:val="24"/>
        </w:rPr>
        <w:t>页</w:t>
      </w:r>
      <w:r w:rsidRPr="00AC4B0E">
        <w:rPr>
          <w:rFonts w:hAnsi="宋体" w:hint="eastAsia"/>
          <w:sz w:val="24"/>
          <w:szCs w:val="24"/>
        </w:rPr>
        <w:t>，具有同等法律效力。</w:t>
      </w:r>
    </w:p>
    <w:p w:rsidR="00B15B39" w:rsidRPr="00AC4B0E" w:rsidRDefault="00B15B39" w:rsidP="00B15B39">
      <w:pPr>
        <w:rPr>
          <w:rFonts w:hAnsi="宋体"/>
          <w:sz w:val="24"/>
          <w:szCs w:val="24"/>
        </w:rPr>
      </w:pPr>
    </w:p>
    <w:p w:rsidR="00B15B39" w:rsidRPr="00AC4B0E" w:rsidRDefault="00B15B39" w:rsidP="00B15B39">
      <w:pPr>
        <w:ind w:rightChars="-330" w:right="-1122"/>
        <w:rPr>
          <w:rFonts w:hAnsi="宋体"/>
          <w:color w:val="000000"/>
          <w:sz w:val="24"/>
          <w:szCs w:val="24"/>
        </w:rPr>
      </w:pPr>
      <w:r w:rsidRPr="00AC4B0E">
        <w:rPr>
          <w:rFonts w:hAnsi="宋体" w:hint="eastAsia"/>
          <w:sz w:val="24"/>
          <w:szCs w:val="24"/>
        </w:rPr>
        <w:t>甲方：西南医科大学（盖章）</w:t>
      </w:r>
      <w:r w:rsidRPr="00AC4B0E">
        <w:rPr>
          <w:rFonts w:hAnsi="宋体"/>
          <w:sz w:val="24"/>
          <w:szCs w:val="24"/>
        </w:rPr>
        <w:t xml:space="preserve">   </w:t>
      </w:r>
      <w:r w:rsidRPr="00AC4B0E">
        <w:rPr>
          <w:rFonts w:hAnsi="宋体"/>
          <w:sz w:val="24"/>
          <w:szCs w:val="24"/>
        </w:rPr>
        <w:tab/>
      </w:r>
      <w:r w:rsidRPr="00AC4B0E">
        <w:rPr>
          <w:rFonts w:hAnsi="宋体"/>
          <w:sz w:val="24"/>
          <w:szCs w:val="24"/>
        </w:rPr>
        <w:tab/>
      </w:r>
      <w:r w:rsidRPr="00AC4B0E">
        <w:rPr>
          <w:rFonts w:hAnsi="宋体" w:hint="eastAsia"/>
          <w:sz w:val="24"/>
          <w:szCs w:val="24"/>
        </w:rPr>
        <w:t xml:space="preserve">              </w:t>
      </w:r>
      <w:r w:rsidRPr="00AC4B0E">
        <w:rPr>
          <w:rFonts w:hAnsi="宋体" w:hint="eastAsia"/>
          <w:color w:val="000000"/>
          <w:sz w:val="24"/>
          <w:szCs w:val="24"/>
        </w:rPr>
        <w:t>乙方：                    （盖章）</w:t>
      </w:r>
    </w:p>
    <w:p w:rsidR="00B15B39" w:rsidRPr="00AC4B0E" w:rsidRDefault="00B15B39" w:rsidP="00B15B39">
      <w:pPr>
        <w:rPr>
          <w:rFonts w:hAnsi="宋体"/>
          <w:color w:val="000000"/>
          <w:sz w:val="24"/>
          <w:szCs w:val="24"/>
        </w:rPr>
      </w:pPr>
      <w:r w:rsidRPr="00AC4B0E">
        <w:rPr>
          <w:rFonts w:hAnsi="宋体" w:hint="eastAsia"/>
          <w:color w:val="000000"/>
          <w:sz w:val="24"/>
          <w:szCs w:val="24"/>
        </w:rPr>
        <w:t>法定代表人（或授权代表）：</w:t>
      </w:r>
      <w:r w:rsidRPr="00AC4B0E">
        <w:rPr>
          <w:rFonts w:hAnsi="宋体"/>
          <w:color w:val="000000"/>
          <w:sz w:val="24"/>
          <w:szCs w:val="24"/>
        </w:rPr>
        <w:t xml:space="preserve">     </w:t>
      </w:r>
      <w:r w:rsidRPr="00AC4B0E">
        <w:rPr>
          <w:rFonts w:hAnsi="宋体" w:hint="eastAsia"/>
          <w:color w:val="000000"/>
          <w:sz w:val="24"/>
          <w:szCs w:val="24"/>
        </w:rPr>
        <w:t xml:space="preserve">                    法定代表人（或授权代表）：</w:t>
      </w:r>
    </w:p>
    <w:p w:rsidR="00B15B39" w:rsidRPr="00AC4B0E" w:rsidRDefault="00B15B39" w:rsidP="00B15B39">
      <w:pPr>
        <w:ind w:rightChars="-501" w:right="-1703"/>
        <w:rPr>
          <w:rFonts w:hAnsi="宋体"/>
          <w:color w:val="000000"/>
          <w:sz w:val="24"/>
          <w:szCs w:val="24"/>
        </w:rPr>
      </w:pPr>
    </w:p>
    <w:p w:rsidR="00B15B39" w:rsidRPr="00AC4B0E" w:rsidRDefault="00B15B39" w:rsidP="00B15B39">
      <w:pPr>
        <w:ind w:rightChars="-501" w:right="-1703"/>
        <w:rPr>
          <w:rFonts w:hAnsi="宋体"/>
          <w:color w:val="000000"/>
          <w:sz w:val="24"/>
          <w:szCs w:val="24"/>
        </w:rPr>
      </w:pPr>
      <w:r w:rsidRPr="00AC4B0E">
        <w:rPr>
          <w:rFonts w:hAnsi="宋体" w:hint="eastAsia"/>
          <w:color w:val="000000"/>
          <w:sz w:val="24"/>
          <w:szCs w:val="24"/>
        </w:rPr>
        <w:t>地</w:t>
      </w:r>
      <w:r w:rsidRPr="00AC4B0E">
        <w:rPr>
          <w:rFonts w:hAnsi="宋体"/>
          <w:color w:val="000000"/>
          <w:sz w:val="24"/>
          <w:szCs w:val="24"/>
        </w:rPr>
        <w:t xml:space="preserve">    </w:t>
      </w:r>
      <w:r w:rsidRPr="00AC4B0E">
        <w:rPr>
          <w:rFonts w:hAnsi="宋体" w:hint="eastAsia"/>
          <w:color w:val="000000"/>
          <w:sz w:val="24"/>
          <w:szCs w:val="24"/>
        </w:rPr>
        <w:t>址：泸州市龙马潭区香林路一段一号</w:t>
      </w:r>
      <w:r w:rsidRPr="00AC4B0E">
        <w:rPr>
          <w:rFonts w:hAnsi="宋体"/>
          <w:color w:val="000000"/>
          <w:sz w:val="24"/>
          <w:szCs w:val="24"/>
        </w:rPr>
        <w:t xml:space="preserve">            </w:t>
      </w:r>
      <w:r w:rsidRPr="00AC4B0E">
        <w:rPr>
          <w:rFonts w:hAnsi="宋体" w:hint="eastAsia"/>
          <w:color w:val="000000"/>
          <w:sz w:val="24"/>
          <w:szCs w:val="24"/>
        </w:rPr>
        <w:t>地</w:t>
      </w:r>
      <w:r w:rsidRPr="00AC4B0E">
        <w:rPr>
          <w:rFonts w:hAnsi="宋体"/>
          <w:color w:val="000000"/>
          <w:sz w:val="24"/>
          <w:szCs w:val="24"/>
        </w:rPr>
        <w:t xml:space="preserve">    </w:t>
      </w:r>
      <w:r w:rsidRPr="00AC4B0E">
        <w:rPr>
          <w:rFonts w:hAnsi="宋体" w:hint="eastAsia"/>
          <w:color w:val="000000"/>
          <w:sz w:val="24"/>
          <w:szCs w:val="24"/>
        </w:rPr>
        <w:t>址：</w:t>
      </w:r>
      <w:r w:rsidRPr="00AC4B0E">
        <w:rPr>
          <w:rFonts w:hint="eastAsia"/>
          <w:bCs/>
          <w:sz w:val="24"/>
          <w:szCs w:val="24"/>
        </w:rPr>
        <w:t xml:space="preserve"> </w:t>
      </w:r>
    </w:p>
    <w:p w:rsidR="00B15B39" w:rsidRPr="00AC4B0E" w:rsidRDefault="00B15B39" w:rsidP="00B15B39">
      <w:pPr>
        <w:rPr>
          <w:rFonts w:hAnsi="宋体"/>
          <w:color w:val="000000"/>
          <w:sz w:val="24"/>
          <w:szCs w:val="24"/>
        </w:rPr>
      </w:pPr>
      <w:r w:rsidRPr="00AC4B0E">
        <w:rPr>
          <w:rFonts w:hAnsi="宋体" w:hint="eastAsia"/>
          <w:color w:val="000000"/>
          <w:sz w:val="24"/>
          <w:szCs w:val="24"/>
        </w:rPr>
        <w:t>开户银行：中国</w:t>
      </w:r>
      <w:r w:rsidRPr="00AC4B0E">
        <w:rPr>
          <w:rFonts w:hint="eastAsia"/>
          <w:color w:val="000000"/>
          <w:sz w:val="24"/>
          <w:szCs w:val="24"/>
        </w:rPr>
        <w:t>建设银行泸州市分行</w:t>
      </w:r>
      <w:r w:rsidRPr="00AC4B0E">
        <w:rPr>
          <w:rFonts w:hAnsi="宋体"/>
          <w:color w:val="000000"/>
          <w:sz w:val="24"/>
          <w:szCs w:val="24"/>
        </w:rPr>
        <w:t xml:space="preserve"> </w:t>
      </w:r>
      <w:r w:rsidRPr="00AC4B0E">
        <w:rPr>
          <w:rFonts w:hAnsi="宋体" w:hint="eastAsia"/>
          <w:color w:val="000000"/>
          <w:sz w:val="24"/>
          <w:szCs w:val="24"/>
        </w:rPr>
        <w:t xml:space="preserve">                   开户银行：</w:t>
      </w:r>
      <w:r w:rsidRPr="00AC4B0E">
        <w:rPr>
          <w:rFonts w:hint="eastAsia"/>
          <w:sz w:val="24"/>
          <w:szCs w:val="24"/>
        </w:rPr>
        <w:t xml:space="preserve"> </w:t>
      </w:r>
    </w:p>
    <w:p w:rsidR="00B15B39" w:rsidRPr="00AC4B0E" w:rsidRDefault="00B15B39" w:rsidP="00B15B39">
      <w:pPr>
        <w:rPr>
          <w:rFonts w:hAnsi="宋体"/>
          <w:color w:val="000000"/>
          <w:sz w:val="24"/>
          <w:szCs w:val="24"/>
        </w:rPr>
      </w:pPr>
      <w:r w:rsidRPr="00AC4B0E">
        <w:rPr>
          <w:rFonts w:hAnsi="宋体" w:hint="eastAsia"/>
          <w:color w:val="000000"/>
          <w:sz w:val="24"/>
          <w:szCs w:val="24"/>
        </w:rPr>
        <w:t>账    号：</w:t>
      </w:r>
      <w:r w:rsidRPr="00AC4B0E">
        <w:rPr>
          <w:rFonts w:hint="eastAsia"/>
          <w:color w:val="000000"/>
          <w:sz w:val="24"/>
          <w:szCs w:val="24"/>
        </w:rPr>
        <w:t>51001636108050733263</w:t>
      </w:r>
      <w:r w:rsidRPr="00AC4B0E">
        <w:rPr>
          <w:rFonts w:hAnsi="宋体"/>
          <w:color w:val="000000"/>
          <w:sz w:val="24"/>
          <w:szCs w:val="24"/>
        </w:rPr>
        <w:t xml:space="preserve">    </w:t>
      </w:r>
      <w:r w:rsidRPr="00AC4B0E">
        <w:rPr>
          <w:rFonts w:hAnsi="宋体" w:hint="eastAsia"/>
          <w:color w:val="000000"/>
          <w:sz w:val="24"/>
          <w:szCs w:val="24"/>
        </w:rPr>
        <w:t xml:space="preserve">                账    号：</w:t>
      </w:r>
      <w:r w:rsidRPr="00AC4B0E">
        <w:rPr>
          <w:rFonts w:hint="eastAsia"/>
          <w:sz w:val="24"/>
          <w:szCs w:val="24"/>
        </w:rPr>
        <w:t xml:space="preserve"> </w:t>
      </w:r>
    </w:p>
    <w:p w:rsidR="00B15B39" w:rsidRPr="00AC4B0E" w:rsidRDefault="00B15B39" w:rsidP="00B15B39">
      <w:pPr>
        <w:rPr>
          <w:rFonts w:hAnsi="宋体"/>
          <w:color w:val="000000"/>
          <w:sz w:val="24"/>
          <w:szCs w:val="24"/>
        </w:rPr>
      </w:pPr>
      <w:r w:rsidRPr="00AC4B0E">
        <w:rPr>
          <w:rFonts w:hAnsi="宋体" w:hint="eastAsia"/>
          <w:color w:val="000000"/>
          <w:sz w:val="24"/>
          <w:szCs w:val="24"/>
        </w:rPr>
        <w:t>电</w:t>
      </w:r>
      <w:r w:rsidRPr="00AC4B0E">
        <w:rPr>
          <w:rFonts w:hAnsi="宋体"/>
          <w:color w:val="000000"/>
          <w:sz w:val="24"/>
          <w:szCs w:val="24"/>
        </w:rPr>
        <w:t xml:space="preserve">    </w:t>
      </w:r>
      <w:r w:rsidRPr="00AC4B0E">
        <w:rPr>
          <w:rFonts w:hAnsi="宋体" w:hint="eastAsia"/>
          <w:color w:val="000000"/>
          <w:sz w:val="24"/>
          <w:szCs w:val="24"/>
        </w:rPr>
        <w:t>话：0830-3163230</w:t>
      </w:r>
      <w:r w:rsidRPr="00AC4B0E">
        <w:rPr>
          <w:rFonts w:hAnsi="宋体"/>
          <w:color w:val="000000"/>
          <w:sz w:val="24"/>
          <w:szCs w:val="24"/>
        </w:rPr>
        <w:t xml:space="preserve">        </w:t>
      </w:r>
      <w:r w:rsidRPr="00AC4B0E">
        <w:rPr>
          <w:rFonts w:hAnsi="宋体" w:hint="eastAsia"/>
          <w:color w:val="000000"/>
          <w:sz w:val="24"/>
          <w:szCs w:val="24"/>
        </w:rPr>
        <w:t xml:space="preserve">   </w:t>
      </w:r>
      <w:r w:rsidRPr="00AC4B0E">
        <w:rPr>
          <w:rFonts w:hAnsi="宋体"/>
          <w:color w:val="000000"/>
          <w:sz w:val="24"/>
          <w:szCs w:val="24"/>
        </w:rPr>
        <w:t xml:space="preserve"> </w:t>
      </w:r>
      <w:r w:rsidRPr="00AC4B0E">
        <w:rPr>
          <w:rFonts w:hAnsi="宋体" w:hint="eastAsia"/>
          <w:color w:val="000000"/>
          <w:sz w:val="24"/>
          <w:szCs w:val="24"/>
        </w:rPr>
        <w:t xml:space="preserve">                电</w:t>
      </w:r>
      <w:r w:rsidRPr="00AC4B0E">
        <w:rPr>
          <w:rFonts w:hAnsi="宋体"/>
          <w:color w:val="000000"/>
          <w:sz w:val="24"/>
          <w:szCs w:val="24"/>
        </w:rPr>
        <w:t xml:space="preserve">    </w:t>
      </w:r>
      <w:r w:rsidRPr="00AC4B0E">
        <w:rPr>
          <w:rFonts w:hAnsi="宋体" w:hint="eastAsia"/>
          <w:color w:val="000000"/>
          <w:sz w:val="24"/>
          <w:szCs w:val="24"/>
        </w:rPr>
        <w:t>话：</w:t>
      </w:r>
      <w:r w:rsidRPr="00AC4B0E">
        <w:rPr>
          <w:rFonts w:hint="eastAsia"/>
          <w:bCs/>
          <w:sz w:val="24"/>
          <w:szCs w:val="24"/>
        </w:rPr>
        <w:t xml:space="preserve"> </w:t>
      </w:r>
    </w:p>
    <w:p w:rsidR="00B15B39" w:rsidRPr="00AC4B0E" w:rsidRDefault="00B15B39" w:rsidP="00B15B39">
      <w:pPr>
        <w:rPr>
          <w:rFonts w:hAnsi="宋体"/>
          <w:sz w:val="24"/>
          <w:szCs w:val="24"/>
        </w:rPr>
      </w:pPr>
      <w:r w:rsidRPr="00AC4B0E">
        <w:rPr>
          <w:rFonts w:hAnsi="宋体" w:hint="eastAsia"/>
          <w:sz w:val="24"/>
          <w:szCs w:val="24"/>
        </w:rPr>
        <w:t>传</w:t>
      </w:r>
      <w:r w:rsidRPr="00AC4B0E">
        <w:rPr>
          <w:rFonts w:hAnsi="宋体"/>
          <w:sz w:val="24"/>
          <w:szCs w:val="24"/>
        </w:rPr>
        <w:t xml:space="preserve">    </w:t>
      </w:r>
      <w:r w:rsidRPr="00AC4B0E">
        <w:rPr>
          <w:rFonts w:hAnsi="宋体" w:hint="eastAsia"/>
          <w:sz w:val="24"/>
          <w:szCs w:val="24"/>
        </w:rPr>
        <w:t>真：0830-3163230</w:t>
      </w:r>
      <w:r w:rsidRPr="00AC4B0E">
        <w:rPr>
          <w:rFonts w:hAnsi="宋体"/>
          <w:sz w:val="24"/>
          <w:szCs w:val="24"/>
        </w:rPr>
        <w:t xml:space="preserve">         </w:t>
      </w:r>
      <w:r w:rsidRPr="00AC4B0E">
        <w:rPr>
          <w:rFonts w:hAnsi="宋体" w:hint="eastAsia"/>
          <w:sz w:val="24"/>
          <w:szCs w:val="24"/>
        </w:rPr>
        <w:t xml:space="preserve">                   传</w:t>
      </w:r>
      <w:r w:rsidRPr="00AC4B0E">
        <w:rPr>
          <w:rFonts w:hAnsi="宋体"/>
          <w:sz w:val="24"/>
          <w:szCs w:val="24"/>
        </w:rPr>
        <w:t xml:space="preserve">    </w:t>
      </w:r>
      <w:r w:rsidRPr="00AC4B0E">
        <w:rPr>
          <w:rFonts w:hAnsi="宋体" w:hint="eastAsia"/>
          <w:sz w:val="24"/>
          <w:szCs w:val="24"/>
        </w:rPr>
        <w:t>真：</w:t>
      </w:r>
      <w:r w:rsidRPr="00AC4B0E">
        <w:rPr>
          <w:rFonts w:hint="eastAsia"/>
          <w:bCs/>
          <w:sz w:val="24"/>
          <w:szCs w:val="24"/>
        </w:rPr>
        <w:t xml:space="preserve"> </w:t>
      </w:r>
    </w:p>
    <w:p w:rsidR="00B15B39" w:rsidRPr="00AC4B0E" w:rsidRDefault="00B15B39" w:rsidP="00B15B39">
      <w:pPr>
        <w:rPr>
          <w:rFonts w:hAnsi="宋体"/>
          <w:sz w:val="24"/>
          <w:szCs w:val="24"/>
        </w:rPr>
      </w:pPr>
      <w:r w:rsidRPr="00AC4B0E">
        <w:rPr>
          <w:rFonts w:hAnsi="宋体" w:hint="eastAsia"/>
          <w:sz w:val="24"/>
          <w:szCs w:val="24"/>
        </w:rPr>
        <w:lastRenderedPageBreak/>
        <w:t>签约日期：   年   月   日</w:t>
      </w:r>
      <w:r w:rsidRPr="00AC4B0E">
        <w:rPr>
          <w:rFonts w:hAnsi="宋体"/>
          <w:sz w:val="24"/>
          <w:szCs w:val="24"/>
        </w:rPr>
        <w:t xml:space="preserve"> </w:t>
      </w:r>
      <w:r w:rsidRPr="00AC4B0E">
        <w:rPr>
          <w:rFonts w:hAnsi="宋体"/>
          <w:sz w:val="24"/>
          <w:szCs w:val="24"/>
        </w:rPr>
        <w:tab/>
      </w:r>
      <w:r w:rsidRPr="00AC4B0E">
        <w:rPr>
          <w:rFonts w:hAnsi="宋体" w:hint="eastAsia"/>
          <w:sz w:val="24"/>
          <w:szCs w:val="24"/>
        </w:rPr>
        <w:t xml:space="preserve">                      签约日期：     年   月   日</w:t>
      </w:r>
    </w:p>
    <w:p w:rsidR="00B15B39" w:rsidRPr="00AC4B0E" w:rsidRDefault="00B15B39" w:rsidP="00B15B39">
      <w:pPr>
        <w:rPr>
          <w:rFonts w:ascii="黑体" w:eastAsia="黑体" w:hAnsi="宋体"/>
          <w:color w:val="000000"/>
          <w:sz w:val="24"/>
          <w:szCs w:val="24"/>
        </w:rPr>
      </w:pPr>
    </w:p>
    <w:p w:rsidR="00B15B39" w:rsidRPr="00AC4B0E" w:rsidRDefault="00B15B39" w:rsidP="00B15B39">
      <w:pPr>
        <w:rPr>
          <w:rFonts w:ascii="黑体" w:eastAsia="黑体" w:hAnsi="宋体"/>
          <w:color w:val="000000"/>
          <w:sz w:val="24"/>
          <w:szCs w:val="24"/>
        </w:rPr>
      </w:pPr>
    </w:p>
    <w:p w:rsidR="00B15B39" w:rsidRPr="00AC4B0E" w:rsidRDefault="00B15B39" w:rsidP="00B15B39">
      <w:pPr>
        <w:rPr>
          <w:rFonts w:ascii="黑体" w:eastAsia="黑体" w:hAnsi="宋体"/>
          <w:color w:val="000000"/>
          <w:sz w:val="24"/>
          <w:szCs w:val="24"/>
        </w:rPr>
      </w:pPr>
    </w:p>
    <w:p w:rsidR="00B15B39" w:rsidRPr="00AC4B0E" w:rsidRDefault="00B15B39" w:rsidP="00B15B39">
      <w:pPr>
        <w:rPr>
          <w:rFonts w:ascii="黑体" w:eastAsia="黑体" w:hAnsi="宋体"/>
          <w:color w:val="000000"/>
          <w:sz w:val="24"/>
          <w:szCs w:val="24"/>
        </w:rPr>
      </w:pPr>
      <w:r w:rsidRPr="00AC4B0E">
        <w:rPr>
          <w:rFonts w:ascii="黑体" w:eastAsia="黑体" w:hAnsi="宋体" w:hint="eastAsia"/>
          <w:color w:val="000000"/>
          <w:sz w:val="24"/>
          <w:szCs w:val="24"/>
        </w:rPr>
        <w:t>附件：配置清单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2014"/>
        <w:gridCol w:w="3153"/>
        <w:gridCol w:w="4218"/>
      </w:tblGrid>
      <w:tr w:rsidR="00B15B39" w:rsidRPr="00AC4B0E" w:rsidTr="00044652">
        <w:tc>
          <w:tcPr>
            <w:tcW w:w="646" w:type="dxa"/>
            <w:tcBorders>
              <w:top w:val="single" w:sz="4" w:space="0" w:color="auto"/>
              <w:left w:val="single" w:sz="4" w:space="0" w:color="auto"/>
              <w:bottom w:val="single" w:sz="4" w:space="0" w:color="auto"/>
              <w:right w:val="single" w:sz="4" w:space="0" w:color="auto"/>
            </w:tcBorders>
          </w:tcPr>
          <w:p w:rsidR="00B15B39" w:rsidRPr="00AC4B0E" w:rsidRDefault="00B15B39" w:rsidP="00044652">
            <w:pPr>
              <w:spacing w:line="276" w:lineRule="auto"/>
              <w:rPr>
                <w:rFonts w:hAnsi="宋体"/>
                <w:sz w:val="24"/>
                <w:szCs w:val="24"/>
              </w:rPr>
            </w:pPr>
            <w:r w:rsidRPr="00AC4B0E">
              <w:rPr>
                <w:rFonts w:hAnsi="宋体" w:hint="eastAsia"/>
                <w:sz w:val="24"/>
                <w:szCs w:val="24"/>
              </w:rPr>
              <w:t>序号</w:t>
            </w:r>
          </w:p>
        </w:tc>
        <w:tc>
          <w:tcPr>
            <w:tcW w:w="2014" w:type="dxa"/>
            <w:tcBorders>
              <w:top w:val="single" w:sz="4" w:space="0" w:color="auto"/>
              <w:left w:val="single" w:sz="4" w:space="0" w:color="auto"/>
              <w:bottom w:val="single" w:sz="4" w:space="0" w:color="auto"/>
              <w:right w:val="single" w:sz="4" w:space="0" w:color="auto"/>
            </w:tcBorders>
          </w:tcPr>
          <w:p w:rsidR="00B15B39" w:rsidRPr="00AC4B0E" w:rsidRDefault="00B15B39" w:rsidP="00044652">
            <w:pPr>
              <w:spacing w:line="276" w:lineRule="auto"/>
              <w:rPr>
                <w:rFonts w:hAnsi="宋体"/>
                <w:sz w:val="24"/>
                <w:szCs w:val="24"/>
              </w:rPr>
            </w:pPr>
            <w:r w:rsidRPr="00AC4B0E">
              <w:rPr>
                <w:rFonts w:hAnsi="宋体" w:hint="eastAsia"/>
                <w:sz w:val="24"/>
                <w:szCs w:val="24"/>
              </w:rPr>
              <w:t>产品名称</w:t>
            </w:r>
          </w:p>
        </w:tc>
        <w:tc>
          <w:tcPr>
            <w:tcW w:w="3153" w:type="dxa"/>
            <w:tcBorders>
              <w:top w:val="single" w:sz="4" w:space="0" w:color="auto"/>
              <w:left w:val="single" w:sz="4" w:space="0" w:color="auto"/>
              <w:bottom w:val="single" w:sz="4" w:space="0" w:color="auto"/>
              <w:right w:val="single" w:sz="4" w:space="0" w:color="auto"/>
            </w:tcBorders>
          </w:tcPr>
          <w:p w:rsidR="00B15B39" w:rsidRPr="00AC4B0E" w:rsidRDefault="00B15B39" w:rsidP="00044652">
            <w:pPr>
              <w:spacing w:line="276" w:lineRule="auto"/>
              <w:rPr>
                <w:rFonts w:hAnsi="宋体"/>
                <w:sz w:val="24"/>
                <w:szCs w:val="24"/>
              </w:rPr>
            </w:pPr>
            <w:r w:rsidRPr="00AC4B0E">
              <w:rPr>
                <w:rFonts w:hAnsi="宋体" w:hint="eastAsia"/>
                <w:sz w:val="24"/>
                <w:szCs w:val="24"/>
              </w:rPr>
              <w:t>品牌、型号</w:t>
            </w:r>
          </w:p>
        </w:tc>
        <w:tc>
          <w:tcPr>
            <w:tcW w:w="4218" w:type="dxa"/>
            <w:tcBorders>
              <w:top w:val="single" w:sz="4" w:space="0" w:color="auto"/>
              <w:left w:val="single" w:sz="4" w:space="0" w:color="auto"/>
              <w:bottom w:val="single" w:sz="4" w:space="0" w:color="auto"/>
              <w:right w:val="single" w:sz="4" w:space="0" w:color="auto"/>
            </w:tcBorders>
          </w:tcPr>
          <w:p w:rsidR="00B15B39" w:rsidRPr="00AC4B0E" w:rsidRDefault="00B15B39" w:rsidP="00044652">
            <w:pPr>
              <w:spacing w:line="276" w:lineRule="auto"/>
              <w:rPr>
                <w:rFonts w:hAnsi="宋体"/>
                <w:sz w:val="24"/>
                <w:szCs w:val="24"/>
              </w:rPr>
            </w:pPr>
            <w:r w:rsidRPr="00AC4B0E">
              <w:rPr>
                <w:rFonts w:hAnsi="宋体" w:hint="eastAsia"/>
                <w:sz w:val="24"/>
                <w:szCs w:val="24"/>
              </w:rPr>
              <w:t>配置</w:t>
            </w:r>
          </w:p>
        </w:tc>
      </w:tr>
      <w:tr w:rsidR="00B15B39" w:rsidRPr="00AC4B0E" w:rsidTr="00044652">
        <w:trPr>
          <w:trHeight w:val="475"/>
        </w:trPr>
        <w:tc>
          <w:tcPr>
            <w:tcW w:w="646"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jc w:val="center"/>
              <w:rPr>
                <w:rFonts w:hAnsi="宋体" w:cs="宋体"/>
                <w:color w:val="00000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jc w:val="left"/>
              <w:rPr>
                <w:rFonts w:hAnsi="宋体" w:cs="宋体"/>
                <w:color w:val="000000"/>
                <w:sz w:val="24"/>
                <w:szCs w:val="24"/>
              </w:rPr>
            </w:pPr>
          </w:p>
        </w:tc>
        <w:tc>
          <w:tcPr>
            <w:tcW w:w="3153"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spacing w:line="276" w:lineRule="auto"/>
              <w:jc w:val="left"/>
              <w:rPr>
                <w:rFonts w:hAnsi="宋体"/>
                <w:sz w:val="24"/>
                <w:szCs w:val="24"/>
              </w:rPr>
            </w:pPr>
          </w:p>
        </w:tc>
        <w:tc>
          <w:tcPr>
            <w:tcW w:w="4218"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jc w:val="left"/>
              <w:rPr>
                <w:rFonts w:hAnsi="宋体"/>
                <w:sz w:val="24"/>
                <w:szCs w:val="24"/>
              </w:rPr>
            </w:pPr>
          </w:p>
        </w:tc>
      </w:tr>
      <w:tr w:rsidR="00B15B39" w:rsidRPr="00AC4B0E" w:rsidTr="00044652">
        <w:trPr>
          <w:trHeight w:val="47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B15B39" w:rsidRPr="00AC4B0E" w:rsidRDefault="00B15B39" w:rsidP="00044652">
            <w:pPr>
              <w:widowControl/>
              <w:jc w:val="center"/>
              <w:rPr>
                <w:rFonts w:hAnsi="宋体" w:cs="宋体"/>
                <w:sz w:val="24"/>
                <w:szCs w:val="24"/>
              </w:rPr>
            </w:pP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rsidR="00B15B39" w:rsidRPr="00AC4B0E" w:rsidRDefault="00B15B39" w:rsidP="00044652">
            <w:pPr>
              <w:widowControl/>
              <w:jc w:val="left"/>
              <w:rPr>
                <w:rFonts w:hAnsi="宋体" w:cs="宋体"/>
                <w:sz w:val="24"/>
                <w:szCs w:val="24"/>
              </w:rPr>
            </w:pPr>
          </w:p>
        </w:tc>
        <w:tc>
          <w:tcPr>
            <w:tcW w:w="3153"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4218"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snapToGrid w:val="0"/>
              <w:spacing w:line="276" w:lineRule="auto"/>
              <w:jc w:val="left"/>
              <w:rPr>
                <w:rFonts w:hAnsi="宋体" w:cs="宋体"/>
                <w:sz w:val="24"/>
                <w:szCs w:val="24"/>
              </w:rPr>
            </w:pPr>
          </w:p>
        </w:tc>
      </w:tr>
      <w:tr w:rsidR="00B15B39" w:rsidRPr="00AC4B0E" w:rsidTr="00044652">
        <w:trPr>
          <w:trHeight w:val="475"/>
        </w:trPr>
        <w:tc>
          <w:tcPr>
            <w:tcW w:w="646"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jc w:val="left"/>
              <w:rPr>
                <w:rFonts w:hAnsi="宋体" w:cs="宋体"/>
                <w:sz w:val="24"/>
                <w:szCs w:val="24"/>
              </w:rPr>
            </w:pPr>
          </w:p>
        </w:tc>
        <w:tc>
          <w:tcPr>
            <w:tcW w:w="3153"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4218"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snapToGrid w:val="0"/>
              <w:spacing w:line="276" w:lineRule="auto"/>
              <w:jc w:val="left"/>
              <w:rPr>
                <w:rFonts w:hAnsi="宋体" w:cs="宋体"/>
                <w:color w:val="000000"/>
                <w:sz w:val="24"/>
                <w:szCs w:val="24"/>
              </w:rPr>
            </w:pPr>
          </w:p>
        </w:tc>
      </w:tr>
      <w:tr w:rsidR="00B15B39" w:rsidRPr="00AC4B0E" w:rsidTr="00044652">
        <w:trPr>
          <w:trHeight w:val="475"/>
        </w:trPr>
        <w:tc>
          <w:tcPr>
            <w:tcW w:w="646"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jc w:val="left"/>
              <w:rPr>
                <w:rFonts w:hAnsi="宋体" w:cs="宋体"/>
                <w:sz w:val="24"/>
                <w:szCs w:val="24"/>
              </w:rPr>
            </w:pPr>
          </w:p>
        </w:tc>
        <w:tc>
          <w:tcPr>
            <w:tcW w:w="3153"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4218"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snapToGrid w:val="0"/>
              <w:spacing w:line="276" w:lineRule="auto"/>
              <w:jc w:val="left"/>
              <w:rPr>
                <w:rFonts w:hAnsi="宋体" w:cs="宋体"/>
                <w:color w:val="000000"/>
                <w:sz w:val="24"/>
                <w:szCs w:val="24"/>
              </w:rPr>
            </w:pPr>
          </w:p>
        </w:tc>
      </w:tr>
      <w:tr w:rsidR="00B15B39" w:rsidRPr="00AC4B0E" w:rsidTr="00044652">
        <w:trPr>
          <w:trHeight w:val="475"/>
        </w:trPr>
        <w:tc>
          <w:tcPr>
            <w:tcW w:w="646"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jc w:val="left"/>
              <w:rPr>
                <w:rFonts w:hAnsi="宋体" w:cs="宋体"/>
                <w:sz w:val="24"/>
                <w:szCs w:val="24"/>
              </w:rPr>
            </w:pPr>
          </w:p>
        </w:tc>
        <w:tc>
          <w:tcPr>
            <w:tcW w:w="3153"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4218"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snapToGrid w:val="0"/>
              <w:spacing w:line="276" w:lineRule="auto"/>
              <w:jc w:val="left"/>
              <w:rPr>
                <w:rFonts w:hAnsi="宋体" w:cs="宋体"/>
                <w:color w:val="000000"/>
                <w:sz w:val="24"/>
                <w:szCs w:val="24"/>
              </w:rPr>
            </w:pPr>
          </w:p>
        </w:tc>
      </w:tr>
      <w:tr w:rsidR="00B15B39" w:rsidRPr="00AC4B0E" w:rsidTr="00044652">
        <w:trPr>
          <w:trHeight w:val="475"/>
        </w:trPr>
        <w:tc>
          <w:tcPr>
            <w:tcW w:w="646"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jc w:val="left"/>
              <w:rPr>
                <w:rFonts w:hAnsi="宋体" w:cs="宋体"/>
                <w:sz w:val="24"/>
                <w:szCs w:val="24"/>
              </w:rPr>
            </w:pPr>
          </w:p>
        </w:tc>
        <w:tc>
          <w:tcPr>
            <w:tcW w:w="3153"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4218"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snapToGrid w:val="0"/>
              <w:spacing w:line="276" w:lineRule="auto"/>
              <w:jc w:val="left"/>
              <w:rPr>
                <w:rFonts w:hAnsi="宋体" w:cs="宋体"/>
                <w:color w:val="000000"/>
                <w:sz w:val="24"/>
                <w:szCs w:val="24"/>
              </w:rPr>
            </w:pPr>
          </w:p>
        </w:tc>
      </w:tr>
      <w:tr w:rsidR="00B15B39" w:rsidRPr="00AC4B0E" w:rsidTr="00044652">
        <w:trPr>
          <w:trHeight w:val="475"/>
        </w:trPr>
        <w:tc>
          <w:tcPr>
            <w:tcW w:w="646"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jc w:val="left"/>
              <w:rPr>
                <w:rFonts w:hAnsi="宋体" w:cs="宋体"/>
                <w:sz w:val="24"/>
                <w:szCs w:val="24"/>
              </w:rPr>
            </w:pPr>
          </w:p>
        </w:tc>
        <w:tc>
          <w:tcPr>
            <w:tcW w:w="3153"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4218"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snapToGrid w:val="0"/>
              <w:spacing w:line="276" w:lineRule="auto"/>
              <w:jc w:val="left"/>
              <w:rPr>
                <w:rFonts w:hAnsi="宋体" w:cs="宋体"/>
                <w:color w:val="000000"/>
                <w:sz w:val="24"/>
                <w:szCs w:val="24"/>
              </w:rPr>
            </w:pPr>
          </w:p>
        </w:tc>
      </w:tr>
      <w:tr w:rsidR="00B15B39" w:rsidRPr="00AC4B0E" w:rsidTr="00044652">
        <w:trPr>
          <w:trHeight w:val="475"/>
        </w:trPr>
        <w:tc>
          <w:tcPr>
            <w:tcW w:w="646"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rPr>
                <w:rFonts w:hAnsi="宋体" w:cs="宋体"/>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jc w:val="left"/>
              <w:rPr>
                <w:rFonts w:hAnsi="宋体" w:cs="宋体"/>
                <w:sz w:val="24"/>
                <w:szCs w:val="24"/>
              </w:rPr>
            </w:pPr>
          </w:p>
        </w:tc>
        <w:tc>
          <w:tcPr>
            <w:tcW w:w="3153"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widowControl/>
              <w:spacing w:line="276" w:lineRule="auto"/>
              <w:jc w:val="left"/>
              <w:rPr>
                <w:rFonts w:hAnsi="宋体" w:cs="宋体"/>
                <w:color w:val="000000"/>
                <w:sz w:val="24"/>
                <w:szCs w:val="24"/>
              </w:rPr>
            </w:pPr>
          </w:p>
        </w:tc>
        <w:tc>
          <w:tcPr>
            <w:tcW w:w="4218" w:type="dxa"/>
            <w:tcBorders>
              <w:top w:val="single" w:sz="4" w:space="0" w:color="auto"/>
              <w:left w:val="single" w:sz="4" w:space="0" w:color="auto"/>
              <w:bottom w:val="single" w:sz="4" w:space="0" w:color="auto"/>
              <w:right w:val="single" w:sz="4" w:space="0" w:color="auto"/>
            </w:tcBorders>
            <w:vAlign w:val="center"/>
          </w:tcPr>
          <w:p w:rsidR="00B15B39" w:rsidRPr="00AC4B0E" w:rsidRDefault="00B15B39" w:rsidP="00044652">
            <w:pPr>
              <w:snapToGrid w:val="0"/>
              <w:spacing w:line="276" w:lineRule="auto"/>
              <w:jc w:val="left"/>
              <w:rPr>
                <w:rFonts w:hAnsi="宋体" w:cs="宋体"/>
                <w:color w:val="000000"/>
                <w:sz w:val="24"/>
                <w:szCs w:val="24"/>
              </w:rPr>
            </w:pPr>
          </w:p>
        </w:tc>
      </w:tr>
    </w:tbl>
    <w:p w:rsidR="00B15B39" w:rsidRPr="00AC4B0E" w:rsidRDefault="00B15B39" w:rsidP="00B15B39">
      <w:pPr>
        <w:rPr>
          <w:rFonts w:ascii="黑体" w:eastAsia="黑体" w:hAnsi="宋体"/>
          <w:color w:val="000000"/>
          <w:sz w:val="24"/>
          <w:szCs w:val="24"/>
        </w:rPr>
      </w:pPr>
    </w:p>
    <w:p w:rsidR="00B15B39" w:rsidRPr="00AC4B0E" w:rsidRDefault="00B15B39" w:rsidP="00B15B39">
      <w:pPr>
        <w:rPr>
          <w:sz w:val="24"/>
          <w:szCs w:val="24"/>
        </w:rPr>
      </w:pPr>
    </w:p>
    <w:p w:rsidR="00675FA2" w:rsidRPr="00AC4B0E" w:rsidRDefault="00675FA2" w:rsidP="00B15B39">
      <w:pPr>
        <w:pStyle w:val="1"/>
        <w:rPr>
          <w:rFonts w:hAnsi="宋体"/>
          <w:b w:val="0"/>
          <w:bCs w:val="0"/>
          <w:sz w:val="24"/>
          <w:szCs w:val="24"/>
        </w:rPr>
      </w:pPr>
    </w:p>
    <w:p w:rsidR="00675FA2" w:rsidRPr="00AC4B0E" w:rsidRDefault="00675FA2">
      <w:pPr>
        <w:widowControl/>
        <w:jc w:val="left"/>
        <w:rPr>
          <w:rFonts w:ascii="仿宋" w:eastAsia="仿宋" w:hAnsi="仿宋"/>
          <w:b/>
          <w:sz w:val="24"/>
          <w:szCs w:val="24"/>
        </w:rPr>
      </w:pPr>
    </w:p>
    <w:sectPr w:rsidR="00675FA2" w:rsidRPr="00AC4B0E" w:rsidSect="00906E94">
      <w:footerReference w:type="default" r:id="rId19"/>
      <w:pgSz w:w="11906" w:h="16838"/>
      <w:pgMar w:top="1134" w:right="1134" w:bottom="1134" w:left="1134" w:header="851" w:footer="992" w:gutter="0"/>
      <w:cols w:space="720"/>
      <w:docGrid w:type="lines" w:linePitch="48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03FFEF" w15:done="0"/>
  <w15:commentEx w15:paraId="5FEC3116" w15:paraIdParent="2603FFEF" w15:done="0"/>
  <w15:commentEx w15:paraId="74FF1A4C" w15:done="0"/>
  <w15:commentEx w15:paraId="022D8106" w15:paraIdParent="74FF1A4C" w15:done="0"/>
  <w15:commentEx w15:paraId="67A46AE0" w15:done="0"/>
  <w15:commentEx w15:paraId="79A0D249" w15:done="0"/>
  <w15:commentEx w15:paraId="6C87ACF2" w15:paraIdParent="79A0D249" w15:done="0"/>
  <w15:commentEx w15:paraId="29B04450" w15:done="0"/>
  <w15:commentEx w15:paraId="2FA9438E" w15:paraIdParent="29B04450" w15:done="0"/>
  <w15:commentEx w15:paraId="6A398C66" w15:done="0"/>
  <w15:commentEx w15:paraId="4BC407E2" w15:paraIdParent="6A398C66" w15:done="0"/>
  <w15:commentEx w15:paraId="3CCC0F01" w15:done="0"/>
  <w15:commentEx w15:paraId="4C2EC0F2" w15:paraIdParent="3CCC0F01" w15:done="0"/>
  <w15:commentEx w15:paraId="7B686D0E" w15:done="0"/>
  <w15:commentEx w15:paraId="5453565F" w15:paraIdParent="7B686D0E" w15:done="0"/>
  <w15:commentEx w15:paraId="5E66A70B" w15:done="0"/>
  <w15:commentEx w15:paraId="01F66341" w15:done="0"/>
  <w15:commentEx w15:paraId="702CAE2A" w15:done="0"/>
  <w15:commentEx w15:paraId="6E5E8D4A" w15:paraIdParent="702CAE2A" w15:done="0"/>
  <w15:commentEx w15:paraId="7D2279AA" w15:done="0"/>
  <w15:commentEx w15:paraId="1C728445" w15:paraIdParent="7D2279AA" w15:done="0"/>
  <w15:commentEx w15:paraId="2EA26B11" w15:done="0"/>
  <w15:commentEx w15:paraId="27F22BD7" w15:done="0"/>
  <w15:commentEx w15:paraId="781C8680" w15:paraIdParent="27F22BD7" w15:done="0"/>
  <w15:commentEx w15:paraId="1088A795" w15:done="0"/>
  <w15:commentEx w15:paraId="735E71A1" w15:paraIdParent="1088A795" w15:done="0"/>
  <w15:commentEx w15:paraId="6591B5C0" w15:done="0"/>
  <w15:commentEx w15:paraId="494E20DD" w15:paraIdParent="6591B5C0" w15:done="0"/>
  <w15:commentEx w15:paraId="21F6708D" w15:done="0"/>
  <w15:commentEx w15:paraId="503B1CDB" w15:paraIdParent="21F6708D" w15:done="0"/>
  <w15:commentEx w15:paraId="064896FC" w15:done="0"/>
  <w15:commentEx w15:paraId="29D4F925" w15:done="0"/>
  <w15:commentEx w15:paraId="6A66D1BD" w15:done="0"/>
  <w15:commentEx w15:paraId="5CE04F11" w15:paraIdParent="6A66D1BD" w15:done="0"/>
  <w15:commentEx w15:paraId="05891C93" w15:done="0"/>
  <w15:commentEx w15:paraId="56D66321" w15:paraIdParent="05891C93" w15:done="0"/>
  <w15:commentEx w15:paraId="7819EFDE" w15:done="0"/>
  <w15:commentEx w15:paraId="15AA06A2" w15:paraIdParent="7819EFDE" w15:done="0"/>
  <w15:commentEx w15:paraId="161407E5" w15:done="0"/>
  <w15:commentEx w15:paraId="197F9391" w15:done="0"/>
  <w15:commentEx w15:paraId="4E4CDE11" w15:done="0"/>
  <w15:commentEx w15:paraId="75F01B72" w15:done="0"/>
  <w15:commentEx w15:paraId="1759EC7D" w15:done="0"/>
  <w15:commentEx w15:paraId="6FD2257D" w15:done="0"/>
  <w15:commentEx w15:paraId="6BF52172" w15:done="0"/>
  <w15:commentEx w15:paraId="36110821" w15:done="0"/>
  <w15:commentEx w15:paraId="46719B40" w15:done="0"/>
  <w15:commentEx w15:paraId="0F5DC81C" w15:done="0"/>
  <w15:commentEx w15:paraId="1BD29631" w15:done="0"/>
  <w15:commentEx w15:paraId="78D89C3B" w15:done="0"/>
  <w15:commentEx w15:paraId="28EE79BF" w15:done="0"/>
  <w15:commentEx w15:paraId="5FC16708" w15:done="0"/>
  <w15:commentEx w15:paraId="199A8529" w15:done="0"/>
  <w15:commentEx w15:paraId="57F334E8" w15:done="0"/>
  <w15:commentEx w15:paraId="28419F45" w15:done="0"/>
  <w15:commentEx w15:paraId="7887DE9F" w15:done="0"/>
  <w15:commentEx w15:paraId="0F7481AF" w15:done="0"/>
  <w15:commentEx w15:paraId="039FDD3C" w15:done="0"/>
  <w15:commentEx w15:paraId="26F7054A" w15:done="0"/>
  <w15:commentEx w15:paraId="6D92AE17" w15:done="0"/>
  <w15:commentEx w15:paraId="2F2D89C3" w15:done="0"/>
  <w15:commentEx w15:paraId="010ADCC7" w15:done="0"/>
  <w15:commentEx w15:paraId="18C47717" w15:done="0"/>
  <w15:commentEx w15:paraId="44197B0F" w15:done="0"/>
  <w15:commentEx w15:paraId="2092BB4A" w15:done="0"/>
  <w15:commentEx w15:paraId="3827D6F5" w15:done="0"/>
  <w15:commentEx w15:paraId="6B6E3D02" w15:done="0"/>
  <w15:commentEx w15:paraId="7F2764EB" w15:done="0"/>
  <w15:commentEx w15:paraId="25577A7E" w15:done="0"/>
  <w15:commentEx w15:paraId="2802F5A3" w15:done="0"/>
  <w15:commentEx w15:paraId="14963B18" w15:done="0"/>
  <w15:commentEx w15:paraId="6265C921" w15:done="0"/>
  <w15:commentEx w15:paraId="75E1E6C7" w15:done="0"/>
  <w15:commentEx w15:paraId="765F60CB" w15:done="0"/>
  <w15:commentEx w15:paraId="4411395E" w15:done="0"/>
  <w15:commentEx w15:paraId="63D29B18" w15:done="0"/>
  <w15:commentEx w15:paraId="2194E0A8" w15:done="0"/>
  <w15:commentEx w15:paraId="677B46F3" w15:done="0"/>
  <w15:commentEx w15:paraId="7F5DC1C6" w15:done="0"/>
  <w15:commentEx w15:paraId="4ADFBF8A" w15:done="0"/>
  <w15:commentEx w15:paraId="04C3FFA8" w15:done="0"/>
  <w15:commentEx w15:paraId="6E33806F" w15:done="0"/>
  <w15:commentEx w15:paraId="48D30933" w15:done="0"/>
  <w15:commentEx w15:paraId="6314D280" w15:done="0"/>
  <w15:commentEx w15:paraId="30DC64B3" w15:done="0"/>
  <w15:commentEx w15:paraId="120FE598" w15:done="0"/>
  <w15:commentEx w15:paraId="06E7C566" w15:done="0"/>
  <w15:commentEx w15:paraId="048C90FB" w15:done="0"/>
  <w15:commentEx w15:paraId="1FA2A622" w15:done="0"/>
  <w15:commentEx w15:paraId="3DCC1BA0" w15:done="0"/>
  <w15:commentEx w15:paraId="5A4CA895" w15:done="0"/>
  <w15:commentEx w15:paraId="49EC45B4" w15:done="0"/>
  <w15:commentEx w15:paraId="083AE19C" w15:done="0"/>
  <w15:commentEx w15:paraId="55EDE1A1" w15:done="0"/>
  <w15:commentEx w15:paraId="21F5D407" w15:done="0"/>
  <w15:commentEx w15:paraId="611B283F" w15:paraIdParent="21F5D407" w15:done="0"/>
  <w15:commentEx w15:paraId="6ED3D1A7" w15:done="0"/>
  <w15:commentEx w15:paraId="774E2BA1" w15:paraIdParent="6ED3D1A7" w15:done="0"/>
  <w15:commentEx w15:paraId="4F1EEDF3" w15:done="0"/>
  <w15:commentEx w15:paraId="4365EC6B" w15:paraIdParent="4F1EEDF3" w15:done="0"/>
  <w15:commentEx w15:paraId="709B6DE6" w15:done="0"/>
  <w15:commentEx w15:paraId="00481953" w15:paraIdParent="709B6DE6" w15:done="0"/>
  <w15:commentEx w15:paraId="15D3FC9B" w15:done="0"/>
  <w15:commentEx w15:paraId="3C2D45CC" w15:paraIdParent="15D3FC9B" w15:done="0"/>
  <w15:commentEx w15:paraId="008E7717" w15:done="0"/>
  <w15:commentEx w15:paraId="7BB64A05" w15:paraIdParent="008E7717" w15:done="0"/>
  <w15:commentEx w15:paraId="747B6A58" w15:done="0"/>
  <w15:commentEx w15:paraId="1110537D" w15:paraIdParent="747B6A58" w15:done="0"/>
  <w15:commentEx w15:paraId="3DABACA1" w15:done="0"/>
  <w15:commentEx w15:paraId="324E902C" w15:paraIdParent="3DABACA1" w15:done="0"/>
  <w15:commentEx w15:paraId="7E0A68D6" w15:done="0"/>
  <w15:commentEx w15:paraId="18FDBF42" w15:paraIdParent="7E0A68D6" w15:done="0"/>
  <w15:commentEx w15:paraId="7064DD77" w15:done="0"/>
  <w15:commentEx w15:paraId="736A84A3" w15:paraIdParent="7064DD77" w15:done="0"/>
  <w15:commentEx w15:paraId="689104A8" w15:done="0"/>
  <w15:commentEx w15:paraId="0D307B69" w15:paraIdParent="689104A8" w15:done="0"/>
  <w15:commentEx w15:paraId="1E6C8690" w15:done="0"/>
  <w15:commentEx w15:paraId="0AD78AF9" w15:paraIdParent="1E6C8690" w15:done="0"/>
  <w15:commentEx w15:paraId="4472FA82" w15:done="0"/>
  <w15:commentEx w15:paraId="49579AC2" w15:paraIdParent="4472FA82" w15:done="0"/>
  <w15:commentEx w15:paraId="0A012FE9" w15:done="0"/>
  <w15:commentEx w15:paraId="3544F605" w15:paraIdParent="0A012FE9" w15:done="0"/>
  <w15:commentEx w15:paraId="6A97B996" w15:done="0"/>
  <w15:commentEx w15:paraId="2DAEEAC8" w15:paraIdParent="6A97B996" w15:done="0"/>
  <w15:commentEx w15:paraId="59B79552" w15:done="0"/>
  <w15:commentEx w15:paraId="51F7CBFD" w15:paraIdParent="59B79552" w15:done="0"/>
  <w15:commentEx w15:paraId="72E83EDB" w15:done="0"/>
  <w15:commentEx w15:paraId="7E78F531" w15:paraIdParent="72E83EDB" w15:done="0"/>
  <w15:commentEx w15:paraId="52C0501E" w15:done="0"/>
  <w15:commentEx w15:paraId="30882472" w15:paraIdParent="52C0501E" w15:done="0"/>
  <w15:commentEx w15:paraId="36CE72C7" w15:done="0"/>
  <w15:commentEx w15:paraId="405EA977" w15:paraIdParent="36CE72C7" w15:done="0"/>
  <w15:commentEx w15:paraId="29161B01" w15:done="0"/>
  <w15:commentEx w15:paraId="72DA9334" w15:paraIdParent="29161B01" w15:done="0"/>
  <w15:commentEx w15:paraId="5016BF9E" w15:done="0"/>
  <w15:commentEx w15:paraId="13C1EA77" w15:done="0"/>
  <w15:commentEx w15:paraId="114C9772" w15:done="0"/>
  <w15:commentEx w15:paraId="425ABD71" w15:done="0"/>
  <w15:commentEx w15:paraId="2E226767" w15:done="0"/>
  <w15:commentEx w15:paraId="7D6DB561" w15:done="0"/>
  <w15:commentEx w15:paraId="13FB8FA3" w15:paraIdParent="7D6DB561" w15:done="0"/>
  <w15:commentEx w15:paraId="0E330E7F" w15:done="0"/>
  <w15:commentEx w15:paraId="28A78813" w15:paraIdParent="0E330E7F" w15:done="0"/>
  <w15:commentEx w15:paraId="7D506368" w15:done="0"/>
  <w15:commentEx w15:paraId="32C6C7B7" w15:paraIdParent="7D506368" w15:done="0"/>
  <w15:commentEx w15:paraId="43CBAD50" w15:done="0"/>
  <w15:commentEx w15:paraId="364FAB40" w15:paraIdParent="43CBAD50" w15:done="0"/>
  <w15:commentEx w15:paraId="4EA00DF8" w15:done="0"/>
  <w15:commentEx w15:paraId="70E3DF84" w15:paraIdParent="4EA00DF8" w15:done="0"/>
  <w15:commentEx w15:paraId="0919D23E" w15:done="0"/>
  <w15:commentEx w15:paraId="0B1C98B5" w15:paraIdParent="0919D23E" w15:done="0"/>
  <w15:commentEx w15:paraId="1BDC9958" w15:done="0"/>
  <w15:commentEx w15:paraId="73A39BAD" w15:paraIdParent="1BDC9958" w15:done="0"/>
  <w15:commentEx w15:paraId="3023F64B" w15:done="0"/>
  <w15:commentEx w15:paraId="729EFF1A" w15:paraIdParent="3023F64B" w15:done="0"/>
  <w15:commentEx w15:paraId="6748B35B" w15:done="0"/>
  <w15:commentEx w15:paraId="3BD55C56" w15:paraIdParent="6748B35B" w15:done="0"/>
  <w15:commentEx w15:paraId="6AA9117C" w15:done="0"/>
  <w15:commentEx w15:paraId="13C71E93" w15:paraIdParent="6AA9117C" w15:done="0"/>
  <w15:commentEx w15:paraId="64D0A4BB" w15:done="0"/>
  <w15:commentEx w15:paraId="19D6A404" w15:done="0"/>
  <w15:commentEx w15:paraId="172F97D0" w15:paraIdParent="19D6A404" w15:done="0"/>
  <w15:commentEx w15:paraId="3B6667BC" w15:done="0"/>
  <w15:commentEx w15:paraId="1057D7FA" w15:paraIdParent="3B6667BC" w15:done="0"/>
  <w15:commentEx w15:paraId="4F8FB429" w15:done="0"/>
  <w15:commentEx w15:paraId="7AA7C397" w15:paraIdParent="4F8FB429" w15:done="0"/>
  <w15:commentEx w15:paraId="235DFF46" w15:done="0"/>
  <w15:commentEx w15:paraId="366730D8" w15:paraIdParent="235DFF46" w15:done="0"/>
  <w15:commentEx w15:paraId="7B5E1634" w15:done="0"/>
  <w15:commentEx w15:paraId="0BBC001B" w15:paraIdParent="7B5E1634" w15:done="0"/>
  <w15:commentEx w15:paraId="2FB42F59" w15:done="0"/>
  <w15:commentEx w15:paraId="466FDD5C" w15:done="0"/>
  <w15:commentEx w15:paraId="1DCC20A7" w15:paraIdParent="466FDD5C" w15:done="0"/>
  <w15:commentEx w15:paraId="1897841F" w15:done="0"/>
  <w15:commentEx w15:paraId="4D41A59F" w15:paraIdParent="1897841F" w15:done="0"/>
  <w15:commentEx w15:paraId="2EB0D523" w15:done="0"/>
  <w15:commentEx w15:paraId="0ADA9908" w15:paraIdParent="2EB0D523" w15:done="0"/>
  <w15:commentEx w15:paraId="41FE0704" w15:done="0"/>
  <w15:commentEx w15:paraId="5C186600" w15:paraIdParent="41FE0704" w15:done="0"/>
  <w15:commentEx w15:paraId="028316BC" w15:done="0"/>
  <w15:commentEx w15:paraId="4418FF63" w15:paraIdParent="028316BC" w15:done="0"/>
  <w15:commentEx w15:paraId="39D123EB" w15:done="0"/>
  <w15:commentEx w15:paraId="3F02F815" w15:paraIdParent="39D123EB" w15:done="0"/>
  <w15:commentEx w15:paraId="315C683B" w15:done="0"/>
  <w15:commentEx w15:paraId="63C4D477" w15:paraIdParent="315C683B" w15:done="0"/>
  <w15:commentEx w15:paraId="03BE3817" w15:done="0"/>
  <w15:commentEx w15:paraId="752C164A" w15:paraIdParent="03BE3817" w15:done="0"/>
  <w15:commentEx w15:paraId="7E7657D2" w15:done="0"/>
  <w15:commentEx w15:paraId="24FE734A" w15:paraIdParent="7E7657D2" w15:done="0"/>
  <w15:commentEx w15:paraId="27398F24" w15:done="0"/>
  <w15:commentEx w15:paraId="2691007D" w15:paraIdParent="27398F24" w15:done="0"/>
  <w15:commentEx w15:paraId="190B7D7F" w15:done="0"/>
  <w15:commentEx w15:paraId="39631AC0" w15:paraIdParent="190B7D7F" w15:done="0"/>
  <w15:commentEx w15:paraId="149E827E" w15:done="0"/>
  <w15:commentEx w15:paraId="4DF616F1" w15:paraIdParent="149E827E" w15:done="0"/>
  <w15:commentEx w15:paraId="3977CBF6" w15:done="0"/>
  <w15:commentEx w15:paraId="51899894" w15:paraIdParent="3977CBF6" w15:done="0"/>
  <w15:commentEx w15:paraId="74B286E4" w15:done="0"/>
  <w15:commentEx w15:paraId="2C7F16BF" w15:paraIdParent="74B286E4" w15:done="0"/>
  <w15:commentEx w15:paraId="76F84A02" w15:done="0"/>
  <w15:commentEx w15:paraId="4D4CA151" w15:paraIdParent="76F84A02" w15:done="0"/>
  <w15:commentEx w15:paraId="525A9AD1" w15:done="0"/>
  <w15:commentEx w15:paraId="0CAEB4BC" w15:paraIdParent="525A9AD1" w15:done="0"/>
  <w15:commentEx w15:paraId="5EB6D9A8" w15:done="0"/>
  <w15:commentEx w15:paraId="10026B91" w15:paraIdParent="5EB6D9A8" w15:done="0"/>
  <w15:commentEx w15:paraId="5F461014" w15:done="0"/>
  <w15:commentEx w15:paraId="4685C19E" w15:paraIdParent="5F461014" w15:done="0"/>
  <w15:commentEx w15:paraId="458A1810" w15:done="0"/>
  <w15:commentEx w15:paraId="52706359" w15:paraIdParent="458A1810" w15:done="0"/>
  <w15:commentEx w15:paraId="78E59B9A" w15:done="0"/>
  <w15:commentEx w15:paraId="1B8F6433" w15:done="0"/>
  <w15:commentEx w15:paraId="506D7498" w15:paraIdParent="1B8F643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242" w:rsidRDefault="008D7242" w:rsidP="00675FA2">
      <w:r>
        <w:separator/>
      </w:r>
    </w:p>
  </w:endnote>
  <w:endnote w:type="continuationSeparator" w:id="1">
    <w:p w:rsidR="008D7242" w:rsidRDefault="008D7242" w:rsidP="00675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Eʩ">
    <w:altName w:val="Arial Unicode MS"/>
    <w:charset w:val="00"/>
    <w:family w:val="auto"/>
    <w:pitch w:val="default"/>
    <w:sig w:usb0="00000000" w:usb1="00000000" w:usb2="00000000" w:usb3="00000000" w:csb0="00040001"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EA29C7">
    <w:pPr>
      <w:pStyle w:val="ab"/>
      <w:framePr w:wrap="around" w:vAnchor="text" w:hAnchor="margin" w:xAlign="center" w:y="1"/>
      <w:rPr>
        <w:rStyle w:val="af"/>
      </w:rPr>
    </w:pPr>
    <w:r>
      <w:fldChar w:fldCharType="begin"/>
    </w:r>
    <w:r w:rsidR="006473C7">
      <w:rPr>
        <w:rStyle w:val="af"/>
      </w:rPr>
      <w:instrText xml:space="preserve">PAGE  </w:instrText>
    </w:r>
    <w:r>
      <w:fldChar w:fldCharType="end"/>
    </w:r>
  </w:p>
  <w:p w:rsidR="006473C7" w:rsidRDefault="006473C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EA29C7">
    <w:pPr>
      <w:pStyle w:val="ab"/>
      <w:framePr w:wrap="around" w:vAnchor="text" w:hAnchor="margin" w:xAlign="center" w:y="1"/>
      <w:jc w:val="center"/>
      <w:rPr>
        <w:rStyle w:val="af"/>
      </w:rPr>
    </w:pPr>
    <w:r>
      <w:fldChar w:fldCharType="begin"/>
    </w:r>
    <w:r w:rsidR="006473C7">
      <w:rPr>
        <w:rStyle w:val="af"/>
      </w:rPr>
      <w:instrText xml:space="preserve">PAGE  </w:instrText>
    </w:r>
    <w:r>
      <w:fldChar w:fldCharType="separate"/>
    </w:r>
    <w:r w:rsidR="00AD180A">
      <w:rPr>
        <w:rStyle w:val="af"/>
        <w:noProof/>
      </w:rPr>
      <w:t>2</w:t>
    </w:r>
    <w:r>
      <w:fldChar w:fldCharType="end"/>
    </w:r>
  </w:p>
  <w:p w:rsidR="006473C7" w:rsidRDefault="006473C7">
    <w:pPr>
      <w:pStyle w:val="ab"/>
      <w:framePr w:wrap="around" w:vAnchor="text" w:hAnchor="margin" w:xAlign="center" w:y="1"/>
      <w:rPr>
        <w:rStyle w:val="af"/>
      </w:rPr>
    </w:pPr>
  </w:p>
  <w:p w:rsidR="006473C7" w:rsidRDefault="006473C7">
    <w:pPr>
      <w:pStyle w:val="ab"/>
      <w:framePr w:wrap="around" w:vAnchor="text" w:hAnchor="margin" w:xAlign="center" w:y="1"/>
      <w:rPr>
        <w:rStyle w:val="af"/>
      </w:rPr>
    </w:pPr>
  </w:p>
  <w:p w:rsidR="006473C7" w:rsidRDefault="006473C7">
    <w:pPr>
      <w:pStyle w:val="ab"/>
      <w:framePr w:wrap="around" w:vAnchor="text" w:hAnchor="margin" w:xAlign="center" w:y="1"/>
      <w:rPr>
        <w:rStyle w:val="af"/>
      </w:rPr>
    </w:pPr>
  </w:p>
  <w:p w:rsidR="006473C7" w:rsidRDefault="006473C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EA29C7">
    <w:pPr>
      <w:pStyle w:val="ab"/>
      <w:framePr w:wrap="around" w:vAnchor="text" w:hAnchor="margin" w:xAlign="center" w:y="1"/>
      <w:rPr>
        <w:rStyle w:val="af"/>
      </w:rPr>
    </w:pPr>
    <w:r>
      <w:fldChar w:fldCharType="begin"/>
    </w:r>
    <w:r w:rsidR="006473C7">
      <w:rPr>
        <w:rStyle w:val="af"/>
      </w:rPr>
      <w:instrText xml:space="preserve">PAGE  </w:instrText>
    </w:r>
    <w:r>
      <w:fldChar w:fldCharType="end"/>
    </w:r>
  </w:p>
  <w:p w:rsidR="006473C7" w:rsidRDefault="006473C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EA29C7">
    <w:pPr>
      <w:pStyle w:val="ab"/>
      <w:framePr w:wrap="around" w:vAnchor="text" w:hAnchor="margin" w:xAlign="center" w:y="1"/>
      <w:jc w:val="center"/>
      <w:rPr>
        <w:rStyle w:val="af"/>
      </w:rPr>
    </w:pPr>
    <w:r>
      <w:fldChar w:fldCharType="begin"/>
    </w:r>
    <w:r w:rsidR="006473C7">
      <w:rPr>
        <w:rStyle w:val="af"/>
      </w:rPr>
      <w:instrText xml:space="preserve">PAGE  </w:instrText>
    </w:r>
    <w:r>
      <w:fldChar w:fldCharType="separate"/>
    </w:r>
    <w:r w:rsidR="00445815">
      <w:rPr>
        <w:rStyle w:val="af"/>
        <w:noProof/>
      </w:rPr>
      <w:t>16</w:t>
    </w:r>
    <w:r>
      <w:fldChar w:fldCharType="end"/>
    </w:r>
  </w:p>
  <w:p w:rsidR="006473C7" w:rsidRDefault="006473C7">
    <w:pPr>
      <w:pStyle w:val="ab"/>
      <w:framePr w:wrap="around" w:vAnchor="text" w:hAnchor="margin" w:xAlign="center" w:y="1"/>
      <w:rPr>
        <w:rStyle w:val="af"/>
      </w:rPr>
    </w:pPr>
  </w:p>
  <w:p w:rsidR="006473C7" w:rsidRDefault="006473C7">
    <w:pPr>
      <w:pStyle w:val="ab"/>
      <w:framePr w:wrap="around" w:vAnchor="text" w:hAnchor="margin" w:xAlign="center" w:y="1"/>
      <w:rPr>
        <w:rStyle w:val="af"/>
      </w:rPr>
    </w:pPr>
  </w:p>
  <w:p w:rsidR="006473C7" w:rsidRDefault="006473C7">
    <w:pPr>
      <w:pStyle w:val="ab"/>
      <w:framePr w:wrap="around" w:vAnchor="text" w:hAnchor="margin" w:xAlign="center" w:y="1"/>
      <w:rPr>
        <w:rStyle w:val="af"/>
      </w:rPr>
    </w:pPr>
  </w:p>
  <w:p w:rsidR="006473C7" w:rsidRDefault="006473C7">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6473C7">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EA29C7">
    <w:pPr>
      <w:pStyle w:val="ab"/>
      <w:framePr w:wrap="around" w:vAnchor="text" w:hAnchor="margin" w:xAlign="center" w:y="1"/>
      <w:jc w:val="center"/>
      <w:rPr>
        <w:rStyle w:val="af"/>
      </w:rPr>
    </w:pPr>
    <w:r>
      <w:fldChar w:fldCharType="begin"/>
    </w:r>
    <w:r w:rsidR="006473C7">
      <w:rPr>
        <w:rStyle w:val="af"/>
      </w:rPr>
      <w:instrText xml:space="preserve">PAGE  </w:instrText>
    </w:r>
    <w:r>
      <w:fldChar w:fldCharType="separate"/>
    </w:r>
    <w:r w:rsidR="00445815">
      <w:rPr>
        <w:rStyle w:val="af"/>
        <w:noProof/>
      </w:rPr>
      <w:t>105</w:t>
    </w:r>
    <w:r>
      <w:fldChar w:fldCharType="end"/>
    </w:r>
  </w:p>
  <w:p w:rsidR="006473C7" w:rsidRDefault="006473C7">
    <w:pPr>
      <w:pStyle w:val="ab"/>
      <w:framePr w:wrap="around" w:vAnchor="text" w:hAnchor="margin" w:xAlign="center" w:y="1"/>
      <w:rPr>
        <w:rStyle w:val="af"/>
      </w:rPr>
    </w:pPr>
  </w:p>
  <w:p w:rsidR="006473C7" w:rsidRDefault="006473C7">
    <w:pPr>
      <w:pStyle w:val="ab"/>
      <w:framePr w:wrap="around" w:vAnchor="text" w:hAnchor="margin" w:xAlign="center" w:y="1"/>
      <w:rPr>
        <w:rStyle w:val="af"/>
      </w:rPr>
    </w:pPr>
  </w:p>
  <w:p w:rsidR="006473C7" w:rsidRDefault="006473C7">
    <w:pPr>
      <w:pStyle w:val="ab"/>
      <w:framePr w:wrap="around" w:vAnchor="text" w:hAnchor="margin" w:xAlign="center" w:y="1"/>
      <w:rPr>
        <w:rStyle w:val="af"/>
      </w:rPr>
    </w:pPr>
  </w:p>
  <w:p w:rsidR="006473C7" w:rsidRDefault="006473C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242" w:rsidRDefault="008D7242" w:rsidP="00675FA2">
      <w:r>
        <w:separator/>
      </w:r>
    </w:p>
  </w:footnote>
  <w:footnote w:type="continuationSeparator" w:id="1">
    <w:p w:rsidR="008D7242" w:rsidRDefault="008D7242" w:rsidP="00675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6473C7">
    <w:pPr>
      <w:pStyle w:val="ac"/>
    </w:pPr>
    <w:r>
      <w:rPr>
        <w:rFonts w:hint="eastAsia"/>
      </w:rPr>
      <w:t>四川省工商行政管理局数据中心建设项目政府采购—招标文件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6473C7">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6473C7">
    <w:pPr>
      <w:pStyle w:val="ac"/>
    </w:pPr>
    <w:r>
      <w:rPr>
        <w:rFonts w:hint="eastAsia"/>
      </w:rPr>
      <w:t>四川省工商行政管理局数据中心建设项目政府采购—招标文件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6473C7">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C7" w:rsidRDefault="006473C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67E34"/>
    <w:multiLevelType w:val="multilevel"/>
    <w:tmpl w:val="62867E34"/>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明">
    <w15:presenceInfo w15:providerId="None" w15:userId="杨明"/>
  </w15:person>
  <w15:person w15:author="Jianming Wu">
    <w15:presenceInfo w15:providerId="None" w15:userId="Jianming Wu"/>
  </w15:person>
  <w15:person w15:author="AutoBVT">
    <w15:presenceInfo w15:providerId="None" w15:userId="AutoBV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hideSpellingErrors/>
  <w:doNotTrackMoves/>
  <w:defaultTabStop w:val="420"/>
  <w:drawingGridHorizontalSpacing w:val="170"/>
  <w:drawingGridVerticalSpacing w:val="244"/>
  <w:displayHorizontalDrawingGridEvery w:val="0"/>
  <w:displayVerticalDrawingGridEvery w:val="2"/>
  <w:characterSpacingControl w:val="compressPunctuation"/>
  <w:hdrShapeDefaults>
    <o:shapedefaults v:ext="edit" spidmax="143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01A"/>
    <w:rsid w:val="00011B01"/>
    <w:rsid w:val="00016E02"/>
    <w:rsid w:val="00016F49"/>
    <w:rsid w:val="000203F0"/>
    <w:rsid w:val="00023A95"/>
    <w:rsid w:val="00023E44"/>
    <w:rsid w:val="00024941"/>
    <w:rsid w:val="0002608D"/>
    <w:rsid w:val="00030D40"/>
    <w:rsid w:val="00031C60"/>
    <w:rsid w:val="00031F34"/>
    <w:rsid w:val="0003254E"/>
    <w:rsid w:val="00033C5D"/>
    <w:rsid w:val="00040FA4"/>
    <w:rsid w:val="000460A3"/>
    <w:rsid w:val="000477BD"/>
    <w:rsid w:val="00047ADC"/>
    <w:rsid w:val="00050D94"/>
    <w:rsid w:val="00051EBC"/>
    <w:rsid w:val="00056C94"/>
    <w:rsid w:val="00064D38"/>
    <w:rsid w:val="000662F3"/>
    <w:rsid w:val="00067141"/>
    <w:rsid w:val="00067A06"/>
    <w:rsid w:val="00071813"/>
    <w:rsid w:val="00071C61"/>
    <w:rsid w:val="00073DFF"/>
    <w:rsid w:val="000740CD"/>
    <w:rsid w:val="0007491F"/>
    <w:rsid w:val="00082F4E"/>
    <w:rsid w:val="000964D9"/>
    <w:rsid w:val="000A3A5E"/>
    <w:rsid w:val="000B277C"/>
    <w:rsid w:val="000B2C46"/>
    <w:rsid w:val="000B52CE"/>
    <w:rsid w:val="000B7726"/>
    <w:rsid w:val="000C637E"/>
    <w:rsid w:val="000C7CB9"/>
    <w:rsid w:val="000D1767"/>
    <w:rsid w:val="000D1EBB"/>
    <w:rsid w:val="000E33EF"/>
    <w:rsid w:val="000E7D1F"/>
    <w:rsid w:val="000F1FAB"/>
    <w:rsid w:val="00100D7A"/>
    <w:rsid w:val="00105814"/>
    <w:rsid w:val="0011516E"/>
    <w:rsid w:val="00116E3D"/>
    <w:rsid w:val="001201C5"/>
    <w:rsid w:val="001258B3"/>
    <w:rsid w:val="001264E0"/>
    <w:rsid w:val="0012763E"/>
    <w:rsid w:val="00130C53"/>
    <w:rsid w:val="00130D9D"/>
    <w:rsid w:val="00132249"/>
    <w:rsid w:val="00136FBF"/>
    <w:rsid w:val="001420E4"/>
    <w:rsid w:val="0015149C"/>
    <w:rsid w:val="00153234"/>
    <w:rsid w:val="00153BC4"/>
    <w:rsid w:val="00153F50"/>
    <w:rsid w:val="00157FD5"/>
    <w:rsid w:val="001629F5"/>
    <w:rsid w:val="00172A27"/>
    <w:rsid w:val="00173049"/>
    <w:rsid w:val="0017420E"/>
    <w:rsid w:val="001803DC"/>
    <w:rsid w:val="00181003"/>
    <w:rsid w:val="00181553"/>
    <w:rsid w:val="00182FDC"/>
    <w:rsid w:val="00196AF0"/>
    <w:rsid w:val="001A189C"/>
    <w:rsid w:val="001A3E1C"/>
    <w:rsid w:val="001A6239"/>
    <w:rsid w:val="001B17B6"/>
    <w:rsid w:val="001B4417"/>
    <w:rsid w:val="001B78E8"/>
    <w:rsid w:val="001C27F7"/>
    <w:rsid w:val="001D15F8"/>
    <w:rsid w:val="001D3768"/>
    <w:rsid w:val="001D4EF6"/>
    <w:rsid w:val="001D7988"/>
    <w:rsid w:val="001E1621"/>
    <w:rsid w:val="001E5351"/>
    <w:rsid w:val="001E57E4"/>
    <w:rsid w:val="001E6375"/>
    <w:rsid w:val="001E73F8"/>
    <w:rsid w:val="001F0EB4"/>
    <w:rsid w:val="001F4805"/>
    <w:rsid w:val="00205440"/>
    <w:rsid w:val="0020789D"/>
    <w:rsid w:val="0022015E"/>
    <w:rsid w:val="00224245"/>
    <w:rsid w:val="00224DD5"/>
    <w:rsid w:val="00230D35"/>
    <w:rsid w:val="002374C5"/>
    <w:rsid w:val="0024575B"/>
    <w:rsid w:val="00246525"/>
    <w:rsid w:val="00247780"/>
    <w:rsid w:val="00251367"/>
    <w:rsid w:val="002567EC"/>
    <w:rsid w:val="00280E3B"/>
    <w:rsid w:val="0029740F"/>
    <w:rsid w:val="002A28EB"/>
    <w:rsid w:val="002B23FE"/>
    <w:rsid w:val="002C31E9"/>
    <w:rsid w:val="002C43BA"/>
    <w:rsid w:val="002D2604"/>
    <w:rsid w:val="002D44F7"/>
    <w:rsid w:val="002F1CD3"/>
    <w:rsid w:val="002F66BB"/>
    <w:rsid w:val="003014B6"/>
    <w:rsid w:val="0030207A"/>
    <w:rsid w:val="00303430"/>
    <w:rsid w:val="003057E7"/>
    <w:rsid w:val="00332612"/>
    <w:rsid w:val="00335495"/>
    <w:rsid w:val="0033725E"/>
    <w:rsid w:val="003374B7"/>
    <w:rsid w:val="00347713"/>
    <w:rsid w:val="003508CB"/>
    <w:rsid w:val="00362C1E"/>
    <w:rsid w:val="003633FE"/>
    <w:rsid w:val="00364548"/>
    <w:rsid w:val="00365587"/>
    <w:rsid w:val="0036660D"/>
    <w:rsid w:val="00380B06"/>
    <w:rsid w:val="00383288"/>
    <w:rsid w:val="003912D4"/>
    <w:rsid w:val="00397511"/>
    <w:rsid w:val="003A3AEA"/>
    <w:rsid w:val="003C7900"/>
    <w:rsid w:val="003D0106"/>
    <w:rsid w:val="003D060C"/>
    <w:rsid w:val="003D7B59"/>
    <w:rsid w:val="003E1ACF"/>
    <w:rsid w:val="003E3636"/>
    <w:rsid w:val="003E4907"/>
    <w:rsid w:val="003F059B"/>
    <w:rsid w:val="003F0A92"/>
    <w:rsid w:val="00416CD9"/>
    <w:rsid w:val="00424154"/>
    <w:rsid w:val="00426A14"/>
    <w:rsid w:val="004303DA"/>
    <w:rsid w:val="00431760"/>
    <w:rsid w:val="00433F3C"/>
    <w:rsid w:val="00434FF3"/>
    <w:rsid w:val="004358AA"/>
    <w:rsid w:val="004451CC"/>
    <w:rsid w:val="00445815"/>
    <w:rsid w:val="00447971"/>
    <w:rsid w:val="00456044"/>
    <w:rsid w:val="004754F0"/>
    <w:rsid w:val="0048628C"/>
    <w:rsid w:val="00492A8A"/>
    <w:rsid w:val="004933D9"/>
    <w:rsid w:val="00493E74"/>
    <w:rsid w:val="004970DF"/>
    <w:rsid w:val="004A6FF1"/>
    <w:rsid w:val="004B4CC8"/>
    <w:rsid w:val="004B5AE4"/>
    <w:rsid w:val="004C0870"/>
    <w:rsid w:val="004C5934"/>
    <w:rsid w:val="004C638B"/>
    <w:rsid w:val="004C79EB"/>
    <w:rsid w:val="004D2E9E"/>
    <w:rsid w:val="004E2197"/>
    <w:rsid w:val="004E6E37"/>
    <w:rsid w:val="004E7E09"/>
    <w:rsid w:val="004F1905"/>
    <w:rsid w:val="004F1BCC"/>
    <w:rsid w:val="0050330E"/>
    <w:rsid w:val="0050428B"/>
    <w:rsid w:val="00506C88"/>
    <w:rsid w:val="00506E41"/>
    <w:rsid w:val="0051254A"/>
    <w:rsid w:val="00512AE9"/>
    <w:rsid w:val="00516D2C"/>
    <w:rsid w:val="00531AAA"/>
    <w:rsid w:val="0053340C"/>
    <w:rsid w:val="0053372A"/>
    <w:rsid w:val="00547E1E"/>
    <w:rsid w:val="00550529"/>
    <w:rsid w:val="00553D9A"/>
    <w:rsid w:val="00557C72"/>
    <w:rsid w:val="00557CAE"/>
    <w:rsid w:val="00561591"/>
    <w:rsid w:val="00561C89"/>
    <w:rsid w:val="00564CDF"/>
    <w:rsid w:val="005760DA"/>
    <w:rsid w:val="00576645"/>
    <w:rsid w:val="00577F53"/>
    <w:rsid w:val="0059298A"/>
    <w:rsid w:val="00593029"/>
    <w:rsid w:val="00594736"/>
    <w:rsid w:val="005A0CD2"/>
    <w:rsid w:val="005A55D4"/>
    <w:rsid w:val="005B157B"/>
    <w:rsid w:val="005B5E70"/>
    <w:rsid w:val="005C179E"/>
    <w:rsid w:val="005C3FE8"/>
    <w:rsid w:val="005D0937"/>
    <w:rsid w:val="005E39F0"/>
    <w:rsid w:val="005F15FA"/>
    <w:rsid w:val="005F5980"/>
    <w:rsid w:val="005F77D8"/>
    <w:rsid w:val="00603F18"/>
    <w:rsid w:val="00604895"/>
    <w:rsid w:val="00611750"/>
    <w:rsid w:val="00613431"/>
    <w:rsid w:val="0062235E"/>
    <w:rsid w:val="00642F59"/>
    <w:rsid w:val="00644285"/>
    <w:rsid w:val="00646CBF"/>
    <w:rsid w:val="006473C7"/>
    <w:rsid w:val="00654846"/>
    <w:rsid w:val="00656501"/>
    <w:rsid w:val="00657DB8"/>
    <w:rsid w:val="0067435E"/>
    <w:rsid w:val="00675FA2"/>
    <w:rsid w:val="00676FC0"/>
    <w:rsid w:val="00684043"/>
    <w:rsid w:val="00684AF7"/>
    <w:rsid w:val="00697BD5"/>
    <w:rsid w:val="006A35AE"/>
    <w:rsid w:val="006A6D6F"/>
    <w:rsid w:val="006B4EE0"/>
    <w:rsid w:val="006B6488"/>
    <w:rsid w:val="006B7C29"/>
    <w:rsid w:val="006C0A03"/>
    <w:rsid w:val="006C4D94"/>
    <w:rsid w:val="006D62CC"/>
    <w:rsid w:val="006D6B20"/>
    <w:rsid w:val="006E3DBD"/>
    <w:rsid w:val="006E4FBF"/>
    <w:rsid w:val="006F01F7"/>
    <w:rsid w:val="006F7A69"/>
    <w:rsid w:val="007041E4"/>
    <w:rsid w:val="0070681E"/>
    <w:rsid w:val="00717C5F"/>
    <w:rsid w:val="0072282E"/>
    <w:rsid w:val="00733E9A"/>
    <w:rsid w:val="007349C8"/>
    <w:rsid w:val="00744A7B"/>
    <w:rsid w:val="0074503E"/>
    <w:rsid w:val="00746ABA"/>
    <w:rsid w:val="007533A1"/>
    <w:rsid w:val="00754FD1"/>
    <w:rsid w:val="00763A8F"/>
    <w:rsid w:val="007678BF"/>
    <w:rsid w:val="0077127B"/>
    <w:rsid w:val="007722E4"/>
    <w:rsid w:val="00777F59"/>
    <w:rsid w:val="007864E5"/>
    <w:rsid w:val="0078768D"/>
    <w:rsid w:val="00793EE0"/>
    <w:rsid w:val="00794FB0"/>
    <w:rsid w:val="007A1207"/>
    <w:rsid w:val="007B1CBF"/>
    <w:rsid w:val="007B1D84"/>
    <w:rsid w:val="007B5B00"/>
    <w:rsid w:val="007C19E7"/>
    <w:rsid w:val="007D0865"/>
    <w:rsid w:val="007D1923"/>
    <w:rsid w:val="007D3F84"/>
    <w:rsid w:val="007E0D19"/>
    <w:rsid w:val="007E61CB"/>
    <w:rsid w:val="007F0D9B"/>
    <w:rsid w:val="007F2F35"/>
    <w:rsid w:val="007F5D71"/>
    <w:rsid w:val="0080297F"/>
    <w:rsid w:val="00804262"/>
    <w:rsid w:val="00811F99"/>
    <w:rsid w:val="008154FE"/>
    <w:rsid w:val="00817FFD"/>
    <w:rsid w:val="00820140"/>
    <w:rsid w:val="00821F68"/>
    <w:rsid w:val="00822614"/>
    <w:rsid w:val="00823D61"/>
    <w:rsid w:val="00831699"/>
    <w:rsid w:val="00832F32"/>
    <w:rsid w:val="00833B59"/>
    <w:rsid w:val="00833D78"/>
    <w:rsid w:val="00836E03"/>
    <w:rsid w:val="00844D39"/>
    <w:rsid w:val="00847B58"/>
    <w:rsid w:val="00847D62"/>
    <w:rsid w:val="008541CE"/>
    <w:rsid w:val="00864C1D"/>
    <w:rsid w:val="00871D23"/>
    <w:rsid w:val="008720BB"/>
    <w:rsid w:val="00876D7C"/>
    <w:rsid w:val="00880004"/>
    <w:rsid w:val="008A2396"/>
    <w:rsid w:val="008B29BA"/>
    <w:rsid w:val="008B3587"/>
    <w:rsid w:val="008C2787"/>
    <w:rsid w:val="008C3DB5"/>
    <w:rsid w:val="008C4986"/>
    <w:rsid w:val="008C79EB"/>
    <w:rsid w:val="008D0E23"/>
    <w:rsid w:val="008D21C4"/>
    <w:rsid w:val="008D6A02"/>
    <w:rsid w:val="008D7242"/>
    <w:rsid w:val="008E317C"/>
    <w:rsid w:val="008E49E0"/>
    <w:rsid w:val="008F41D2"/>
    <w:rsid w:val="008F651E"/>
    <w:rsid w:val="008F697C"/>
    <w:rsid w:val="00900549"/>
    <w:rsid w:val="0090660D"/>
    <w:rsid w:val="00906E94"/>
    <w:rsid w:val="00911634"/>
    <w:rsid w:val="00914CFF"/>
    <w:rsid w:val="009279AC"/>
    <w:rsid w:val="00941564"/>
    <w:rsid w:val="009445B2"/>
    <w:rsid w:val="00953574"/>
    <w:rsid w:val="00956531"/>
    <w:rsid w:val="0095693C"/>
    <w:rsid w:val="009607A0"/>
    <w:rsid w:val="00965E60"/>
    <w:rsid w:val="00970729"/>
    <w:rsid w:val="0097544B"/>
    <w:rsid w:val="0097572F"/>
    <w:rsid w:val="009772B0"/>
    <w:rsid w:val="009808EF"/>
    <w:rsid w:val="0098225B"/>
    <w:rsid w:val="00986C60"/>
    <w:rsid w:val="00996A6C"/>
    <w:rsid w:val="009A1EF3"/>
    <w:rsid w:val="009A2F45"/>
    <w:rsid w:val="009A3658"/>
    <w:rsid w:val="009A3853"/>
    <w:rsid w:val="009A6B08"/>
    <w:rsid w:val="009B3AE4"/>
    <w:rsid w:val="009B4193"/>
    <w:rsid w:val="009B5570"/>
    <w:rsid w:val="009C1457"/>
    <w:rsid w:val="009C70CD"/>
    <w:rsid w:val="009D1BFC"/>
    <w:rsid w:val="009D27EA"/>
    <w:rsid w:val="009D3176"/>
    <w:rsid w:val="009D534C"/>
    <w:rsid w:val="009D642F"/>
    <w:rsid w:val="009E7D44"/>
    <w:rsid w:val="009F0CFF"/>
    <w:rsid w:val="009F5F03"/>
    <w:rsid w:val="009F5F2B"/>
    <w:rsid w:val="00A12871"/>
    <w:rsid w:val="00A1567F"/>
    <w:rsid w:val="00A17380"/>
    <w:rsid w:val="00A17BD0"/>
    <w:rsid w:val="00A25711"/>
    <w:rsid w:val="00A261FA"/>
    <w:rsid w:val="00A278CD"/>
    <w:rsid w:val="00A31AA8"/>
    <w:rsid w:val="00A3311B"/>
    <w:rsid w:val="00A347BD"/>
    <w:rsid w:val="00A4561D"/>
    <w:rsid w:val="00A47D05"/>
    <w:rsid w:val="00A47F78"/>
    <w:rsid w:val="00A5533E"/>
    <w:rsid w:val="00A609AC"/>
    <w:rsid w:val="00A6256C"/>
    <w:rsid w:val="00A6266B"/>
    <w:rsid w:val="00A63EAA"/>
    <w:rsid w:val="00A64B99"/>
    <w:rsid w:val="00A666E4"/>
    <w:rsid w:val="00A73450"/>
    <w:rsid w:val="00A75AE8"/>
    <w:rsid w:val="00A87DBC"/>
    <w:rsid w:val="00A93DF2"/>
    <w:rsid w:val="00AA05F4"/>
    <w:rsid w:val="00AA1393"/>
    <w:rsid w:val="00AA3509"/>
    <w:rsid w:val="00AC4B0E"/>
    <w:rsid w:val="00AD085E"/>
    <w:rsid w:val="00AD0D98"/>
    <w:rsid w:val="00AD180A"/>
    <w:rsid w:val="00AD291B"/>
    <w:rsid w:val="00AD4106"/>
    <w:rsid w:val="00AE5090"/>
    <w:rsid w:val="00AE6B9B"/>
    <w:rsid w:val="00AF2307"/>
    <w:rsid w:val="00B06DC4"/>
    <w:rsid w:val="00B12C2C"/>
    <w:rsid w:val="00B13B31"/>
    <w:rsid w:val="00B14BA8"/>
    <w:rsid w:val="00B15B39"/>
    <w:rsid w:val="00B203FA"/>
    <w:rsid w:val="00B20DAE"/>
    <w:rsid w:val="00B213EB"/>
    <w:rsid w:val="00B22A80"/>
    <w:rsid w:val="00B2393E"/>
    <w:rsid w:val="00B2759E"/>
    <w:rsid w:val="00B30433"/>
    <w:rsid w:val="00B31351"/>
    <w:rsid w:val="00B37E12"/>
    <w:rsid w:val="00B50311"/>
    <w:rsid w:val="00B511A3"/>
    <w:rsid w:val="00B543D5"/>
    <w:rsid w:val="00B559C4"/>
    <w:rsid w:val="00B71113"/>
    <w:rsid w:val="00B844D7"/>
    <w:rsid w:val="00B9361E"/>
    <w:rsid w:val="00B9488B"/>
    <w:rsid w:val="00BA0E51"/>
    <w:rsid w:val="00BA2A77"/>
    <w:rsid w:val="00BA76FA"/>
    <w:rsid w:val="00BB224D"/>
    <w:rsid w:val="00BB5470"/>
    <w:rsid w:val="00BC56AB"/>
    <w:rsid w:val="00BD323B"/>
    <w:rsid w:val="00BD60A9"/>
    <w:rsid w:val="00BE0F42"/>
    <w:rsid w:val="00BE261E"/>
    <w:rsid w:val="00BE7F3E"/>
    <w:rsid w:val="00BF1761"/>
    <w:rsid w:val="00BF3D16"/>
    <w:rsid w:val="00BF5E3A"/>
    <w:rsid w:val="00C110A0"/>
    <w:rsid w:val="00C129C1"/>
    <w:rsid w:val="00C13485"/>
    <w:rsid w:val="00C167E6"/>
    <w:rsid w:val="00C24D2A"/>
    <w:rsid w:val="00C25FAF"/>
    <w:rsid w:val="00C266E9"/>
    <w:rsid w:val="00C34CCA"/>
    <w:rsid w:val="00C377B6"/>
    <w:rsid w:val="00C46107"/>
    <w:rsid w:val="00C56B0D"/>
    <w:rsid w:val="00C663CB"/>
    <w:rsid w:val="00C6798D"/>
    <w:rsid w:val="00C8722A"/>
    <w:rsid w:val="00C95BAF"/>
    <w:rsid w:val="00CA59BE"/>
    <w:rsid w:val="00CA775A"/>
    <w:rsid w:val="00CB4613"/>
    <w:rsid w:val="00CC4974"/>
    <w:rsid w:val="00CC58AC"/>
    <w:rsid w:val="00CD3B0C"/>
    <w:rsid w:val="00CD50CE"/>
    <w:rsid w:val="00CD5F24"/>
    <w:rsid w:val="00CD6DA4"/>
    <w:rsid w:val="00CD76B8"/>
    <w:rsid w:val="00CE4CE7"/>
    <w:rsid w:val="00CE7196"/>
    <w:rsid w:val="00CF3C3D"/>
    <w:rsid w:val="00CF63BF"/>
    <w:rsid w:val="00CF7B0F"/>
    <w:rsid w:val="00D0081D"/>
    <w:rsid w:val="00D03B32"/>
    <w:rsid w:val="00D11756"/>
    <w:rsid w:val="00D15510"/>
    <w:rsid w:val="00D16E99"/>
    <w:rsid w:val="00D2519A"/>
    <w:rsid w:val="00D25531"/>
    <w:rsid w:val="00D327CA"/>
    <w:rsid w:val="00D3358D"/>
    <w:rsid w:val="00D3471B"/>
    <w:rsid w:val="00D42622"/>
    <w:rsid w:val="00D450F1"/>
    <w:rsid w:val="00D50E1F"/>
    <w:rsid w:val="00D52B9E"/>
    <w:rsid w:val="00D5595B"/>
    <w:rsid w:val="00D60537"/>
    <w:rsid w:val="00D612BA"/>
    <w:rsid w:val="00D63E0B"/>
    <w:rsid w:val="00D733C0"/>
    <w:rsid w:val="00D74787"/>
    <w:rsid w:val="00D7563C"/>
    <w:rsid w:val="00D82EBE"/>
    <w:rsid w:val="00D8432A"/>
    <w:rsid w:val="00D93248"/>
    <w:rsid w:val="00D93BA9"/>
    <w:rsid w:val="00D945C2"/>
    <w:rsid w:val="00DA3BCE"/>
    <w:rsid w:val="00DB2BD7"/>
    <w:rsid w:val="00DC1747"/>
    <w:rsid w:val="00DD36C1"/>
    <w:rsid w:val="00DD38A8"/>
    <w:rsid w:val="00DD7109"/>
    <w:rsid w:val="00DD7687"/>
    <w:rsid w:val="00DE001D"/>
    <w:rsid w:val="00DE64F8"/>
    <w:rsid w:val="00E0182C"/>
    <w:rsid w:val="00E02A96"/>
    <w:rsid w:val="00E130B7"/>
    <w:rsid w:val="00E13369"/>
    <w:rsid w:val="00E21770"/>
    <w:rsid w:val="00E21A8A"/>
    <w:rsid w:val="00E22D47"/>
    <w:rsid w:val="00E24958"/>
    <w:rsid w:val="00E27A02"/>
    <w:rsid w:val="00E30549"/>
    <w:rsid w:val="00E3217F"/>
    <w:rsid w:val="00E3338E"/>
    <w:rsid w:val="00E35E42"/>
    <w:rsid w:val="00E43383"/>
    <w:rsid w:val="00E464A5"/>
    <w:rsid w:val="00E544C3"/>
    <w:rsid w:val="00E55FC2"/>
    <w:rsid w:val="00E6691F"/>
    <w:rsid w:val="00E70F39"/>
    <w:rsid w:val="00E73299"/>
    <w:rsid w:val="00E7566E"/>
    <w:rsid w:val="00E80E04"/>
    <w:rsid w:val="00E820B3"/>
    <w:rsid w:val="00E917DB"/>
    <w:rsid w:val="00E91816"/>
    <w:rsid w:val="00E933C4"/>
    <w:rsid w:val="00EA272B"/>
    <w:rsid w:val="00EA29C7"/>
    <w:rsid w:val="00EA516E"/>
    <w:rsid w:val="00EB7EF7"/>
    <w:rsid w:val="00EC7C6C"/>
    <w:rsid w:val="00ED2B9D"/>
    <w:rsid w:val="00ED311C"/>
    <w:rsid w:val="00EE1E23"/>
    <w:rsid w:val="00EE33CA"/>
    <w:rsid w:val="00EE4D59"/>
    <w:rsid w:val="00EE70F3"/>
    <w:rsid w:val="00EF0D5F"/>
    <w:rsid w:val="00EF2312"/>
    <w:rsid w:val="00EF2318"/>
    <w:rsid w:val="00EF38BC"/>
    <w:rsid w:val="00EF49CA"/>
    <w:rsid w:val="00EF55C2"/>
    <w:rsid w:val="00EF5958"/>
    <w:rsid w:val="00EF6E70"/>
    <w:rsid w:val="00EF73DA"/>
    <w:rsid w:val="00F00982"/>
    <w:rsid w:val="00F01132"/>
    <w:rsid w:val="00F0503A"/>
    <w:rsid w:val="00F0692F"/>
    <w:rsid w:val="00F07855"/>
    <w:rsid w:val="00F11DCF"/>
    <w:rsid w:val="00F14684"/>
    <w:rsid w:val="00F31BC5"/>
    <w:rsid w:val="00F34499"/>
    <w:rsid w:val="00F42873"/>
    <w:rsid w:val="00F44AA8"/>
    <w:rsid w:val="00F55A77"/>
    <w:rsid w:val="00F56DDC"/>
    <w:rsid w:val="00F60744"/>
    <w:rsid w:val="00F628B0"/>
    <w:rsid w:val="00F668B3"/>
    <w:rsid w:val="00F75C7D"/>
    <w:rsid w:val="00F77C8E"/>
    <w:rsid w:val="00F80BD3"/>
    <w:rsid w:val="00F81911"/>
    <w:rsid w:val="00FA29DD"/>
    <w:rsid w:val="00FA7263"/>
    <w:rsid w:val="00FC12F7"/>
    <w:rsid w:val="00FC2CAB"/>
    <w:rsid w:val="00FD399F"/>
    <w:rsid w:val="00FD4866"/>
    <w:rsid w:val="00FD4BD4"/>
    <w:rsid w:val="00FD68ED"/>
    <w:rsid w:val="00FE316B"/>
    <w:rsid w:val="00FE4285"/>
    <w:rsid w:val="00FE76CC"/>
    <w:rsid w:val="00FF1A70"/>
    <w:rsid w:val="00FF4DB1"/>
    <w:rsid w:val="00FF66B0"/>
    <w:rsid w:val="02C4087E"/>
    <w:rsid w:val="04085077"/>
    <w:rsid w:val="051D49A5"/>
    <w:rsid w:val="052F728E"/>
    <w:rsid w:val="055B4B75"/>
    <w:rsid w:val="063E05EF"/>
    <w:rsid w:val="06E92201"/>
    <w:rsid w:val="0A965AD9"/>
    <w:rsid w:val="0BBD70C6"/>
    <w:rsid w:val="0DB2323A"/>
    <w:rsid w:val="0DE56762"/>
    <w:rsid w:val="15CC721F"/>
    <w:rsid w:val="16603773"/>
    <w:rsid w:val="17E07E22"/>
    <w:rsid w:val="1A44775D"/>
    <w:rsid w:val="210F4E88"/>
    <w:rsid w:val="2235457C"/>
    <w:rsid w:val="2CCC5AED"/>
    <w:rsid w:val="2CE87FCE"/>
    <w:rsid w:val="2D25652F"/>
    <w:rsid w:val="2FC037D3"/>
    <w:rsid w:val="2FCF6BD6"/>
    <w:rsid w:val="2FE73462"/>
    <w:rsid w:val="30177CFA"/>
    <w:rsid w:val="30950C4E"/>
    <w:rsid w:val="30CB48E6"/>
    <w:rsid w:val="31C60C95"/>
    <w:rsid w:val="34082713"/>
    <w:rsid w:val="342D5485"/>
    <w:rsid w:val="3A6E11FE"/>
    <w:rsid w:val="3ACB3A9D"/>
    <w:rsid w:val="40824FFC"/>
    <w:rsid w:val="42905F7E"/>
    <w:rsid w:val="43143856"/>
    <w:rsid w:val="43DA2114"/>
    <w:rsid w:val="441E5CB1"/>
    <w:rsid w:val="444675BB"/>
    <w:rsid w:val="45567687"/>
    <w:rsid w:val="45BC159E"/>
    <w:rsid w:val="45E87AD8"/>
    <w:rsid w:val="473B6F25"/>
    <w:rsid w:val="479579DA"/>
    <w:rsid w:val="47AE3753"/>
    <w:rsid w:val="483F3A8F"/>
    <w:rsid w:val="487D21BF"/>
    <w:rsid w:val="49947E1F"/>
    <w:rsid w:val="49CC3EC9"/>
    <w:rsid w:val="4B0C6F96"/>
    <w:rsid w:val="4C683E0F"/>
    <w:rsid w:val="4CAB68E0"/>
    <w:rsid w:val="4EE818B0"/>
    <w:rsid w:val="4F196844"/>
    <w:rsid w:val="4F1D7B54"/>
    <w:rsid w:val="52F91B11"/>
    <w:rsid w:val="53757B79"/>
    <w:rsid w:val="54561954"/>
    <w:rsid w:val="562422A4"/>
    <w:rsid w:val="56565D62"/>
    <w:rsid w:val="5DD70751"/>
    <w:rsid w:val="5F5737D3"/>
    <w:rsid w:val="61C11DEA"/>
    <w:rsid w:val="61F03781"/>
    <w:rsid w:val="63902814"/>
    <w:rsid w:val="64F66491"/>
    <w:rsid w:val="6604362C"/>
    <w:rsid w:val="676D74C6"/>
    <w:rsid w:val="6793579B"/>
    <w:rsid w:val="679A3078"/>
    <w:rsid w:val="67BD3FD0"/>
    <w:rsid w:val="68A2205C"/>
    <w:rsid w:val="69064552"/>
    <w:rsid w:val="69EA4833"/>
    <w:rsid w:val="69F456EE"/>
    <w:rsid w:val="6EBE71C9"/>
    <w:rsid w:val="73CE0527"/>
    <w:rsid w:val="752F787F"/>
    <w:rsid w:val="75354CB2"/>
    <w:rsid w:val="76D956B4"/>
    <w:rsid w:val="784862B2"/>
    <w:rsid w:val="787A3C7E"/>
    <w:rsid w:val="78F55D4C"/>
    <w:rsid w:val="7ADE6DF5"/>
    <w:rsid w:val="7E7A4008"/>
    <w:rsid w:val="7ECE66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A2"/>
    <w:pPr>
      <w:widowControl w:val="0"/>
      <w:jc w:val="both"/>
    </w:pPr>
    <w:rPr>
      <w:rFonts w:ascii="宋体"/>
      <w:sz w:val="34"/>
    </w:rPr>
  </w:style>
  <w:style w:type="paragraph" w:styleId="1">
    <w:name w:val="heading 1"/>
    <w:basedOn w:val="a"/>
    <w:next w:val="a"/>
    <w:qFormat/>
    <w:rsid w:val="00675FA2"/>
    <w:pPr>
      <w:keepNext/>
      <w:keepLines/>
      <w:spacing w:before="120" w:after="120"/>
      <w:jc w:val="center"/>
      <w:outlineLvl w:val="0"/>
    </w:pPr>
    <w:rPr>
      <w:b/>
      <w:bCs/>
      <w:kern w:val="44"/>
      <w:sz w:val="44"/>
      <w:szCs w:val="44"/>
    </w:rPr>
  </w:style>
  <w:style w:type="paragraph" w:styleId="2">
    <w:name w:val="heading 2"/>
    <w:basedOn w:val="a"/>
    <w:next w:val="a"/>
    <w:link w:val="2Char"/>
    <w:qFormat/>
    <w:rsid w:val="00675FA2"/>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675FA2"/>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675FA2"/>
    <w:rPr>
      <w:b/>
      <w:bCs/>
    </w:rPr>
  </w:style>
  <w:style w:type="paragraph" w:styleId="a4">
    <w:name w:val="annotation text"/>
    <w:basedOn w:val="a"/>
    <w:link w:val="Char"/>
    <w:qFormat/>
    <w:rsid w:val="00675FA2"/>
    <w:pPr>
      <w:jc w:val="left"/>
    </w:pPr>
  </w:style>
  <w:style w:type="paragraph" w:styleId="a5">
    <w:name w:val="Normal Indent"/>
    <w:basedOn w:val="a"/>
    <w:link w:val="Char0"/>
    <w:qFormat/>
    <w:rsid w:val="00675FA2"/>
    <w:pPr>
      <w:ind w:firstLineChars="200" w:firstLine="420"/>
    </w:pPr>
    <w:rPr>
      <w:kern w:val="2"/>
      <w:sz w:val="21"/>
      <w:szCs w:val="24"/>
    </w:rPr>
  </w:style>
  <w:style w:type="paragraph" w:styleId="30">
    <w:name w:val="Body Text 3"/>
    <w:basedOn w:val="a"/>
    <w:qFormat/>
    <w:rsid w:val="00675FA2"/>
    <w:pPr>
      <w:jc w:val="center"/>
    </w:pPr>
    <w:rPr>
      <w:rFonts w:eastAsia="黑体"/>
      <w:sz w:val="44"/>
    </w:rPr>
  </w:style>
  <w:style w:type="paragraph" w:styleId="a6">
    <w:name w:val="Body Text"/>
    <w:basedOn w:val="a"/>
    <w:qFormat/>
    <w:rsid w:val="00675FA2"/>
    <w:pPr>
      <w:spacing w:after="120"/>
    </w:pPr>
  </w:style>
  <w:style w:type="paragraph" w:styleId="a7">
    <w:name w:val="Body Text Indent"/>
    <w:basedOn w:val="a"/>
    <w:link w:val="Char1"/>
    <w:qFormat/>
    <w:rsid w:val="00675FA2"/>
    <w:pPr>
      <w:spacing w:after="120"/>
      <w:ind w:leftChars="200" w:left="420"/>
    </w:pPr>
  </w:style>
  <w:style w:type="paragraph" w:styleId="a8">
    <w:name w:val="Plain Text"/>
    <w:basedOn w:val="a"/>
    <w:link w:val="Char2"/>
    <w:qFormat/>
    <w:rsid w:val="00675FA2"/>
    <w:rPr>
      <w:rFonts w:hAnsi="Courier New"/>
      <w:kern w:val="2"/>
      <w:sz w:val="21"/>
    </w:rPr>
  </w:style>
  <w:style w:type="paragraph" w:styleId="a9">
    <w:name w:val="Date"/>
    <w:basedOn w:val="a"/>
    <w:next w:val="a"/>
    <w:qFormat/>
    <w:rsid w:val="00675FA2"/>
    <w:pPr>
      <w:ind w:leftChars="2500" w:left="100"/>
    </w:pPr>
  </w:style>
  <w:style w:type="paragraph" w:styleId="20">
    <w:name w:val="Body Text Indent 2"/>
    <w:basedOn w:val="a"/>
    <w:qFormat/>
    <w:rsid w:val="00675FA2"/>
    <w:pPr>
      <w:spacing w:after="120" w:line="480" w:lineRule="auto"/>
      <w:ind w:leftChars="200" w:left="420"/>
    </w:pPr>
  </w:style>
  <w:style w:type="paragraph" w:styleId="aa">
    <w:name w:val="Balloon Text"/>
    <w:basedOn w:val="a"/>
    <w:link w:val="Char3"/>
    <w:qFormat/>
    <w:rsid w:val="00675FA2"/>
    <w:rPr>
      <w:sz w:val="18"/>
      <w:szCs w:val="18"/>
    </w:rPr>
  </w:style>
  <w:style w:type="paragraph" w:styleId="ab">
    <w:name w:val="footer"/>
    <w:basedOn w:val="a"/>
    <w:qFormat/>
    <w:rsid w:val="00675FA2"/>
    <w:pPr>
      <w:tabs>
        <w:tab w:val="center" w:pos="4153"/>
        <w:tab w:val="right" w:pos="8306"/>
      </w:tabs>
      <w:snapToGrid w:val="0"/>
      <w:jc w:val="left"/>
    </w:pPr>
    <w:rPr>
      <w:sz w:val="18"/>
    </w:rPr>
  </w:style>
  <w:style w:type="paragraph" w:styleId="ac">
    <w:name w:val="header"/>
    <w:basedOn w:val="a"/>
    <w:qFormat/>
    <w:rsid w:val="00675FA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675FA2"/>
    <w:pPr>
      <w:tabs>
        <w:tab w:val="right" w:leader="dot" w:pos="8949"/>
      </w:tabs>
      <w:spacing w:beforeLines="200" w:afterLines="200" w:line="480" w:lineRule="auto"/>
    </w:pPr>
  </w:style>
  <w:style w:type="paragraph" w:styleId="31">
    <w:name w:val="Body Text Indent 3"/>
    <w:basedOn w:val="a"/>
    <w:qFormat/>
    <w:rsid w:val="00675FA2"/>
    <w:pPr>
      <w:spacing w:after="120"/>
      <w:ind w:leftChars="200" w:left="420"/>
    </w:pPr>
    <w:rPr>
      <w:sz w:val="16"/>
      <w:szCs w:val="16"/>
    </w:rPr>
  </w:style>
  <w:style w:type="paragraph" w:styleId="ad">
    <w:name w:val="Normal (Web)"/>
    <w:basedOn w:val="a"/>
    <w:qFormat/>
    <w:rsid w:val="00675FA2"/>
    <w:pPr>
      <w:widowControl/>
      <w:spacing w:before="100" w:beforeAutospacing="1" w:after="100" w:afterAutospacing="1"/>
      <w:jc w:val="left"/>
    </w:pPr>
    <w:rPr>
      <w:rFonts w:hAnsi="宋体"/>
      <w:sz w:val="18"/>
      <w:szCs w:val="18"/>
    </w:rPr>
  </w:style>
  <w:style w:type="paragraph" w:styleId="ae">
    <w:name w:val="Title"/>
    <w:basedOn w:val="a"/>
    <w:next w:val="a"/>
    <w:link w:val="Char4"/>
    <w:qFormat/>
    <w:rsid w:val="00675FA2"/>
    <w:pPr>
      <w:spacing w:before="240" w:after="60"/>
      <w:jc w:val="center"/>
      <w:outlineLvl w:val="0"/>
    </w:pPr>
    <w:rPr>
      <w:rFonts w:ascii="Cambria" w:hAnsi="Cambria"/>
      <w:b/>
      <w:bCs/>
      <w:sz w:val="32"/>
      <w:szCs w:val="32"/>
    </w:rPr>
  </w:style>
  <w:style w:type="character" w:styleId="af">
    <w:name w:val="page number"/>
    <w:basedOn w:val="a0"/>
    <w:qFormat/>
    <w:rsid w:val="00675FA2"/>
  </w:style>
  <w:style w:type="character" w:styleId="af0">
    <w:name w:val="Hyperlink"/>
    <w:uiPriority w:val="99"/>
    <w:unhideWhenUsed/>
    <w:qFormat/>
    <w:rsid w:val="00675FA2"/>
    <w:rPr>
      <w:color w:val="0000FF"/>
      <w:u w:val="single"/>
    </w:rPr>
  </w:style>
  <w:style w:type="character" w:styleId="af1">
    <w:name w:val="annotation reference"/>
    <w:qFormat/>
    <w:rsid w:val="00675FA2"/>
    <w:rPr>
      <w:sz w:val="21"/>
      <w:szCs w:val="21"/>
    </w:rPr>
  </w:style>
  <w:style w:type="paragraph" w:customStyle="1" w:styleId="af2">
    <w:name w:val="样式"/>
    <w:qFormat/>
    <w:rsid w:val="00675FA2"/>
    <w:pPr>
      <w:widowControl w:val="0"/>
      <w:autoSpaceDE w:val="0"/>
      <w:autoSpaceDN w:val="0"/>
      <w:adjustRightInd w:val="0"/>
    </w:pPr>
    <w:rPr>
      <w:rFonts w:ascii="宋体" w:hAnsi="宋体" w:cs="宋体"/>
      <w:sz w:val="24"/>
      <w:szCs w:val="24"/>
    </w:rPr>
  </w:style>
  <w:style w:type="paragraph" w:customStyle="1" w:styleId="11">
    <w:name w:val="正文1"/>
    <w:qFormat/>
    <w:rsid w:val="00675FA2"/>
    <w:pPr>
      <w:widowControl w:val="0"/>
      <w:adjustRightInd w:val="0"/>
      <w:spacing w:line="312" w:lineRule="atLeast"/>
      <w:jc w:val="both"/>
      <w:textAlignment w:val="baseline"/>
    </w:pPr>
    <w:rPr>
      <w:rFonts w:ascii="宋体"/>
      <w:sz w:val="34"/>
    </w:rPr>
  </w:style>
  <w:style w:type="paragraph" w:customStyle="1" w:styleId="af3">
    <w:name w:val="表格"/>
    <w:basedOn w:val="a"/>
    <w:qFormat/>
    <w:rsid w:val="00675FA2"/>
    <w:pPr>
      <w:spacing w:line="400" w:lineRule="exact"/>
    </w:pPr>
    <w:rPr>
      <w:sz w:val="24"/>
    </w:rPr>
  </w:style>
  <w:style w:type="paragraph" w:customStyle="1" w:styleId="af4">
    <w:name w:val="正文首行缩进两字符"/>
    <w:basedOn w:val="a"/>
    <w:qFormat/>
    <w:rsid w:val="00675FA2"/>
    <w:pPr>
      <w:spacing w:line="360" w:lineRule="auto"/>
      <w:ind w:firstLineChars="200" w:firstLine="200"/>
    </w:pPr>
  </w:style>
  <w:style w:type="paragraph" w:customStyle="1" w:styleId="12">
    <w:name w:val="列出段落1"/>
    <w:basedOn w:val="a"/>
    <w:qFormat/>
    <w:rsid w:val="00675FA2"/>
    <w:pPr>
      <w:ind w:firstLineChars="200" w:firstLine="420"/>
    </w:pPr>
    <w:rPr>
      <w:sz w:val="18"/>
      <w:szCs w:val="18"/>
    </w:rPr>
  </w:style>
  <w:style w:type="paragraph" w:customStyle="1" w:styleId="21">
    <w:name w:val="样式 首行缩进:  2 字符"/>
    <w:basedOn w:val="a"/>
    <w:qFormat/>
    <w:rsid w:val="00675FA2"/>
    <w:pPr>
      <w:spacing w:line="400" w:lineRule="exact"/>
      <w:ind w:firstLineChars="200" w:firstLine="200"/>
    </w:pPr>
    <w:rPr>
      <w:rFonts w:cs="宋体"/>
      <w:sz w:val="24"/>
    </w:rPr>
  </w:style>
  <w:style w:type="character" w:customStyle="1" w:styleId="Char2">
    <w:name w:val="纯文本 Char"/>
    <w:link w:val="a8"/>
    <w:qFormat/>
    <w:rsid w:val="00675FA2"/>
    <w:rPr>
      <w:rFonts w:ascii="宋体" w:eastAsia="宋体" w:hAnsi="Courier New"/>
      <w:kern w:val="2"/>
      <w:sz w:val="21"/>
      <w:lang w:val="en-US" w:eastAsia="zh-CN" w:bidi="ar-SA"/>
    </w:rPr>
  </w:style>
  <w:style w:type="character" w:customStyle="1" w:styleId="2Char">
    <w:name w:val="标题 2 Char"/>
    <w:link w:val="2"/>
    <w:qFormat/>
    <w:rsid w:val="00675FA2"/>
    <w:rPr>
      <w:rFonts w:ascii="Arial" w:eastAsia="黑体" w:hAnsi="Arial"/>
      <w:b/>
      <w:bCs/>
      <w:kern w:val="2"/>
      <w:sz w:val="32"/>
      <w:szCs w:val="32"/>
    </w:rPr>
  </w:style>
  <w:style w:type="character" w:customStyle="1" w:styleId="Char3">
    <w:name w:val="批注框文本 Char"/>
    <w:link w:val="aa"/>
    <w:qFormat/>
    <w:rsid w:val="00675FA2"/>
    <w:rPr>
      <w:kern w:val="2"/>
      <w:sz w:val="18"/>
      <w:szCs w:val="18"/>
    </w:rPr>
  </w:style>
  <w:style w:type="character" w:customStyle="1" w:styleId="Char0">
    <w:name w:val="正文缩进 Char"/>
    <w:link w:val="a5"/>
    <w:qFormat/>
    <w:rsid w:val="00675FA2"/>
    <w:rPr>
      <w:rFonts w:eastAsia="宋体"/>
      <w:kern w:val="2"/>
      <w:sz w:val="21"/>
      <w:szCs w:val="24"/>
      <w:lang w:val="en-US" w:eastAsia="zh-CN" w:bidi="ar-SA"/>
    </w:rPr>
  </w:style>
  <w:style w:type="character" w:customStyle="1" w:styleId="Char4">
    <w:name w:val="标题 Char"/>
    <w:link w:val="ae"/>
    <w:qFormat/>
    <w:rsid w:val="00675FA2"/>
    <w:rPr>
      <w:rFonts w:ascii="Cambria" w:hAnsi="Cambria"/>
      <w:b/>
      <w:bCs/>
      <w:kern w:val="2"/>
      <w:sz w:val="32"/>
      <w:szCs w:val="32"/>
    </w:rPr>
  </w:style>
  <w:style w:type="character" w:customStyle="1" w:styleId="Char1">
    <w:name w:val="正文文本缩进 Char"/>
    <w:link w:val="a7"/>
    <w:qFormat/>
    <w:rsid w:val="00675FA2"/>
    <w:rPr>
      <w:kern w:val="2"/>
      <w:sz w:val="21"/>
      <w:szCs w:val="24"/>
    </w:rPr>
  </w:style>
  <w:style w:type="character" w:customStyle="1" w:styleId="Char">
    <w:name w:val="批注文字 Char"/>
    <w:link w:val="a4"/>
    <w:qFormat/>
    <w:rsid w:val="00675FA2"/>
    <w:rPr>
      <w:kern w:val="2"/>
      <w:sz w:val="21"/>
      <w:szCs w:val="24"/>
    </w:rPr>
  </w:style>
  <w:style w:type="character" w:customStyle="1" w:styleId="af5">
    <w:name w:val="（符号）邀请函中一、"/>
    <w:qFormat/>
    <w:rsid w:val="00675FA2"/>
    <w:rPr>
      <w:rFonts w:ascii="黑体" w:eastAsia="黑体" w:hAnsi="黑体"/>
      <w:b/>
      <w:bCs/>
      <w:sz w:val="24"/>
    </w:rPr>
  </w:style>
  <w:style w:type="character" w:customStyle="1" w:styleId="font31">
    <w:name w:val="font31"/>
    <w:qFormat/>
    <w:rsid w:val="00675FA2"/>
    <w:rPr>
      <w:rFonts w:ascii="宋体" w:eastAsia="宋体" w:hAnsi="宋体" w:cs="宋体" w:hint="eastAsia"/>
      <w:color w:val="000000"/>
      <w:sz w:val="21"/>
      <w:szCs w:val="21"/>
      <w:u w:val="none"/>
    </w:rPr>
  </w:style>
  <w:style w:type="character" w:customStyle="1" w:styleId="font111">
    <w:name w:val="font111"/>
    <w:qFormat/>
    <w:rsid w:val="00675FA2"/>
    <w:rPr>
      <w:rFonts w:ascii="Eʩ" w:eastAsia="Eʩ" w:hAnsi="Eʩ" w:cs="Eʩ" w:hint="default"/>
      <w:color w:val="000000"/>
      <w:sz w:val="21"/>
      <w:szCs w:val="21"/>
      <w:u w:val="single"/>
    </w:rPr>
  </w:style>
  <w:style w:type="character" w:customStyle="1" w:styleId="font101">
    <w:name w:val="font101"/>
    <w:qFormat/>
    <w:rsid w:val="00675FA2"/>
    <w:rPr>
      <w:rFonts w:ascii="宋体" w:eastAsia="宋体" w:hAnsi="宋体" w:cs="宋体" w:hint="eastAsia"/>
      <w:color w:val="000000"/>
      <w:sz w:val="21"/>
      <w:szCs w:val="21"/>
      <w:u w:val="single"/>
    </w:rPr>
  </w:style>
  <w:style w:type="character" w:customStyle="1" w:styleId="font91">
    <w:name w:val="font91"/>
    <w:qFormat/>
    <w:rsid w:val="00675FA2"/>
    <w:rPr>
      <w:rFonts w:ascii="宋体" w:eastAsia="宋体" w:hAnsi="宋体" w:cs="宋体" w:hint="eastAsia"/>
      <w:color w:val="FF0000"/>
      <w:sz w:val="21"/>
      <w:szCs w:val="21"/>
      <w:u w:val="single"/>
    </w:rPr>
  </w:style>
  <w:style w:type="character" w:customStyle="1" w:styleId="font01">
    <w:name w:val="font01"/>
    <w:qFormat/>
    <w:rsid w:val="00675FA2"/>
    <w:rPr>
      <w:rFonts w:ascii="宋体" w:eastAsia="宋体" w:hAnsi="宋体" w:cs="宋体" w:hint="eastAsia"/>
      <w:color w:val="FF0000"/>
      <w:sz w:val="21"/>
      <w:szCs w:val="21"/>
      <w:u w:val="none"/>
    </w:rPr>
  </w:style>
</w:styles>
</file>

<file path=word/webSettings.xml><?xml version="1.0" encoding="utf-8"?>
<w:webSettings xmlns:r="http://schemas.openxmlformats.org/officeDocument/2006/relationships" xmlns:w="http://schemas.openxmlformats.org/wordprocessingml/2006/main">
  <w:divs>
    <w:div w:id="428894966">
      <w:bodyDiv w:val="1"/>
      <w:marLeft w:val="0"/>
      <w:marRight w:val="0"/>
      <w:marTop w:val="0"/>
      <w:marBottom w:val="0"/>
      <w:divBdr>
        <w:top w:val="none" w:sz="0" w:space="0" w:color="auto"/>
        <w:left w:val="none" w:sz="0" w:space="0" w:color="auto"/>
        <w:bottom w:val="none" w:sz="0" w:space="0" w:color="auto"/>
        <w:right w:val="none" w:sz="0" w:space="0" w:color="auto"/>
      </w:divBdr>
    </w:div>
    <w:div w:id="1049962191">
      <w:bodyDiv w:val="1"/>
      <w:marLeft w:val="0"/>
      <w:marRight w:val="0"/>
      <w:marTop w:val="0"/>
      <w:marBottom w:val="0"/>
      <w:divBdr>
        <w:top w:val="none" w:sz="0" w:space="0" w:color="auto"/>
        <w:left w:val="none" w:sz="0" w:space="0" w:color="auto"/>
        <w:bottom w:val="none" w:sz="0" w:space="0" w:color="auto"/>
        <w:right w:val="none" w:sz="0" w:space="0" w:color="auto"/>
      </w:divBdr>
    </w:div>
    <w:div w:id="108765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EA9DE5F7-A658-4C63-8F46-7EC1C3F81E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105</Pages>
  <Words>8277</Words>
  <Characters>47185</Characters>
  <Application>Microsoft Office Word</Application>
  <DocSecurity>0</DocSecurity>
  <Lines>393</Lines>
  <Paragraphs>110</Paragraphs>
  <ScaleCrop>false</ScaleCrop>
  <Company>www.lenovo.com</Company>
  <LinksUpToDate>false</LinksUpToDate>
  <CharactersWithSpaces>55352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关于征求意见的通知</dc:title>
  <dc:creator>雨林木风</dc:creator>
  <cp:lastModifiedBy>微软用户</cp:lastModifiedBy>
  <cp:revision>17</cp:revision>
  <cp:lastPrinted>2016-03-18T03:49:00Z</cp:lastPrinted>
  <dcterms:created xsi:type="dcterms:W3CDTF">2016-09-08T07:26:00Z</dcterms:created>
  <dcterms:modified xsi:type="dcterms:W3CDTF">2016-09-08T07:52:00Z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