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629" w:rsidRPr="00054629" w:rsidRDefault="00054629" w:rsidP="00054629">
      <w:pPr>
        <w:spacing w:line="440" w:lineRule="exact"/>
        <w:ind w:firstLineChars="200" w:firstLine="643"/>
        <w:jc w:val="center"/>
        <w:rPr>
          <w:rFonts w:ascii="宋体" w:eastAsia="宋体" w:hAnsi="宋体" w:cs="Times New Roman"/>
          <w:b/>
          <w:sz w:val="32"/>
          <w:szCs w:val="24"/>
        </w:rPr>
      </w:pPr>
      <w:r w:rsidRPr="00054629">
        <w:rPr>
          <w:rFonts w:ascii="宋体" w:eastAsia="宋体" w:hAnsi="宋体" w:cs="Times New Roman" w:hint="eastAsia"/>
          <w:b/>
          <w:sz w:val="32"/>
          <w:szCs w:val="24"/>
        </w:rPr>
        <w:t>西南医科大学高压电力设备维保服务</w:t>
      </w:r>
    </w:p>
    <w:p w:rsidR="00054629" w:rsidRPr="00054629" w:rsidRDefault="00054629" w:rsidP="00054629">
      <w:pPr>
        <w:spacing w:line="440" w:lineRule="exact"/>
        <w:ind w:firstLineChars="200" w:firstLine="643"/>
        <w:jc w:val="center"/>
        <w:rPr>
          <w:rFonts w:ascii="宋体" w:eastAsia="宋体" w:hAnsi="宋体" w:cs="Times New Roman"/>
          <w:b/>
          <w:sz w:val="32"/>
          <w:szCs w:val="24"/>
        </w:rPr>
      </w:pPr>
      <w:r w:rsidRPr="00054629">
        <w:rPr>
          <w:rFonts w:ascii="宋体" w:eastAsia="宋体" w:hAnsi="宋体" w:cs="Times New Roman" w:hint="eastAsia"/>
          <w:b/>
          <w:sz w:val="32"/>
          <w:szCs w:val="24"/>
        </w:rPr>
        <w:t>竞争性磋商公告</w:t>
      </w:r>
    </w:p>
    <w:p w:rsidR="00054629" w:rsidRPr="00054629" w:rsidRDefault="00054629" w:rsidP="00054629">
      <w:pPr>
        <w:spacing w:line="440" w:lineRule="exact"/>
        <w:ind w:firstLineChars="200" w:firstLine="482"/>
        <w:rPr>
          <w:rFonts w:ascii="宋体" w:eastAsia="宋体" w:hAnsi="宋体" w:cs="Times New Roman"/>
          <w:b/>
          <w:sz w:val="24"/>
          <w:szCs w:val="24"/>
          <w:u w:val="single"/>
        </w:rPr>
      </w:pPr>
      <w:r w:rsidRPr="00054629">
        <w:rPr>
          <w:rFonts w:ascii="宋体" w:eastAsia="宋体" w:hAnsi="宋体" w:cs="Times New Roman" w:hint="eastAsia"/>
          <w:b/>
          <w:sz w:val="24"/>
          <w:szCs w:val="24"/>
          <w:u w:val="single"/>
        </w:rPr>
        <w:t>四川勤德建设工程造价咨询有限责任公司</w:t>
      </w:r>
      <w:r w:rsidRPr="00054629">
        <w:rPr>
          <w:rFonts w:ascii="宋体" w:eastAsia="宋体" w:hAnsi="宋体" w:cs="Times New Roman" w:hint="eastAsia"/>
          <w:sz w:val="24"/>
          <w:szCs w:val="24"/>
        </w:rPr>
        <w:t>受</w:t>
      </w:r>
      <w:r w:rsidRPr="00054629">
        <w:rPr>
          <w:rFonts w:ascii="宋体" w:eastAsia="宋体" w:hAnsi="宋体" w:cs="Times New Roman" w:hint="eastAsia"/>
          <w:b/>
          <w:sz w:val="24"/>
          <w:szCs w:val="24"/>
          <w:u w:val="single"/>
        </w:rPr>
        <w:t>西南医科大学</w:t>
      </w:r>
      <w:r w:rsidRPr="00054629">
        <w:rPr>
          <w:rFonts w:ascii="宋体" w:eastAsia="宋体" w:hAnsi="宋体" w:cs="Times New Roman" w:hint="eastAsia"/>
          <w:sz w:val="24"/>
          <w:szCs w:val="24"/>
        </w:rPr>
        <w:t>委托，拟对</w:t>
      </w:r>
      <w:bookmarkStart w:id="0" w:name="PO_默认文件内容_1"/>
      <w:r w:rsidRPr="00054629">
        <w:rPr>
          <w:rFonts w:ascii="宋体" w:eastAsia="宋体" w:hAnsi="宋体" w:cs="Times New Roman" w:hint="eastAsia"/>
          <w:b/>
          <w:sz w:val="24"/>
          <w:szCs w:val="24"/>
          <w:u w:val="single"/>
        </w:rPr>
        <w:t>西南医科大学高压电力设备维保服务</w:t>
      </w:r>
      <w:r w:rsidRPr="00054629">
        <w:rPr>
          <w:rFonts w:ascii="宋体" w:eastAsia="宋体" w:hAnsi="宋体" w:cs="Times New Roman" w:hint="eastAsia"/>
          <w:sz w:val="24"/>
          <w:szCs w:val="24"/>
        </w:rPr>
        <w:t>项目采用竞争性磋商方式进行采购，特邀请符合本次采购要求的供应商参加本项目的竞争性磋商。</w:t>
      </w:r>
      <w:bookmarkEnd w:id="0"/>
    </w:p>
    <w:p w:rsidR="00054629" w:rsidRPr="00054629" w:rsidRDefault="00054629" w:rsidP="00054629">
      <w:pPr>
        <w:spacing w:line="440" w:lineRule="exact"/>
        <w:ind w:firstLineChars="200" w:firstLine="482"/>
        <w:rPr>
          <w:rFonts w:ascii="宋体" w:eastAsia="宋体" w:hAnsi="宋体" w:cs="Times New Roman"/>
          <w:b/>
          <w:sz w:val="24"/>
          <w:szCs w:val="24"/>
        </w:rPr>
      </w:pPr>
      <w:r w:rsidRPr="00054629">
        <w:rPr>
          <w:rFonts w:ascii="宋体" w:eastAsia="宋体" w:hAnsi="宋体" w:cs="Times New Roman" w:hint="eastAsia"/>
          <w:b/>
          <w:sz w:val="24"/>
          <w:szCs w:val="24"/>
        </w:rPr>
        <w:t>一、采购项目基本情况</w:t>
      </w:r>
    </w:p>
    <w:p w:rsidR="00054629" w:rsidRPr="00054629" w:rsidRDefault="00054629" w:rsidP="00054629">
      <w:pPr>
        <w:spacing w:line="440" w:lineRule="exact"/>
        <w:ind w:firstLineChars="200" w:firstLine="482"/>
        <w:rPr>
          <w:rFonts w:ascii="宋体" w:eastAsia="宋体" w:hAnsi="宋体" w:cs="Times New Roman"/>
          <w:b/>
          <w:sz w:val="24"/>
          <w:szCs w:val="24"/>
        </w:rPr>
      </w:pPr>
      <w:r w:rsidRPr="00054629">
        <w:rPr>
          <w:rFonts w:ascii="宋体" w:eastAsia="宋体" w:hAnsi="宋体" w:cs="Times New Roman" w:hint="eastAsia"/>
          <w:b/>
          <w:sz w:val="24"/>
          <w:szCs w:val="24"/>
        </w:rPr>
        <w:t>1.项目编号：SCQDCG(2023)L0</w:t>
      </w:r>
      <w:r w:rsidRPr="00054629">
        <w:rPr>
          <w:rFonts w:ascii="宋体" w:eastAsia="宋体" w:hAnsi="宋体" w:cs="Times New Roman"/>
          <w:b/>
          <w:sz w:val="24"/>
          <w:szCs w:val="24"/>
        </w:rPr>
        <w:t>79</w:t>
      </w:r>
    </w:p>
    <w:p w:rsidR="00054629" w:rsidRPr="00054629" w:rsidRDefault="00054629" w:rsidP="00054629">
      <w:pPr>
        <w:spacing w:line="440" w:lineRule="exact"/>
        <w:ind w:firstLineChars="200" w:firstLine="482"/>
        <w:rPr>
          <w:rFonts w:ascii="宋体" w:eastAsia="宋体" w:hAnsi="宋体" w:cs="Times New Roman"/>
          <w:b/>
          <w:sz w:val="24"/>
          <w:szCs w:val="24"/>
        </w:rPr>
      </w:pPr>
      <w:r w:rsidRPr="00054629">
        <w:rPr>
          <w:rFonts w:ascii="宋体" w:eastAsia="宋体" w:hAnsi="宋体" w:cs="Times New Roman" w:hint="eastAsia"/>
          <w:b/>
          <w:sz w:val="24"/>
          <w:szCs w:val="24"/>
        </w:rPr>
        <w:t xml:space="preserve">2.项目名称：西南医科大学高压电力设备维保服务 </w:t>
      </w:r>
    </w:p>
    <w:p w:rsidR="00054629" w:rsidRPr="00054629" w:rsidRDefault="00054629" w:rsidP="00054629">
      <w:pPr>
        <w:spacing w:line="440" w:lineRule="exact"/>
        <w:ind w:firstLineChars="200" w:firstLine="482"/>
        <w:rPr>
          <w:rFonts w:ascii="宋体" w:eastAsia="宋体" w:hAnsi="宋体" w:cs="Times New Roman"/>
          <w:b/>
          <w:sz w:val="24"/>
          <w:szCs w:val="24"/>
        </w:rPr>
      </w:pPr>
      <w:r w:rsidRPr="00054629">
        <w:rPr>
          <w:rFonts w:ascii="宋体" w:eastAsia="宋体" w:hAnsi="宋体" w:cs="Times New Roman" w:hint="eastAsia"/>
          <w:b/>
          <w:sz w:val="24"/>
          <w:szCs w:val="24"/>
        </w:rPr>
        <w:t>二、资金情况</w:t>
      </w:r>
    </w:p>
    <w:p w:rsidR="00054629" w:rsidRPr="00054629" w:rsidRDefault="00054629" w:rsidP="00054629">
      <w:pPr>
        <w:spacing w:line="440" w:lineRule="exact"/>
        <w:ind w:firstLineChars="200" w:firstLine="482"/>
        <w:rPr>
          <w:rFonts w:ascii="宋体" w:eastAsia="宋体" w:hAnsi="宋体" w:cs="Times New Roman"/>
          <w:b/>
          <w:sz w:val="24"/>
          <w:szCs w:val="24"/>
        </w:rPr>
      </w:pPr>
      <w:r w:rsidRPr="00054629">
        <w:rPr>
          <w:rFonts w:ascii="宋体" w:eastAsia="宋体" w:hAnsi="宋体" w:cs="Times New Roman" w:hint="eastAsia"/>
          <w:b/>
          <w:sz w:val="24"/>
          <w:szCs w:val="24"/>
        </w:rPr>
        <w:t>资金来源：自有资金。</w:t>
      </w:r>
    </w:p>
    <w:p w:rsidR="00054629" w:rsidRPr="00054629" w:rsidRDefault="00054629" w:rsidP="00054629">
      <w:pPr>
        <w:spacing w:line="440" w:lineRule="exact"/>
        <w:ind w:firstLineChars="200" w:firstLine="482"/>
        <w:rPr>
          <w:rFonts w:ascii="宋体" w:eastAsia="宋体" w:hAnsi="宋体" w:cs="Times New Roman"/>
          <w:b/>
          <w:sz w:val="24"/>
          <w:szCs w:val="24"/>
        </w:rPr>
      </w:pPr>
      <w:r w:rsidRPr="00054629">
        <w:rPr>
          <w:rFonts w:ascii="宋体" w:eastAsia="宋体" w:hAnsi="宋体" w:cs="Times New Roman" w:hint="eastAsia"/>
          <w:b/>
          <w:sz w:val="24"/>
          <w:szCs w:val="24"/>
        </w:rPr>
        <w:t>三、采购项目简介：</w:t>
      </w:r>
    </w:p>
    <w:p w:rsidR="00054629" w:rsidRPr="00054629" w:rsidRDefault="00054629" w:rsidP="00054629">
      <w:pPr>
        <w:spacing w:line="440" w:lineRule="exact"/>
        <w:ind w:firstLineChars="200" w:firstLine="480"/>
        <w:rPr>
          <w:rFonts w:ascii="宋体" w:eastAsia="宋体" w:hAnsi="宋体" w:cs="Times New Roman"/>
          <w:bCs/>
          <w:sz w:val="24"/>
          <w:szCs w:val="24"/>
        </w:rPr>
      </w:pPr>
      <w:r w:rsidRPr="00054629">
        <w:rPr>
          <w:rFonts w:ascii="宋体" w:eastAsia="宋体" w:hAnsi="宋体" w:cs="Times New Roman" w:hint="eastAsia"/>
          <w:bCs/>
          <w:sz w:val="24"/>
          <w:szCs w:val="24"/>
        </w:rPr>
        <w:t>本项目为一个高低</w:t>
      </w:r>
      <w:bookmarkStart w:id="1" w:name="_GoBack"/>
      <w:bookmarkEnd w:id="1"/>
      <w:r w:rsidRPr="00054629">
        <w:rPr>
          <w:rFonts w:ascii="宋体" w:eastAsia="宋体" w:hAnsi="宋体" w:cs="Times New Roman" w:hint="eastAsia"/>
          <w:bCs/>
          <w:sz w:val="24"/>
          <w:szCs w:val="24"/>
        </w:rPr>
        <w:t>压配电系统）、7套柴油发电机组应急电源系统、3套10KV环网柜系统、10套分支箱系统及配套进、出线包，拟采购一家高压电力设备维保服务单位，涉及两校区60套变压器配电系统（含配套高压电缆等高压设施设备（泸州供电公司划定的产权范围内）的日常巡视检查（含忠山校区、城北校区现有高压设备的一半进行预防性试验），现有负荷容量为55070KVA。（具体详见磋商文件第五章）</w:t>
      </w:r>
    </w:p>
    <w:p w:rsidR="00054629" w:rsidRPr="00054629" w:rsidRDefault="00054629" w:rsidP="00054629">
      <w:pPr>
        <w:spacing w:line="440" w:lineRule="exact"/>
        <w:ind w:firstLineChars="200" w:firstLine="482"/>
        <w:rPr>
          <w:rFonts w:ascii="宋体" w:eastAsia="宋体" w:hAnsi="宋体" w:cs="Times New Roman"/>
          <w:b/>
          <w:sz w:val="24"/>
          <w:szCs w:val="24"/>
        </w:rPr>
      </w:pPr>
      <w:r w:rsidRPr="00054629">
        <w:rPr>
          <w:rFonts w:ascii="宋体" w:eastAsia="宋体" w:hAnsi="宋体" w:cs="Times New Roman" w:hint="eastAsia"/>
          <w:b/>
          <w:sz w:val="24"/>
          <w:szCs w:val="24"/>
        </w:rPr>
        <w:t>四、供应商邀请方式</w:t>
      </w:r>
    </w:p>
    <w:p w:rsidR="00054629" w:rsidRPr="00054629" w:rsidRDefault="00054629" w:rsidP="00054629">
      <w:pPr>
        <w:autoSpaceDE w:val="0"/>
        <w:autoSpaceDN w:val="0"/>
        <w:adjustRightInd w:val="0"/>
        <w:spacing w:line="440" w:lineRule="exact"/>
        <w:ind w:firstLineChars="200" w:firstLine="480"/>
        <w:jc w:val="left"/>
        <w:rPr>
          <w:rFonts w:ascii="宋体" w:eastAsia="宋体" w:hAnsi="宋体" w:cs="Times New Roman"/>
          <w:bCs/>
          <w:sz w:val="24"/>
          <w:szCs w:val="24"/>
        </w:rPr>
      </w:pPr>
      <w:bookmarkStart w:id="2" w:name="PO_默认文件内容_3"/>
      <w:r w:rsidRPr="00054629">
        <w:rPr>
          <w:rFonts w:ascii="宋体" w:eastAsia="宋体" w:hAnsi="宋体" w:cs="Times New Roman" w:hint="eastAsia"/>
          <w:bCs/>
          <w:sz w:val="24"/>
          <w:szCs w:val="24"/>
        </w:rPr>
        <w:t>本次采购采取公告方式邀请参加磋商的供应商。本次竞争性磋商邀请在西南医科大学官网和</w:t>
      </w:r>
      <w:r w:rsidRPr="00054629">
        <w:rPr>
          <w:rFonts w:ascii="宋体" w:eastAsia="宋体" w:hAnsi="宋体" w:cs="宋体" w:hint="eastAsia"/>
          <w:bCs/>
          <w:sz w:val="24"/>
          <w:szCs w:val="24"/>
        </w:rPr>
        <w:t>全国公共资源交易平台（四川省.泸州市）其他交易专区（https://www.lzsggzy.com/）</w:t>
      </w:r>
      <w:r w:rsidRPr="00054629">
        <w:rPr>
          <w:rFonts w:ascii="宋体" w:eastAsia="宋体" w:hAnsi="宋体" w:cs="Times New Roman" w:hint="eastAsia"/>
          <w:bCs/>
          <w:sz w:val="24"/>
          <w:szCs w:val="24"/>
        </w:rPr>
        <w:t>以公告形式发布。</w:t>
      </w:r>
    </w:p>
    <w:bookmarkEnd w:id="2"/>
    <w:p w:rsidR="00054629" w:rsidRPr="00054629" w:rsidRDefault="00054629" w:rsidP="00054629">
      <w:pPr>
        <w:spacing w:line="440" w:lineRule="exact"/>
        <w:ind w:firstLineChars="200" w:firstLine="482"/>
        <w:rPr>
          <w:rFonts w:ascii="宋体" w:eastAsia="宋体" w:hAnsi="宋体" w:cs="Times New Roman"/>
          <w:b/>
          <w:sz w:val="24"/>
          <w:szCs w:val="24"/>
        </w:rPr>
      </w:pPr>
      <w:r w:rsidRPr="00054629">
        <w:rPr>
          <w:rFonts w:ascii="宋体" w:eastAsia="宋体" w:hAnsi="宋体" w:cs="Times New Roman" w:hint="eastAsia"/>
          <w:b/>
          <w:sz w:val="24"/>
          <w:szCs w:val="24"/>
        </w:rPr>
        <w:t>五、供应商参加本次采购活动应具备下列条件</w:t>
      </w:r>
    </w:p>
    <w:p w:rsidR="00054629" w:rsidRPr="00054629" w:rsidRDefault="00054629" w:rsidP="00054629">
      <w:pPr>
        <w:spacing w:line="440" w:lineRule="exact"/>
        <w:ind w:firstLineChars="200" w:firstLine="480"/>
        <w:rPr>
          <w:rFonts w:ascii="宋体" w:eastAsia="宋体" w:hAnsi="宋体" w:cs="Times New Roman"/>
          <w:sz w:val="24"/>
          <w:szCs w:val="24"/>
        </w:rPr>
      </w:pPr>
      <w:r w:rsidRPr="00054629">
        <w:rPr>
          <w:rFonts w:ascii="宋体" w:eastAsia="宋体" w:hAnsi="宋体" w:cs="Times New Roman" w:hint="eastAsia"/>
          <w:sz w:val="24"/>
          <w:szCs w:val="24"/>
        </w:rPr>
        <w:t>1.符合规定条件：</w:t>
      </w:r>
    </w:p>
    <w:p w:rsidR="00054629" w:rsidRPr="00054629" w:rsidRDefault="00054629" w:rsidP="00054629">
      <w:pPr>
        <w:spacing w:line="440" w:lineRule="exact"/>
        <w:ind w:firstLineChars="200" w:firstLine="480"/>
        <w:rPr>
          <w:rFonts w:ascii="宋体" w:eastAsia="宋体" w:hAnsi="宋体" w:cs="Times New Roman"/>
          <w:sz w:val="24"/>
          <w:szCs w:val="24"/>
        </w:rPr>
      </w:pPr>
      <w:r w:rsidRPr="00054629">
        <w:rPr>
          <w:rFonts w:ascii="宋体" w:eastAsia="宋体" w:hAnsi="宋体" w:cs="Times New Roman" w:hint="eastAsia"/>
          <w:sz w:val="24"/>
          <w:szCs w:val="24"/>
        </w:rPr>
        <w:t xml:space="preserve">1.1具有独立承担民事责任的能力； </w:t>
      </w:r>
    </w:p>
    <w:p w:rsidR="00054629" w:rsidRPr="00054629" w:rsidRDefault="00054629" w:rsidP="00054629">
      <w:pPr>
        <w:spacing w:line="440" w:lineRule="exact"/>
        <w:ind w:firstLineChars="200" w:firstLine="480"/>
        <w:rPr>
          <w:rFonts w:ascii="宋体" w:eastAsia="宋体" w:hAnsi="宋体" w:cs="Times New Roman"/>
          <w:sz w:val="24"/>
          <w:szCs w:val="24"/>
        </w:rPr>
      </w:pPr>
      <w:r w:rsidRPr="00054629">
        <w:rPr>
          <w:rFonts w:ascii="宋体" w:eastAsia="宋体" w:hAnsi="宋体" w:cs="Times New Roman" w:hint="eastAsia"/>
          <w:sz w:val="24"/>
          <w:szCs w:val="24"/>
        </w:rPr>
        <w:t xml:space="preserve">1.2具有良好的商业信誉和健全的财务会计制度； </w:t>
      </w:r>
    </w:p>
    <w:p w:rsidR="00054629" w:rsidRPr="00054629" w:rsidRDefault="00054629" w:rsidP="00054629">
      <w:pPr>
        <w:spacing w:line="440" w:lineRule="exact"/>
        <w:ind w:firstLineChars="200" w:firstLine="480"/>
        <w:rPr>
          <w:rFonts w:ascii="宋体" w:eastAsia="宋体" w:hAnsi="宋体" w:cs="Times New Roman"/>
          <w:sz w:val="24"/>
          <w:szCs w:val="24"/>
        </w:rPr>
      </w:pPr>
      <w:r w:rsidRPr="00054629">
        <w:rPr>
          <w:rFonts w:ascii="宋体" w:eastAsia="宋体" w:hAnsi="宋体" w:cs="Times New Roman" w:hint="eastAsia"/>
          <w:sz w:val="24"/>
          <w:szCs w:val="24"/>
        </w:rPr>
        <w:t>1.3具有依法缴纳税收和社会保障资金的良好记录；</w:t>
      </w:r>
    </w:p>
    <w:p w:rsidR="00054629" w:rsidRPr="00054629" w:rsidRDefault="00054629" w:rsidP="00054629">
      <w:pPr>
        <w:spacing w:line="440" w:lineRule="exact"/>
        <w:ind w:firstLineChars="200" w:firstLine="480"/>
        <w:rPr>
          <w:rFonts w:ascii="宋体" w:eastAsia="宋体" w:hAnsi="宋体" w:cs="Times New Roman"/>
          <w:sz w:val="24"/>
          <w:szCs w:val="24"/>
        </w:rPr>
      </w:pPr>
      <w:r w:rsidRPr="00054629">
        <w:rPr>
          <w:rFonts w:ascii="宋体" w:eastAsia="宋体" w:hAnsi="宋体" w:cs="Times New Roman" w:hint="eastAsia"/>
          <w:sz w:val="24"/>
          <w:szCs w:val="24"/>
        </w:rPr>
        <w:t>1.4具有履行合同所必须的设备和专业技术能力；</w:t>
      </w:r>
    </w:p>
    <w:p w:rsidR="00054629" w:rsidRPr="00054629" w:rsidRDefault="00054629" w:rsidP="00054629">
      <w:pPr>
        <w:spacing w:line="440" w:lineRule="exact"/>
        <w:ind w:firstLineChars="200" w:firstLine="480"/>
        <w:rPr>
          <w:rFonts w:ascii="宋体" w:eastAsia="宋体" w:hAnsi="宋体" w:cs="Times New Roman"/>
          <w:sz w:val="24"/>
          <w:szCs w:val="24"/>
        </w:rPr>
      </w:pPr>
      <w:r w:rsidRPr="00054629">
        <w:rPr>
          <w:rFonts w:ascii="宋体" w:eastAsia="宋体" w:hAnsi="宋体" w:cs="Times New Roman" w:hint="eastAsia"/>
          <w:sz w:val="24"/>
          <w:szCs w:val="24"/>
        </w:rPr>
        <w:t>1.5参加本次采购活动前三年内，在经营活动中没有重大违法记录，遵守其他相关的法律和法规；</w:t>
      </w:r>
    </w:p>
    <w:p w:rsidR="00054629" w:rsidRPr="00054629" w:rsidRDefault="00054629" w:rsidP="00054629">
      <w:pPr>
        <w:spacing w:line="440" w:lineRule="exact"/>
        <w:ind w:firstLineChars="200" w:firstLine="480"/>
        <w:rPr>
          <w:rFonts w:ascii="宋体" w:eastAsia="宋体" w:hAnsi="宋体" w:cs="Times New Roman"/>
          <w:sz w:val="24"/>
          <w:szCs w:val="24"/>
        </w:rPr>
      </w:pPr>
      <w:r w:rsidRPr="00054629">
        <w:rPr>
          <w:rFonts w:ascii="宋体" w:eastAsia="宋体" w:hAnsi="宋体" w:cs="Times New Roman" w:hint="eastAsia"/>
          <w:sz w:val="24"/>
          <w:szCs w:val="24"/>
        </w:rPr>
        <w:t>2.本项目要求特殊资格条件：供应商须具有相关主管部门颁发的电力承装、承修、承试四级及以上资质；</w:t>
      </w:r>
    </w:p>
    <w:p w:rsidR="00054629" w:rsidRPr="00054629" w:rsidRDefault="00054629" w:rsidP="00054629">
      <w:pPr>
        <w:spacing w:line="440" w:lineRule="exact"/>
        <w:ind w:firstLineChars="200" w:firstLine="480"/>
        <w:rPr>
          <w:rFonts w:ascii="宋体" w:eastAsia="宋体" w:hAnsi="宋体" w:cs="Times New Roman"/>
          <w:sz w:val="24"/>
          <w:szCs w:val="24"/>
        </w:rPr>
      </w:pPr>
      <w:r w:rsidRPr="00054629">
        <w:rPr>
          <w:rFonts w:ascii="宋体" w:eastAsia="宋体" w:hAnsi="宋体" w:cs="Times New Roman" w:hint="eastAsia"/>
          <w:sz w:val="24"/>
          <w:szCs w:val="24"/>
        </w:rPr>
        <w:lastRenderedPageBreak/>
        <w:t>3.本项目不接受联合体。</w:t>
      </w:r>
    </w:p>
    <w:p w:rsidR="00054629" w:rsidRPr="00054629" w:rsidRDefault="00054629" w:rsidP="00054629">
      <w:pPr>
        <w:spacing w:line="440" w:lineRule="exact"/>
        <w:ind w:firstLineChars="200" w:firstLine="482"/>
        <w:rPr>
          <w:rFonts w:ascii="宋体" w:eastAsia="宋体" w:hAnsi="宋体" w:cs="Times New Roman"/>
          <w:b/>
          <w:sz w:val="24"/>
          <w:szCs w:val="24"/>
        </w:rPr>
      </w:pPr>
      <w:r w:rsidRPr="00054629">
        <w:rPr>
          <w:rFonts w:ascii="宋体" w:eastAsia="宋体" w:hAnsi="宋体" w:cs="Times New Roman" w:hint="eastAsia"/>
          <w:b/>
          <w:sz w:val="24"/>
          <w:szCs w:val="24"/>
        </w:rPr>
        <w:t>六、禁止参加本次采购活动的供应商</w:t>
      </w:r>
    </w:p>
    <w:p w:rsidR="00054629" w:rsidRPr="00054629" w:rsidRDefault="00054629" w:rsidP="00054629">
      <w:pPr>
        <w:spacing w:line="440" w:lineRule="exact"/>
        <w:ind w:firstLineChars="200" w:firstLine="480"/>
        <w:rPr>
          <w:rFonts w:ascii="宋体" w:eastAsia="宋体" w:hAnsi="宋体" w:cs="Times New Roman"/>
          <w:sz w:val="24"/>
          <w:szCs w:val="24"/>
        </w:rPr>
      </w:pPr>
      <w:r w:rsidRPr="00054629">
        <w:rPr>
          <w:rFonts w:ascii="宋体" w:eastAsia="宋体" w:hAnsi="宋体" w:cs="Times New Roman" w:hint="eastAsia"/>
          <w:sz w:val="24"/>
          <w:szCs w:val="24"/>
        </w:rPr>
        <w:t>本项目拒绝列入失信被执行人名单、重大税收违法案件当事人名单中的供应商报名参加本项目的采购活动。</w:t>
      </w:r>
    </w:p>
    <w:p w:rsidR="00054629" w:rsidRPr="00054629" w:rsidRDefault="00054629" w:rsidP="00054629">
      <w:pPr>
        <w:spacing w:line="440" w:lineRule="exact"/>
        <w:ind w:firstLineChars="200" w:firstLine="482"/>
        <w:rPr>
          <w:rFonts w:ascii="宋体" w:eastAsia="宋体" w:hAnsi="宋体" w:cs="Times New Roman"/>
          <w:b/>
          <w:sz w:val="24"/>
          <w:szCs w:val="24"/>
        </w:rPr>
      </w:pPr>
      <w:r w:rsidRPr="00054629">
        <w:rPr>
          <w:rFonts w:ascii="宋体" w:eastAsia="宋体" w:hAnsi="宋体" w:cs="Times New Roman" w:hint="eastAsia"/>
          <w:b/>
          <w:sz w:val="24"/>
          <w:szCs w:val="24"/>
        </w:rPr>
        <w:t>七、磋商文件获取方式、时间、地点：</w:t>
      </w:r>
    </w:p>
    <w:p w:rsidR="00054629" w:rsidRPr="00054629" w:rsidRDefault="00054629" w:rsidP="00054629">
      <w:pPr>
        <w:pStyle w:val="A7"/>
        <w:adjustRightInd w:val="0"/>
        <w:snapToGrid w:val="0"/>
        <w:spacing w:line="360" w:lineRule="auto"/>
        <w:ind w:firstLineChars="200" w:firstLine="480"/>
        <w:jc w:val="left"/>
        <w:rPr>
          <w:rFonts w:ascii="宋体" w:eastAsia="宋体" w:hAnsi="宋体"/>
          <w:color w:val="auto"/>
          <w:sz w:val="24"/>
          <w:szCs w:val="24"/>
        </w:rPr>
      </w:pPr>
      <w:r w:rsidRPr="00054629">
        <w:rPr>
          <w:rFonts w:ascii="宋体" w:eastAsia="宋体" w:hAnsi="宋体" w:hint="eastAsia"/>
          <w:color w:val="auto"/>
          <w:kern w:val="0"/>
          <w:sz w:val="24"/>
          <w:szCs w:val="24"/>
        </w:rPr>
        <w:t>凡有意参加</w:t>
      </w:r>
      <w:r w:rsidRPr="00054629">
        <w:rPr>
          <w:rFonts w:ascii="宋体" w:eastAsia="宋体" w:hAnsi="宋体" w:hint="eastAsia"/>
          <w:color w:val="auto"/>
          <w:sz w:val="24"/>
          <w:szCs w:val="24"/>
        </w:rPr>
        <w:t>的潜在供应商请于2023年</w:t>
      </w:r>
      <w:r w:rsidRPr="00054629">
        <w:rPr>
          <w:rFonts w:ascii="宋体" w:eastAsia="宋体" w:hAnsi="宋体"/>
          <w:color w:val="auto"/>
          <w:sz w:val="24"/>
          <w:szCs w:val="24"/>
        </w:rPr>
        <w:t>11</w:t>
      </w:r>
      <w:r w:rsidRPr="00054629">
        <w:rPr>
          <w:rFonts w:ascii="宋体" w:eastAsia="宋体" w:hAnsi="宋体" w:hint="eastAsia"/>
          <w:color w:val="auto"/>
          <w:sz w:val="24"/>
          <w:szCs w:val="24"/>
        </w:rPr>
        <w:t>月</w:t>
      </w:r>
      <w:r w:rsidRPr="00054629">
        <w:rPr>
          <w:rFonts w:ascii="宋体" w:eastAsia="宋体" w:hAnsi="宋体"/>
          <w:color w:val="auto"/>
          <w:sz w:val="24"/>
          <w:szCs w:val="24"/>
        </w:rPr>
        <w:t>10</w:t>
      </w:r>
      <w:r w:rsidRPr="00054629">
        <w:rPr>
          <w:rFonts w:ascii="宋体" w:eastAsia="宋体" w:hAnsi="宋体" w:hint="eastAsia"/>
          <w:color w:val="auto"/>
          <w:sz w:val="24"/>
          <w:szCs w:val="24"/>
        </w:rPr>
        <w:t>日至 2023年</w:t>
      </w:r>
      <w:r w:rsidRPr="00054629">
        <w:rPr>
          <w:rFonts w:ascii="宋体" w:eastAsia="宋体" w:hAnsi="宋体"/>
          <w:color w:val="auto"/>
          <w:sz w:val="24"/>
          <w:szCs w:val="24"/>
        </w:rPr>
        <w:t>11</w:t>
      </w:r>
      <w:r w:rsidRPr="00054629">
        <w:rPr>
          <w:rFonts w:ascii="宋体" w:eastAsia="宋体" w:hAnsi="宋体" w:hint="eastAsia"/>
          <w:color w:val="auto"/>
          <w:sz w:val="24"/>
          <w:szCs w:val="24"/>
        </w:rPr>
        <w:t>月</w:t>
      </w:r>
      <w:r w:rsidRPr="00054629">
        <w:rPr>
          <w:rFonts w:ascii="宋体" w:eastAsia="宋体" w:hAnsi="宋体"/>
          <w:color w:val="auto"/>
          <w:sz w:val="24"/>
          <w:szCs w:val="24"/>
        </w:rPr>
        <w:t>16</w:t>
      </w:r>
      <w:r w:rsidRPr="00054629">
        <w:rPr>
          <w:rFonts w:ascii="宋体" w:eastAsia="宋体" w:hAnsi="宋体" w:hint="eastAsia"/>
          <w:color w:val="auto"/>
          <w:sz w:val="24"/>
          <w:szCs w:val="24"/>
        </w:rPr>
        <w:t>日，每日9:00至17:00（北京时间，法定节假日除外）购买磋商文件。磋商文件售价:300元/份，转账时请备注项目名称关键要素（磋商文件售后不退，磋商资格不允许转让）。</w:t>
      </w:r>
    </w:p>
    <w:p w:rsidR="00054629" w:rsidRPr="00054629" w:rsidRDefault="00054629" w:rsidP="00054629">
      <w:pPr>
        <w:pStyle w:val="A7"/>
        <w:adjustRightInd w:val="0"/>
        <w:snapToGrid w:val="0"/>
        <w:spacing w:line="360" w:lineRule="auto"/>
        <w:ind w:firstLineChars="200" w:firstLine="480"/>
        <w:jc w:val="left"/>
        <w:rPr>
          <w:rFonts w:ascii="宋体" w:eastAsia="宋体" w:hAnsi="宋体"/>
          <w:color w:val="auto"/>
          <w:sz w:val="24"/>
          <w:szCs w:val="24"/>
        </w:rPr>
      </w:pPr>
      <w:r w:rsidRPr="00054629">
        <w:rPr>
          <w:rFonts w:ascii="宋体" w:eastAsia="宋体" w:hAnsi="宋体" w:hint="eastAsia"/>
          <w:color w:val="auto"/>
          <w:sz w:val="24"/>
          <w:szCs w:val="24"/>
        </w:rPr>
        <w:t>（1）</w:t>
      </w:r>
      <w:r w:rsidRPr="00054629">
        <w:rPr>
          <w:rFonts w:ascii="Segoe UI Symbol" w:eastAsia="宋体" w:hAnsi="Segoe UI Symbol" w:cs="Segoe UI Symbol"/>
          <w:color w:val="auto"/>
          <w:sz w:val="24"/>
          <w:szCs w:val="24"/>
        </w:rPr>
        <w:t>☑</w:t>
      </w:r>
      <w:r w:rsidRPr="00054629">
        <w:rPr>
          <w:rFonts w:ascii="宋体" w:eastAsia="宋体" w:hAnsi="宋体" w:hint="eastAsia"/>
          <w:color w:val="auto"/>
          <w:sz w:val="24"/>
          <w:szCs w:val="24"/>
        </w:rPr>
        <w:t>现场报名：①单位介绍信（体现供应商联系方式）；②营业执照复印件；③经办人身份证复印件；④供应商报名表。以上资料以清晰可辨纸质形式递交到泸州市江阳区佳乐世纪城（金融商业中心）9号楼702号。</w:t>
      </w:r>
    </w:p>
    <w:p w:rsidR="00054629" w:rsidRPr="00054629" w:rsidRDefault="00054629" w:rsidP="00054629">
      <w:pPr>
        <w:pStyle w:val="A7"/>
        <w:adjustRightInd w:val="0"/>
        <w:snapToGrid w:val="0"/>
        <w:spacing w:line="360" w:lineRule="auto"/>
        <w:ind w:firstLineChars="200" w:firstLine="480"/>
        <w:jc w:val="left"/>
        <w:rPr>
          <w:rFonts w:ascii="宋体" w:eastAsia="宋体" w:hAnsi="宋体"/>
          <w:color w:val="auto"/>
          <w:sz w:val="24"/>
          <w:szCs w:val="24"/>
        </w:rPr>
      </w:pPr>
      <w:r w:rsidRPr="00054629">
        <w:rPr>
          <w:rFonts w:ascii="宋体" w:eastAsia="宋体" w:hAnsi="宋体" w:hint="eastAsia"/>
          <w:color w:val="auto"/>
          <w:sz w:val="24"/>
          <w:szCs w:val="24"/>
        </w:rPr>
        <w:t>（2）</w:t>
      </w:r>
      <w:r w:rsidRPr="00054629">
        <w:rPr>
          <w:rFonts w:ascii="Segoe UI Symbol" w:eastAsia="宋体" w:hAnsi="Segoe UI Symbol" w:cs="Segoe UI Symbol"/>
          <w:color w:val="auto"/>
          <w:sz w:val="24"/>
          <w:szCs w:val="24"/>
        </w:rPr>
        <w:t>☑</w:t>
      </w:r>
      <w:r w:rsidRPr="00054629">
        <w:rPr>
          <w:rFonts w:ascii="宋体" w:eastAsia="宋体" w:hAnsi="宋体" w:hint="eastAsia"/>
          <w:color w:val="auto"/>
          <w:sz w:val="24"/>
          <w:szCs w:val="24"/>
        </w:rPr>
        <w:t>网上报名：将①单位介绍信（体现供应商联系方式）；②营业执照复印件；③经办人有效身份证复印件；④供应商报名表。以上资料扫描成1个清晰可辨PDF文档发送至邮605260262@qq.com。</w:t>
      </w:r>
    </w:p>
    <w:p w:rsidR="00054629" w:rsidRPr="00054629" w:rsidRDefault="00054629" w:rsidP="00054629">
      <w:pPr>
        <w:pStyle w:val="A7"/>
        <w:adjustRightInd w:val="0"/>
        <w:snapToGrid w:val="0"/>
        <w:spacing w:line="360" w:lineRule="auto"/>
        <w:ind w:firstLineChars="200" w:firstLine="480"/>
        <w:jc w:val="left"/>
        <w:rPr>
          <w:rFonts w:ascii="宋体" w:eastAsia="宋体" w:hAnsi="宋体"/>
          <w:color w:val="auto"/>
          <w:sz w:val="24"/>
          <w:szCs w:val="24"/>
        </w:rPr>
      </w:pPr>
      <w:r w:rsidRPr="00054629">
        <w:rPr>
          <w:rFonts w:ascii="宋体" w:eastAsia="宋体" w:hAnsi="宋体" w:hint="eastAsia"/>
          <w:color w:val="auto"/>
          <w:sz w:val="24"/>
          <w:szCs w:val="24"/>
        </w:rPr>
        <w:t>注：①网上报名邮件主题（或标题）应写明“报名单位名称（全称）+项目名称”。</w:t>
      </w:r>
    </w:p>
    <w:p w:rsidR="00054629" w:rsidRPr="00054629" w:rsidRDefault="00054629" w:rsidP="00054629">
      <w:pPr>
        <w:pStyle w:val="A7"/>
        <w:adjustRightInd w:val="0"/>
        <w:snapToGrid w:val="0"/>
        <w:spacing w:line="360" w:lineRule="auto"/>
        <w:ind w:firstLineChars="200" w:firstLine="480"/>
        <w:jc w:val="left"/>
        <w:rPr>
          <w:rFonts w:ascii="宋体" w:eastAsia="宋体" w:hAnsi="宋体"/>
          <w:color w:val="auto"/>
          <w:sz w:val="24"/>
          <w:szCs w:val="24"/>
        </w:rPr>
      </w:pPr>
      <w:r w:rsidRPr="00054629">
        <w:rPr>
          <w:rFonts w:ascii="宋体" w:eastAsia="宋体" w:hAnsi="宋体" w:hint="eastAsia"/>
          <w:color w:val="auto"/>
          <w:sz w:val="24"/>
          <w:szCs w:val="24"/>
        </w:rPr>
        <w:t>②网上报名邮件正文内容需单独写明可编辑的供应商全称、经办人姓名、电话、接收文件邮箱。</w:t>
      </w:r>
    </w:p>
    <w:p w:rsidR="00054629" w:rsidRPr="00054629" w:rsidRDefault="00054629" w:rsidP="00054629">
      <w:pPr>
        <w:pStyle w:val="A7"/>
        <w:adjustRightInd w:val="0"/>
        <w:snapToGrid w:val="0"/>
        <w:spacing w:line="360" w:lineRule="auto"/>
        <w:ind w:firstLineChars="200" w:firstLine="480"/>
        <w:jc w:val="left"/>
        <w:rPr>
          <w:rFonts w:ascii="宋体" w:eastAsia="宋体" w:hAnsi="宋体"/>
          <w:color w:val="auto"/>
          <w:sz w:val="24"/>
          <w:szCs w:val="24"/>
        </w:rPr>
      </w:pPr>
      <w:r w:rsidRPr="00054629">
        <w:rPr>
          <w:rFonts w:ascii="宋体" w:eastAsia="宋体" w:hAnsi="宋体" w:hint="eastAsia"/>
          <w:color w:val="auto"/>
          <w:sz w:val="24"/>
          <w:szCs w:val="24"/>
        </w:rPr>
        <w:t>③报名资料均需加盖报名单位公章，不接受彩色打印资料。</w:t>
      </w:r>
    </w:p>
    <w:p w:rsidR="00054629" w:rsidRPr="00054629" w:rsidRDefault="00054629" w:rsidP="00054629">
      <w:pPr>
        <w:pStyle w:val="A7"/>
        <w:adjustRightInd w:val="0"/>
        <w:snapToGrid w:val="0"/>
        <w:spacing w:line="360" w:lineRule="auto"/>
        <w:ind w:firstLineChars="200" w:firstLine="480"/>
        <w:jc w:val="left"/>
        <w:rPr>
          <w:rFonts w:ascii="宋体" w:eastAsia="宋体" w:hAnsi="宋体"/>
          <w:color w:val="auto"/>
          <w:sz w:val="24"/>
          <w:szCs w:val="24"/>
        </w:rPr>
      </w:pPr>
      <w:r w:rsidRPr="00054629">
        <w:rPr>
          <w:rFonts w:ascii="宋体" w:eastAsia="宋体" w:hAnsi="宋体" w:hint="eastAsia"/>
          <w:color w:val="auto"/>
          <w:sz w:val="24"/>
          <w:szCs w:val="24"/>
        </w:rPr>
        <w:t>④供应商从提交资料并报名成功开始，超过12小时若没有收到磋商文件，应主动联系招标代理机构核实情况，否则视为已收到招标文件。</w:t>
      </w:r>
    </w:p>
    <w:p w:rsidR="00054629" w:rsidRPr="00054629" w:rsidRDefault="00054629" w:rsidP="00054629">
      <w:pPr>
        <w:pStyle w:val="A7"/>
        <w:adjustRightInd w:val="0"/>
        <w:snapToGrid w:val="0"/>
        <w:spacing w:line="360" w:lineRule="auto"/>
        <w:ind w:firstLineChars="200" w:firstLine="480"/>
        <w:jc w:val="left"/>
        <w:rPr>
          <w:rFonts w:ascii="宋体" w:eastAsia="宋体" w:hAnsi="宋体"/>
          <w:color w:val="auto"/>
          <w:sz w:val="24"/>
          <w:szCs w:val="24"/>
        </w:rPr>
      </w:pPr>
      <w:r w:rsidRPr="00054629">
        <w:rPr>
          <w:rFonts w:ascii="宋体" w:eastAsia="宋体" w:hAnsi="宋体" w:hint="eastAsia"/>
          <w:color w:val="auto"/>
          <w:sz w:val="24"/>
          <w:szCs w:val="24"/>
        </w:rPr>
        <w:t>⑤公章名称应与营业执照上名称一致，不得使用专用印章（如经济合同章、投标专用章等）或直属（下属）单位印章代替。</w:t>
      </w:r>
    </w:p>
    <w:p w:rsidR="00054629" w:rsidRPr="00054629" w:rsidRDefault="00054629" w:rsidP="00054629">
      <w:pPr>
        <w:spacing w:line="440" w:lineRule="exact"/>
        <w:ind w:firstLineChars="200" w:firstLine="482"/>
        <w:rPr>
          <w:rFonts w:ascii="宋体" w:eastAsia="宋体" w:hAnsi="宋体" w:cs="Times New Roman"/>
          <w:sz w:val="24"/>
          <w:szCs w:val="24"/>
        </w:rPr>
      </w:pPr>
      <w:r w:rsidRPr="00054629">
        <w:rPr>
          <w:rFonts w:ascii="宋体" w:eastAsia="宋体" w:hAnsi="宋体" w:cs="Times New Roman" w:hint="eastAsia"/>
          <w:b/>
          <w:sz w:val="24"/>
          <w:szCs w:val="24"/>
        </w:rPr>
        <w:t>八、递交响应文件截止时间(参加</w:t>
      </w:r>
      <w:r w:rsidRPr="00054629">
        <w:rPr>
          <w:rFonts w:ascii="宋体" w:eastAsia="宋体" w:hAnsi="宋体" w:cs="Times New Roman"/>
          <w:b/>
          <w:sz w:val="24"/>
          <w:szCs w:val="24"/>
        </w:rPr>
        <w:t>磋商</w:t>
      </w:r>
      <w:r w:rsidRPr="00054629">
        <w:rPr>
          <w:rFonts w:ascii="宋体" w:eastAsia="宋体" w:hAnsi="宋体" w:cs="Times New Roman" w:hint="eastAsia"/>
          <w:b/>
          <w:sz w:val="24"/>
          <w:szCs w:val="24"/>
        </w:rPr>
        <w:t>的时间)：</w:t>
      </w:r>
      <w:r w:rsidRPr="00054629">
        <w:rPr>
          <w:rFonts w:ascii="宋体" w:eastAsia="宋体" w:hAnsi="宋体" w:cs="Times New Roman" w:hint="eastAsia"/>
          <w:sz w:val="24"/>
          <w:szCs w:val="24"/>
        </w:rPr>
        <w:t>2023年</w:t>
      </w:r>
      <w:r w:rsidRPr="00054629">
        <w:rPr>
          <w:rFonts w:ascii="宋体" w:eastAsia="宋体" w:hAnsi="宋体" w:cs="Times New Roman"/>
          <w:sz w:val="24"/>
          <w:szCs w:val="24"/>
        </w:rPr>
        <w:t>11</w:t>
      </w:r>
      <w:r w:rsidRPr="00054629">
        <w:rPr>
          <w:rFonts w:ascii="宋体" w:eastAsia="宋体" w:hAnsi="宋体" w:cs="Times New Roman" w:hint="eastAsia"/>
          <w:sz w:val="24"/>
          <w:szCs w:val="24"/>
        </w:rPr>
        <w:t>月</w:t>
      </w:r>
      <w:r w:rsidRPr="00054629">
        <w:rPr>
          <w:rFonts w:ascii="宋体" w:eastAsia="宋体" w:hAnsi="宋体" w:cs="Times New Roman"/>
          <w:sz w:val="24"/>
          <w:szCs w:val="24"/>
        </w:rPr>
        <w:t>21</w:t>
      </w:r>
      <w:r w:rsidRPr="00054629">
        <w:rPr>
          <w:rFonts w:ascii="宋体" w:eastAsia="宋体" w:hAnsi="宋体" w:cs="Times New Roman" w:hint="eastAsia"/>
          <w:sz w:val="24"/>
          <w:szCs w:val="24"/>
        </w:rPr>
        <w:t>日上午09：</w:t>
      </w:r>
      <w:r w:rsidRPr="00054629">
        <w:rPr>
          <w:rFonts w:ascii="宋体" w:eastAsia="宋体" w:hAnsi="宋体" w:cs="Times New Roman"/>
          <w:sz w:val="24"/>
          <w:szCs w:val="24"/>
        </w:rPr>
        <w:t>0</w:t>
      </w:r>
      <w:r w:rsidRPr="00054629">
        <w:rPr>
          <w:rFonts w:ascii="宋体" w:eastAsia="宋体" w:hAnsi="宋体" w:cs="Times New Roman" w:hint="eastAsia"/>
          <w:sz w:val="24"/>
          <w:szCs w:val="24"/>
        </w:rPr>
        <w:t>0分（北京时间）。</w:t>
      </w:r>
    </w:p>
    <w:p w:rsidR="00054629" w:rsidRPr="00054629" w:rsidRDefault="00054629" w:rsidP="00054629">
      <w:pPr>
        <w:spacing w:line="440" w:lineRule="exact"/>
        <w:ind w:firstLineChars="200" w:firstLine="482"/>
        <w:rPr>
          <w:rFonts w:ascii="宋体" w:eastAsia="宋体" w:hAnsi="宋体" w:cs="Times New Roman"/>
          <w:sz w:val="24"/>
          <w:szCs w:val="24"/>
          <w:lang w:val="zh-CN"/>
        </w:rPr>
      </w:pPr>
      <w:r w:rsidRPr="00054629">
        <w:rPr>
          <w:rFonts w:ascii="宋体" w:eastAsia="宋体" w:hAnsi="宋体" w:cs="Times New Roman" w:hint="eastAsia"/>
          <w:b/>
          <w:sz w:val="24"/>
          <w:szCs w:val="24"/>
        </w:rPr>
        <w:t>九、递交响应文件地点（磋商</w:t>
      </w:r>
      <w:r w:rsidRPr="00054629">
        <w:rPr>
          <w:rFonts w:ascii="宋体" w:eastAsia="宋体" w:hAnsi="宋体" w:cs="Times New Roman"/>
          <w:b/>
          <w:sz w:val="24"/>
          <w:szCs w:val="24"/>
        </w:rPr>
        <w:t>地点</w:t>
      </w:r>
      <w:r w:rsidRPr="00054629">
        <w:rPr>
          <w:rFonts w:ascii="宋体" w:eastAsia="宋体" w:hAnsi="宋体" w:cs="Times New Roman" w:hint="eastAsia"/>
          <w:b/>
          <w:sz w:val="24"/>
          <w:szCs w:val="24"/>
        </w:rPr>
        <w:t>）：</w:t>
      </w:r>
      <w:bookmarkStart w:id="3" w:name="PO_默认文件内容_7"/>
      <w:r w:rsidRPr="00054629">
        <w:rPr>
          <w:rFonts w:ascii="宋体" w:eastAsia="宋体" w:hAnsi="宋体" w:cs="Times New Roman" w:hint="eastAsia"/>
          <w:sz w:val="24"/>
          <w:szCs w:val="24"/>
          <w:lang w:val="zh-CN"/>
        </w:rPr>
        <w:t>泸州市江阳区佳乐世纪城（金融商业中心）9号楼702号开标室</w:t>
      </w:r>
    </w:p>
    <w:p w:rsidR="00054629" w:rsidRPr="00054629" w:rsidRDefault="00054629" w:rsidP="00054629">
      <w:pPr>
        <w:spacing w:line="440" w:lineRule="exact"/>
        <w:ind w:firstLineChars="200" w:firstLine="480"/>
        <w:rPr>
          <w:rFonts w:ascii="宋体" w:eastAsia="宋体" w:hAnsi="宋体" w:cs="Times New Roman"/>
          <w:sz w:val="24"/>
          <w:szCs w:val="28"/>
        </w:rPr>
      </w:pPr>
      <w:r w:rsidRPr="00054629">
        <w:rPr>
          <w:rFonts w:ascii="宋体" w:eastAsia="宋体" w:hAnsi="宋体" w:cs="Times New Roman" w:hint="eastAsia"/>
          <w:sz w:val="24"/>
          <w:szCs w:val="24"/>
        </w:rPr>
        <w:t>响应文件必须在递交响应文件截止时间前送达磋商地点。逾期送达或没有密封的响应文件恕不接收。本次采购不接收邮寄的响应文件。</w:t>
      </w:r>
      <w:bookmarkEnd w:id="3"/>
    </w:p>
    <w:p w:rsidR="00054629" w:rsidRPr="00054629" w:rsidRDefault="00054629" w:rsidP="00054629">
      <w:pPr>
        <w:spacing w:line="440" w:lineRule="exact"/>
        <w:ind w:firstLineChars="200" w:firstLine="482"/>
        <w:rPr>
          <w:rFonts w:ascii="宋体" w:eastAsia="宋体" w:hAnsi="宋体" w:cs="Times New Roman"/>
          <w:b/>
          <w:sz w:val="24"/>
          <w:szCs w:val="24"/>
        </w:rPr>
      </w:pPr>
      <w:r w:rsidRPr="00054629">
        <w:rPr>
          <w:rFonts w:ascii="宋体" w:eastAsia="宋体" w:hAnsi="宋体" w:cs="Times New Roman" w:hint="eastAsia"/>
          <w:b/>
          <w:sz w:val="24"/>
          <w:szCs w:val="24"/>
        </w:rPr>
        <w:lastRenderedPageBreak/>
        <w:t>十、联系方式</w:t>
      </w:r>
    </w:p>
    <w:p w:rsidR="00054629" w:rsidRPr="00054629" w:rsidRDefault="00054629" w:rsidP="00054629">
      <w:pPr>
        <w:spacing w:line="440" w:lineRule="exact"/>
        <w:ind w:firstLineChars="200" w:firstLine="480"/>
        <w:rPr>
          <w:rFonts w:ascii="宋体" w:eastAsia="宋体" w:hAnsi="宋体" w:cs="Times New Roman"/>
          <w:bCs/>
          <w:sz w:val="24"/>
          <w:szCs w:val="24"/>
        </w:rPr>
      </w:pPr>
      <w:r w:rsidRPr="00054629">
        <w:rPr>
          <w:rFonts w:ascii="宋体" w:eastAsia="宋体" w:hAnsi="宋体" w:cs="Times New Roman" w:hint="eastAsia"/>
          <w:sz w:val="24"/>
          <w:szCs w:val="24"/>
        </w:rPr>
        <w:t>采购人：西南医科大学</w:t>
      </w:r>
    </w:p>
    <w:p w:rsidR="00054629" w:rsidRPr="00054629" w:rsidRDefault="00054629" w:rsidP="00054629">
      <w:pPr>
        <w:spacing w:line="440" w:lineRule="exact"/>
        <w:ind w:firstLineChars="200" w:firstLine="480"/>
        <w:rPr>
          <w:rFonts w:ascii="宋体" w:eastAsia="宋体" w:hAnsi="宋体" w:cs="宋体;SimSun"/>
          <w:sz w:val="24"/>
          <w:szCs w:val="24"/>
        </w:rPr>
      </w:pPr>
      <w:r w:rsidRPr="00054629">
        <w:rPr>
          <w:rFonts w:ascii="宋体" w:eastAsia="宋体" w:hAnsi="宋体" w:cs="宋体;SimSun"/>
          <w:sz w:val="24"/>
          <w:szCs w:val="24"/>
        </w:rPr>
        <w:t>地  址：</w:t>
      </w:r>
      <w:r w:rsidRPr="00054629">
        <w:rPr>
          <w:rFonts w:ascii="宋体" w:eastAsia="宋体" w:hAnsi="宋体" w:cs="宋体;SimSun" w:hint="eastAsia"/>
          <w:sz w:val="24"/>
          <w:szCs w:val="24"/>
        </w:rPr>
        <w:t>西南医科大学城北校区</w:t>
      </w:r>
    </w:p>
    <w:p w:rsidR="00054629" w:rsidRPr="00054629" w:rsidRDefault="00054629" w:rsidP="00054629">
      <w:pPr>
        <w:spacing w:line="440" w:lineRule="exact"/>
        <w:ind w:firstLineChars="200" w:firstLine="480"/>
        <w:rPr>
          <w:rFonts w:ascii="宋体" w:eastAsia="宋体" w:hAnsi="宋体" w:cs="宋体;SimSun"/>
          <w:sz w:val="24"/>
          <w:szCs w:val="24"/>
        </w:rPr>
      </w:pPr>
      <w:r w:rsidRPr="00054629">
        <w:rPr>
          <w:rFonts w:ascii="宋体" w:eastAsia="宋体" w:hAnsi="宋体" w:cs="宋体;SimSun"/>
          <w:sz w:val="24"/>
          <w:szCs w:val="24"/>
        </w:rPr>
        <w:t>联系人：</w:t>
      </w:r>
      <w:r w:rsidRPr="00054629">
        <w:rPr>
          <w:rFonts w:ascii="宋体" w:eastAsia="宋体" w:hAnsi="宋体" w:cs="宋体;SimSun" w:hint="eastAsia"/>
          <w:sz w:val="24"/>
          <w:szCs w:val="24"/>
        </w:rPr>
        <w:t>雷</w:t>
      </w:r>
      <w:r w:rsidRPr="00054629">
        <w:rPr>
          <w:rFonts w:ascii="宋体" w:eastAsia="宋体" w:hAnsi="宋体" w:cs="宋体;SimSun"/>
          <w:sz w:val="24"/>
          <w:szCs w:val="24"/>
        </w:rPr>
        <w:t>老师</w:t>
      </w:r>
    </w:p>
    <w:p w:rsidR="00054629" w:rsidRPr="00054629" w:rsidRDefault="00054629" w:rsidP="00054629">
      <w:pPr>
        <w:spacing w:line="440" w:lineRule="exact"/>
        <w:ind w:firstLineChars="200" w:firstLine="480"/>
        <w:rPr>
          <w:rFonts w:ascii="宋体" w:eastAsia="宋体" w:hAnsi="宋体" w:cs="Times New Roman"/>
          <w:szCs w:val="24"/>
        </w:rPr>
      </w:pPr>
      <w:r w:rsidRPr="00054629">
        <w:rPr>
          <w:rFonts w:ascii="宋体" w:eastAsia="宋体" w:hAnsi="宋体" w:cs="宋体;SimSun"/>
          <w:sz w:val="24"/>
          <w:szCs w:val="24"/>
        </w:rPr>
        <w:t>联系电话：</w:t>
      </w:r>
      <w:r w:rsidRPr="00054629">
        <w:rPr>
          <w:rFonts w:ascii="宋体" w:eastAsia="宋体" w:hAnsi="宋体" w:cs="宋体"/>
          <w:sz w:val="24"/>
          <w:szCs w:val="24"/>
        </w:rPr>
        <w:t>0830-3163230</w:t>
      </w:r>
    </w:p>
    <w:p w:rsidR="00054629" w:rsidRPr="00054629" w:rsidRDefault="00054629" w:rsidP="00054629">
      <w:pPr>
        <w:spacing w:line="440" w:lineRule="exact"/>
        <w:ind w:firstLineChars="200" w:firstLine="482"/>
        <w:rPr>
          <w:rFonts w:ascii="宋体" w:eastAsia="宋体" w:hAnsi="宋体" w:cs="Times New Roman"/>
          <w:b/>
          <w:sz w:val="24"/>
          <w:szCs w:val="24"/>
        </w:rPr>
      </w:pPr>
      <w:r w:rsidRPr="00054629">
        <w:rPr>
          <w:rFonts w:ascii="宋体" w:eastAsia="宋体" w:hAnsi="宋体" w:cs="Times New Roman" w:hint="eastAsia"/>
          <w:b/>
          <w:sz w:val="24"/>
          <w:szCs w:val="24"/>
        </w:rPr>
        <w:t>代理机构：四川勤德建设工程造价咨询有限责任公司</w:t>
      </w:r>
    </w:p>
    <w:p w:rsidR="00054629" w:rsidRPr="00054629" w:rsidRDefault="00054629" w:rsidP="00054629">
      <w:pPr>
        <w:spacing w:line="440" w:lineRule="exact"/>
        <w:ind w:firstLineChars="200" w:firstLine="480"/>
        <w:rPr>
          <w:rFonts w:ascii="宋体" w:eastAsia="宋体" w:hAnsi="宋体" w:cs="Times New Roman"/>
          <w:sz w:val="24"/>
          <w:szCs w:val="24"/>
        </w:rPr>
      </w:pPr>
      <w:r w:rsidRPr="00054629">
        <w:rPr>
          <w:rFonts w:ascii="宋体" w:eastAsia="宋体" w:hAnsi="宋体" w:cs="Times New Roman" w:hint="eastAsia"/>
          <w:sz w:val="24"/>
          <w:szCs w:val="24"/>
        </w:rPr>
        <w:t>地    址：</w:t>
      </w:r>
      <w:r w:rsidRPr="00054629">
        <w:rPr>
          <w:rFonts w:ascii="宋体" w:eastAsia="宋体" w:hAnsi="宋体" w:cs="Times New Roman" w:hint="eastAsia"/>
          <w:sz w:val="24"/>
          <w:szCs w:val="24"/>
          <w:lang w:val="zh-CN"/>
        </w:rPr>
        <w:t>泸州市江阳区佳乐世纪城（金融商业中心）9号楼702号</w:t>
      </w:r>
    </w:p>
    <w:p w:rsidR="00054629" w:rsidRPr="00054629" w:rsidRDefault="00054629" w:rsidP="00054629">
      <w:pPr>
        <w:spacing w:line="440" w:lineRule="exact"/>
        <w:ind w:firstLineChars="200" w:firstLine="480"/>
        <w:rPr>
          <w:rFonts w:ascii="宋体" w:eastAsia="宋体" w:hAnsi="宋体" w:cs="Times New Roman"/>
          <w:sz w:val="24"/>
          <w:szCs w:val="24"/>
        </w:rPr>
      </w:pPr>
      <w:r w:rsidRPr="00054629">
        <w:rPr>
          <w:rFonts w:ascii="宋体" w:eastAsia="宋体" w:hAnsi="宋体" w:cs="Times New Roman" w:hint="eastAsia"/>
          <w:sz w:val="24"/>
          <w:szCs w:val="24"/>
        </w:rPr>
        <w:t>联 系 人：郭辉梅、聂华友、卢康林</w:t>
      </w:r>
    </w:p>
    <w:p w:rsidR="00054629" w:rsidRPr="00054629" w:rsidRDefault="00054629" w:rsidP="00054629">
      <w:pPr>
        <w:spacing w:line="440" w:lineRule="exact"/>
        <w:ind w:firstLineChars="200" w:firstLine="480"/>
        <w:rPr>
          <w:rFonts w:ascii="宋体" w:eastAsia="宋体" w:hAnsi="宋体" w:cs="Times New Roman"/>
          <w:bCs/>
          <w:sz w:val="32"/>
          <w:szCs w:val="32"/>
        </w:rPr>
      </w:pPr>
      <w:r w:rsidRPr="00054629">
        <w:rPr>
          <w:rFonts w:ascii="宋体" w:eastAsia="宋体" w:hAnsi="宋体" w:cs="Times New Roman" w:hint="eastAsia"/>
          <w:sz w:val="24"/>
          <w:szCs w:val="24"/>
        </w:rPr>
        <w:t>联系电话：0830-6668813</w:t>
      </w:r>
    </w:p>
    <w:p w:rsidR="00C63445" w:rsidRPr="00054629" w:rsidRDefault="00C63445"/>
    <w:sectPr w:rsidR="00C63445" w:rsidRPr="000546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715" w:rsidRDefault="005D5715" w:rsidP="00054629">
      <w:r>
        <w:separator/>
      </w:r>
    </w:p>
  </w:endnote>
  <w:endnote w:type="continuationSeparator" w:id="0">
    <w:p w:rsidR="005D5715" w:rsidRDefault="005D5715" w:rsidP="0005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宋体;SimSun">
    <w:altName w:val="宋体"/>
    <w:charset w:val="86"/>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715" w:rsidRDefault="005D5715" w:rsidP="00054629">
      <w:r>
        <w:separator/>
      </w:r>
    </w:p>
  </w:footnote>
  <w:footnote w:type="continuationSeparator" w:id="0">
    <w:p w:rsidR="005D5715" w:rsidRDefault="005D5715" w:rsidP="00054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C3"/>
    <w:rsid w:val="00054629"/>
    <w:rsid w:val="005D5715"/>
    <w:rsid w:val="007C29C3"/>
    <w:rsid w:val="00C63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B24E1"/>
  <w15:chartTrackingRefBased/>
  <w15:docId w15:val="{CDFCC2DD-5D92-47FB-A376-EA27A3BD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6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4629"/>
    <w:rPr>
      <w:sz w:val="18"/>
      <w:szCs w:val="18"/>
    </w:rPr>
  </w:style>
  <w:style w:type="paragraph" w:styleId="a5">
    <w:name w:val="footer"/>
    <w:basedOn w:val="a"/>
    <w:link w:val="a6"/>
    <w:uiPriority w:val="99"/>
    <w:unhideWhenUsed/>
    <w:rsid w:val="00054629"/>
    <w:pPr>
      <w:tabs>
        <w:tab w:val="center" w:pos="4153"/>
        <w:tab w:val="right" w:pos="8306"/>
      </w:tabs>
      <w:snapToGrid w:val="0"/>
      <w:jc w:val="left"/>
    </w:pPr>
    <w:rPr>
      <w:sz w:val="18"/>
      <w:szCs w:val="18"/>
    </w:rPr>
  </w:style>
  <w:style w:type="character" w:customStyle="1" w:styleId="a6">
    <w:name w:val="页脚 字符"/>
    <w:basedOn w:val="a0"/>
    <w:link w:val="a5"/>
    <w:uiPriority w:val="99"/>
    <w:rsid w:val="00054629"/>
    <w:rPr>
      <w:sz w:val="18"/>
      <w:szCs w:val="18"/>
    </w:rPr>
  </w:style>
  <w:style w:type="paragraph" w:customStyle="1" w:styleId="A7">
    <w:name w:val="正文 A"/>
    <w:basedOn w:val="a"/>
    <w:qFormat/>
    <w:rsid w:val="00054629"/>
    <w:rPr>
      <w:rFonts w:ascii="Arial Unicode MS" w:eastAsia="Arial Unicode MS" w:hAnsi="Arial Unicode MS" w:cs="Arial Unicode MS"/>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249</Words>
  <Characters>1420</Characters>
  <Application>Microsoft Office Word</Application>
  <DocSecurity>0</DocSecurity>
  <Lines>11</Lines>
  <Paragraphs>3</Paragraphs>
  <ScaleCrop>false</ScaleCrop>
  <Company>微软中国</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2023-11-08T02:15:00Z</dcterms:created>
  <dc:creator>微软用户</dc:creator>
  <cp:lastModifiedBy>微软用户</cp:lastModifiedBy>
  <dcterms:modified xsi:type="dcterms:W3CDTF">2023-11-08T02:16:00Z</dcterms:modified>
  <cp:revision>2</cp:revision>
</cp:coreProperties>
</file>